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4E9616DF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740CB5">
        <w:rPr>
          <w:rFonts w:cs="Arial"/>
        </w:rPr>
        <w:t>7</w:t>
      </w:r>
      <w:r w:rsidR="002070EE">
        <w:rPr>
          <w:rFonts w:cs="Arial"/>
        </w:rPr>
        <w:t xml:space="preserve"> </w:t>
      </w:r>
      <w:r w:rsidR="008737EF">
        <w:rPr>
          <w:rFonts w:cs="Arial"/>
        </w:rPr>
        <w:t>lipca</w:t>
      </w:r>
      <w:r w:rsidR="004F517D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792451B" w14:textId="553F2376" w:rsidR="009D1AEB" w:rsidRPr="007C3224" w:rsidRDefault="00784199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bookmarkStart w:id="0" w:name="_GoBack"/>
      <w:r>
        <w:rPr>
          <w:szCs w:val="24"/>
        </w:rPr>
        <w:t xml:space="preserve">Stacja Kielce </w:t>
      </w:r>
      <w:r w:rsidR="004F517D">
        <w:rPr>
          <w:szCs w:val="24"/>
        </w:rPr>
        <w:t>zwiększy m</w:t>
      </w:r>
      <w:r>
        <w:rPr>
          <w:szCs w:val="24"/>
        </w:rPr>
        <w:t>o</w:t>
      </w:r>
      <w:r w:rsidR="004F517D">
        <w:rPr>
          <w:szCs w:val="24"/>
        </w:rPr>
        <w:t>żliwości o</w:t>
      </w:r>
      <w:r>
        <w:rPr>
          <w:szCs w:val="24"/>
        </w:rPr>
        <w:t>bsługi podróżnyc</w:t>
      </w:r>
      <w:r w:rsidR="001932AB">
        <w:rPr>
          <w:szCs w:val="24"/>
        </w:rPr>
        <w:t>h</w:t>
      </w:r>
    </w:p>
    <w:bookmarkEnd w:id="0"/>
    <w:p w14:paraId="1171D8E7" w14:textId="13F1E295" w:rsidR="000744A7" w:rsidRPr="00C16A61" w:rsidRDefault="0018458B" w:rsidP="007B3229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>Lepsz</w:t>
      </w:r>
      <w:r w:rsidR="005166BC">
        <w:rPr>
          <w:rFonts w:eastAsia="Calibri" w:cs="Arial"/>
          <w:b/>
        </w:rPr>
        <w:t>y</w:t>
      </w:r>
      <w:r>
        <w:rPr>
          <w:rFonts w:eastAsia="Calibri" w:cs="Arial"/>
          <w:b/>
        </w:rPr>
        <w:t xml:space="preserve"> </w:t>
      </w:r>
      <w:r w:rsidR="00DD69E7">
        <w:rPr>
          <w:rFonts w:eastAsia="Calibri" w:cs="Arial"/>
          <w:b/>
        </w:rPr>
        <w:t xml:space="preserve">dostęp do kolei dla </w:t>
      </w:r>
      <w:r>
        <w:rPr>
          <w:rFonts w:eastAsia="Calibri" w:cs="Arial"/>
          <w:b/>
        </w:rPr>
        <w:t>wszystkich podróżnych</w:t>
      </w:r>
      <w:r w:rsidR="005166BC">
        <w:rPr>
          <w:rFonts w:eastAsia="Calibri" w:cs="Arial"/>
          <w:b/>
        </w:rPr>
        <w:t xml:space="preserve"> i</w:t>
      </w:r>
      <w:r>
        <w:rPr>
          <w:rFonts w:eastAsia="Calibri" w:cs="Arial"/>
          <w:b/>
        </w:rPr>
        <w:t xml:space="preserve"> więcej obsługiwanych pociągów - </w:t>
      </w:r>
      <w:r w:rsidR="00784199">
        <w:rPr>
          <w:rFonts w:eastAsia="Calibri" w:cs="Arial"/>
          <w:b/>
        </w:rPr>
        <w:t xml:space="preserve">PKP Polskie Linie Kolejowe S.A. </w:t>
      </w:r>
      <w:r>
        <w:rPr>
          <w:rFonts w:eastAsia="Calibri" w:cs="Arial"/>
          <w:b/>
        </w:rPr>
        <w:t xml:space="preserve">rozpoczęły modernizację peronu numer 1 na stacji </w:t>
      </w:r>
      <w:r w:rsidR="00A508CB">
        <w:rPr>
          <w:rFonts w:eastAsia="Calibri" w:cs="Arial"/>
          <w:b/>
        </w:rPr>
        <w:t>w Kielcach</w:t>
      </w:r>
      <w:r w:rsidR="00784199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 xml:space="preserve">Do końca roku najważniejsza stacja w województwie świętokrzyskim zmieni się z korzyścią dla pasażerów. Inwestycja za przeszło </w:t>
      </w:r>
      <w:r w:rsidR="006656E9">
        <w:rPr>
          <w:rFonts w:eastAsia="Calibri" w:cs="Arial"/>
          <w:b/>
        </w:rPr>
        <w:t>18</w:t>
      </w:r>
      <w:r>
        <w:rPr>
          <w:rFonts w:eastAsia="Calibri" w:cs="Arial"/>
          <w:b/>
        </w:rPr>
        <w:t xml:space="preserve"> mln zł finansowana jest ze środków budżetowych.</w:t>
      </w:r>
    </w:p>
    <w:p w14:paraId="0D0A8FDF" w14:textId="729CDBFF" w:rsidR="00740CB5" w:rsidRDefault="00FF77DB" w:rsidP="007B3229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PLK SA </w:t>
      </w:r>
      <w:r w:rsidR="00740CB5">
        <w:rPr>
          <w:rFonts w:cs="Arial"/>
        </w:rPr>
        <w:t>przebudowują peron</w:t>
      </w:r>
      <w:r w:rsidR="00C30041">
        <w:rPr>
          <w:rFonts w:cs="Arial"/>
        </w:rPr>
        <w:t xml:space="preserve"> numer 1 na stacji w Kielcach. Pierwsze prace objęły rozbiórkę starej nawierzchni i przełożenie instalacji teletechnicznych.</w:t>
      </w:r>
      <w:r w:rsidR="00CC0D73">
        <w:rPr>
          <w:rFonts w:cs="Arial"/>
        </w:rPr>
        <w:t xml:space="preserve"> Obecnie wykonawcy przygotowują fundamenty nowego peronu. </w:t>
      </w:r>
    </w:p>
    <w:p w14:paraId="0F5C8120" w14:textId="5A5C4A7F" w:rsidR="00740CB5" w:rsidRDefault="00740CB5" w:rsidP="007B3229">
      <w:pPr>
        <w:spacing w:before="120" w:after="120" w:line="360" w:lineRule="auto"/>
        <w:rPr>
          <w:rFonts w:cs="Arial"/>
        </w:rPr>
      </w:pPr>
      <w:r>
        <w:rPr>
          <w:rFonts w:cs="Arial"/>
        </w:rPr>
        <w:t>Inwestycja</w:t>
      </w:r>
      <w:r w:rsidR="00CC0D73">
        <w:rPr>
          <w:rFonts w:cs="Arial"/>
        </w:rPr>
        <w:t xml:space="preserve"> polega na kompleksowej modernizacji </w:t>
      </w:r>
      <w:r w:rsidR="00A508CB">
        <w:rPr>
          <w:rFonts w:cs="Arial"/>
        </w:rPr>
        <w:t>peronu numer 1</w:t>
      </w:r>
      <w:r w:rsidR="00265BF3">
        <w:rPr>
          <w:rFonts w:cs="Arial"/>
        </w:rPr>
        <w:t>.</w:t>
      </w:r>
      <w:r w:rsidR="00CC0D73">
        <w:rPr>
          <w:rFonts w:cs="Arial"/>
        </w:rPr>
        <w:t xml:space="preserve"> Będzie on powiększony i wydłużony do </w:t>
      </w:r>
      <w:r w:rsidR="00A508CB">
        <w:rPr>
          <w:rFonts w:cs="Arial"/>
        </w:rPr>
        <w:t>460 metrów długości (</w:t>
      </w:r>
      <w:r w:rsidR="00CC0D73">
        <w:rPr>
          <w:rFonts w:cs="Arial"/>
        </w:rPr>
        <w:t xml:space="preserve">wcześniej było to </w:t>
      </w:r>
      <w:r w:rsidR="00A508CB">
        <w:rPr>
          <w:rFonts w:cs="Arial"/>
        </w:rPr>
        <w:t>240 metrów)</w:t>
      </w:r>
      <w:r w:rsidR="00CC0D73">
        <w:rPr>
          <w:rFonts w:cs="Arial"/>
        </w:rPr>
        <w:t xml:space="preserve">. Dzięki temu możliwe będą odjazdy </w:t>
      </w:r>
      <w:r w:rsidR="00A508CB">
        <w:rPr>
          <w:rFonts w:cs="Arial"/>
        </w:rPr>
        <w:t xml:space="preserve">z dodatkowego toru, przy którym </w:t>
      </w:r>
      <w:r w:rsidR="00CC0D73">
        <w:rPr>
          <w:rFonts w:cs="Arial"/>
        </w:rPr>
        <w:t>zatrzymają</w:t>
      </w:r>
      <w:r w:rsidR="00A508CB">
        <w:rPr>
          <w:rFonts w:cs="Arial"/>
        </w:rPr>
        <w:t xml:space="preserve"> się pociągi regionalne</w:t>
      </w:r>
      <w:r w:rsidR="00F923A6">
        <w:rPr>
          <w:rFonts w:cs="Arial"/>
        </w:rPr>
        <w:t>,</w:t>
      </w:r>
      <w:r w:rsidR="00A508CB">
        <w:rPr>
          <w:rFonts w:cs="Arial"/>
        </w:rPr>
        <w:t xml:space="preserve"> jadące w kierunku Skarżyska-Kamiennej, Ostrowca Świętokrzyskiego i Sandomierza.</w:t>
      </w:r>
      <w:r w:rsidR="00200697">
        <w:rPr>
          <w:rFonts w:cs="Arial"/>
        </w:rPr>
        <w:t xml:space="preserve"> Peron będzie użytkowo powiązany z budynkiem dworca, który obecnie</w:t>
      </w:r>
      <w:r w:rsidR="00573DAB">
        <w:rPr>
          <w:rFonts w:cs="Arial"/>
        </w:rPr>
        <w:t xml:space="preserve"> także</w:t>
      </w:r>
      <w:r w:rsidR="00200697">
        <w:rPr>
          <w:rFonts w:cs="Arial"/>
        </w:rPr>
        <w:t xml:space="preserve"> </w:t>
      </w:r>
      <w:r w:rsidR="00573DAB">
        <w:rPr>
          <w:rFonts w:cs="Arial"/>
        </w:rPr>
        <w:t>jest odnawiany</w:t>
      </w:r>
      <w:r w:rsidR="00200697">
        <w:rPr>
          <w:rFonts w:cs="Arial"/>
        </w:rPr>
        <w:t>.</w:t>
      </w:r>
      <w:r w:rsidR="00E950A3">
        <w:rPr>
          <w:rFonts w:cs="Arial"/>
        </w:rPr>
        <w:t xml:space="preserve"> B</w:t>
      </w:r>
      <w:r w:rsidR="001D5E10">
        <w:rPr>
          <w:rFonts w:cs="Arial"/>
        </w:rPr>
        <w:t>ędzie</w:t>
      </w:r>
      <w:r w:rsidR="00CC0D73">
        <w:rPr>
          <w:rFonts w:cs="Arial"/>
        </w:rPr>
        <w:t xml:space="preserve"> </w:t>
      </w:r>
      <w:r w:rsidR="00E950A3">
        <w:rPr>
          <w:rFonts w:cs="Arial"/>
        </w:rPr>
        <w:t xml:space="preserve">on </w:t>
      </w:r>
      <w:r w:rsidR="00CC0D73">
        <w:rPr>
          <w:rFonts w:cs="Arial"/>
        </w:rPr>
        <w:t>także</w:t>
      </w:r>
      <w:r w:rsidR="001D5E10">
        <w:rPr>
          <w:rFonts w:cs="Arial"/>
        </w:rPr>
        <w:t xml:space="preserve"> wyższy, co ułatwi wsiadanie </w:t>
      </w:r>
      <w:r w:rsidR="00E950A3">
        <w:rPr>
          <w:rFonts w:cs="Arial"/>
        </w:rPr>
        <w:t>i wysiadanie z</w:t>
      </w:r>
      <w:r w:rsidR="001D5E10">
        <w:rPr>
          <w:rFonts w:cs="Arial"/>
        </w:rPr>
        <w:t xml:space="preserve"> pociągów. Pojawi się na nim nawierzchnia o zróżnicowanej strukturze i ścieżki naprowadzające</w:t>
      </w:r>
      <w:r w:rsidR="00E950A3">
        <w:rPr>
          <w:rFonts w:cs="Arial"/>
        </w:rPr>
        <w:t>.</w:t>
      </w:r>
      <w:r w:rsidR="001D5E10">
        <w:rPr>
          <w:rFonts w:cs="Arial"/>
        </w:rPr>
        <w:t xml:space="preserve"> Dostęp do kolei dla wszystkich podróżnych </w:t>
      </w:r>
      <w:r w:rsidR="00CC0D73">
        <w:rPr>
          <w:rFonts w:cs="Arial"/>
        </w:rPr>
        <w:t>poprawi</w:t>
      </w:r>
      <w:r w:rsidR="001D5E10">
        <w:rPr>
          <w:rFonts w:cs="Arial"/>
        </w:rPr>
        <w:t xml:space="preserve"> winda, którą będzie można się dostać do przejścia podziemnego. </w:t>
      </w:r>
      <w:r w:rsidR="00C73B35">
        <w:rPr>
          <w:rFonts w:cs="Arial"/>
        </w:rPr>
        <w:t>N</w:t>
      </w:r>
      <w:r w:rsidR="00CC0D73">
        <w:rPr>
          <w:rFonts w:cs="Arial"/>
        </w:rPr>
        <w:t>owe wiaty</w:t>
      </w:r>
      <w:r w:rsidR="007B3229">
        <w:rPr>
          <w:rFonts w:cs="Arial"/>
        </w:rPr>
        <w:t xml:space="preserve"> i </w:t>
      </w:r>
      <w:r w:rsidR="001D5E10">
        <w:rPr>
          <w:rFonts w:cs="Arial"/>
        </w:rPr>
        <w:t>ław</w:t>
      </w:r>
      <w:r w:rsidR="00CC0D73">
        <w:rPr>
          <w:rFonts w:cs="Arial"/>
        </w:rPr>
        <w:t>ki</w:t>
      </w:r>
      <w:r w:rsidR="007B3229">
        <w:rPr>
          <w:rFonts w:cs="Arial"/>
        </w:rPr>
        <w:t xml:space="preserve"> poprawią komfort oczekiwania na pociąg. T</w:t>
      </w:r>
      <w:r w:rsidR="001D5E10">
        <w:rPr>
          <w:rFonts w:cs="Arial"/>
        </w:rPr>
        <w:t>ablic</w:t>
      </w:r>
      <w:r w:rsidR="00CC0D73">
        <w:rPr>
          <w:rFonts w:cs="Arial"/>
        </w:rPr>
        <w:t>e</w:t>
      </w:r>
      <w:r w:rsidR="001D5E10">
        <w:rPr>
          <w:rFonts w:cs="Arial"/>
        </w:rPr>
        <w:t xml:space="preserve"> informacyjn</w:t>
      </w:r>
      <w:r w:rsidR="00CC0D73">
        <w:rPr>
          <w:rFonts w:cs="Arial"/>
        </w:rPr>
        <w:t>e</w:t>
      </w:r>
      <w:r w:rsidR="007B3229">
        <w:rPr>
          <w:rFonts w:cs="Arial"/>
        </w:rPr>
        <w:t xml:space="preserve"> i </w:t>
      </w:r>
      <w:r w:rsidR="00CC0D73">
        <w:rPr>
          <w:rFonts w:cs="Arial"/>
        </w:rPr>
        <w:t xml:space="preserve">nagłośnienie </w:t>
      </w:r>
      <w:r w:rsidR="007B3229">
        <w:rPr>
          <w:rFonts w:cs="Arial"/>
        </w:rPr>
        <w:t>ułatwią orientację na stacji</w:t>
      </w:r>
      <w:r w:rsidR="008737EF">
        <w:rPr>
          <w:rFonts w:cs="Arial"/>
        </w:rPr>
        <w:t>,</w:t>
      </w:r>
      <w:r w:rsidR="007B3229">
        <w:rPr>
          <w:rFonts w:cs="Arial"/>
        </w:rPr>
        <w:t xml:space="preserve"> a jasne </w:t>
      </w:r>
      <w:r w:rsidR="001D5E10">
        <w:rPr>
          <w:rFonts w:cs="Arial"/>
        </w:rPr>
        <w:t>oświetleni</w:t>
      </w:r>
      <w:r w:rsidR="00CC0D73">
        <w:rPr>
          <w:rFonts w:cs="Arial"/>
        </w:rPr>
        <w:t xml:space="preserve">e </w:t>
      </w:r>
      <w:r w:rsidR="007B3229">
        <w:rPr>
          <w:rFonts w:cs="Arial"/>
        </w:rPr>
        <w:t xml:space="preserve">zwiększy poziom bezpieczeństwa po </w:t>
      </w:r>
      <w:r w:rsidR="00BD690D">
        <w:rPr>
          <w:rFonts w:cs="Arial"/>
        </w:rPr>
        <w:t>zmroku</w:t>
      </w:r>
      <w:r w:rsidR="007B3229">
        <w:rPr>
          <w:rFonts w:cs="Arial"/>
        </w:rPr>
        <w:t>.</w:t>
      </w:r>
      <w:r w:rsidR="00265BF3">
        <w:rPr>
          <w:rFonts w:cs="Arial"/>
        </w:rPr>
        <w:t xml:space="preserve"> </w:t>
      </w:r>
      <w:r w:rsidR="00401B17">
        <w:rPr>
          <w:rFonts w:cs="Arial"/>
        </w:rPr>
        <w:t xml:space="preserve">W ramach inwestycji wymieniona będzie również część torów i rozjazdów oraz sieć trakcyjna. </w:t>
      </w:r>
      <w:r w:rsidR="00265BF3">
        <w:rPr>
          <w:rFonts w:cs="Arial"/>
        </w:rPr>
        <w:t xml:space="preserve">Z </w:t>
      </w:r>
      <w:r w:rsidR="00401B17">
        <w:rPr>
          <w:rFonts w:cs="Arial"/>
        </w:rPr>
        <w:t xml:space="preserve">pierwszych efektów </w:t>
      </w:r>
      <w:r w:rsidR="00FF77DB">
        <w:rPr>
          <w:rFonts w:cs="Arial"/>
        </w:rPr>
        <w:t xml:space="preserve">tych prac </w:t>
      </w:r>
      <w:r w:rsidR="00401B17">
        <w:rPr>
          <w:rFonts w:cs="Arial"/>
        </w:rPr>
        <w:t>podróżni skorzystają pod koniec 2023 roku.</w:t>
      </w:r>
      <w:r w:rsidR="00200697">
        <w:rPr>
          <w:rFonts w:cs="Arial"/>
        </w:rPr>
        <w:t xml:space="preserve"> </w:t>
      </w:r>
    </w:p>
    <w:p w14:paraId="249CB22D" w14:textId="60EF7E01" w:rsidR="00740CB5" w:rsidRDefault="00740CB5" w:rsidP="007B3229">
      <w:pPr>
        <w:spacing w:before="120" w:after="120" w:line="360" w:lineRule="auto"/>
        <w:rPr>
          <w:rFonts w:cs="Arial"/>
        </w:rPr>
      </w:pPr>
      <w:r>
        <w:rPr>
          <w:rFonts w:cs="Arial"/>
        </w:rPr>
        <w:t>Na czas prowadzenia inwestycji na stacji zmieniły się zasady obsługi osób o ograniczonej możliwości poruszania się – oznakowaniem wyznaczono nową drogę dojścia sprzed budynku dworca na czynne perony numer 2 i 3.</w:t>
      </w:r>
    </w:p>
    <w:p w14:paraId="3538CA53" w14:textId="3B73E868" w:rsidR="00740CB5" w:rsidRPr="00740CB5" w:rsidRDefault="00200697" w:rsidP="007B3229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PLK SA przygotowują również modernizację pozostałych elementów stacji kolejowej w Kielcach.</w:t>
      </w:r>
      <w:r w:rsidR="00BE15FF">
        <w:rPr>
          <w:rFonts w:cs="Arial"/>
        </w:rPr>
        <w:t xml:space="preserve"> Inwestycja obejmie prace przy pozostałych peronach i torach. Zmieni się przejście podziemne, powstaną wygodne warunki do przesiadek pomiędzy środkami lokomocji. </w:t>
      </w:r>
      <w:r>
        <w:rPr>
          <w:rFonts w:cs="Arial"/>
        </w:rPr>
        <w:t xml:space="preserve">Będzie to część </w:t>
      </w:r>
      <w:r w:rsidR="00BE15FF">
        <w:rPr>
          <w:rFonts w:cs="Arial"/>
        </w:rPr>
        <w:t>przygotowywanego projektu</w:t>
      </w:r>
      <w:r w:rsidR="00F923A6">
        <w:rPr>
          <w:rFonts w:cs="Arial"/>
        </w:rPr>
        <w:t xml:space="preserve"> na </w:t>
      </w:r>
      <w:r>
        <w:rPr>
          <w:rFonts w:cs="Arial"/>
        </w:rPr>
        <w:t>linii kolejowej numer 8</w:t>
      </w:r>
      <w:r w:rsidR="00F923A6">
        <w:rPr>
          <w:rFonts w:cs="Arial"/>
        </w:rPr>
        <w:t>,</w:t>
      </w:r>
      <w:r>
        <w:rPr>
          <w:rFonts w:cs="Arial"/>
        </w:rPr>
        <w:t xml:space="preserve"> na odcinku Skarżysko-Kamienna – Kielce – Kozłów.</w:t>
      </w:r>
      <w:r w:rsidR="005C4972">
        <w:rPr>
          <w:rStyle w:val="Pogrubienie"/>
          <w:rFonts w:cs="Arial"/>
        </w:rPr>
        <w:br/>
      </w:r>
    </w:p>
    <w:p w14:paraId="579AE351" w14:textId="220F04D3" w:rsidR="00565784" w:rsidRDefault="007F3648" w:rsidP="00200697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lastRenderedPageBreak/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7B236" w14:textId="77777777" w:rsidR="00350478" w:rsidRDefault="00350478" w:rsidP="009D1AEB">
      <w:pPr>
        <w:spacing w:after="0" w:line="240" w:lineRule="auto"/>
      </w:pPr>
      <w:r>
        <w:separator/>
      </w:r>
    </w:p>
  </w:endnote>
  <w:endnote w:type="continuationSeparator" w:id="0">
    <w:p w14:paraId="3FB5C30B" w14:textId="77777777" w:rsidR="00350478" w:rsidRDefault="003504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A5BCA34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F517D" w:rsidRPr="002C7C48">
      <w:rPr>
        <w:rFonts w:eastAsia="Times New Roman" w:cs="Arial"/>
        <w:color w:val="000000"/>
        <w:sz w:val="14"/>
        <w:szCs w:val="14"/>
      </w:rPr>
      <w:t>32.065.978.000,00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2E2E2" w14:textId="77777777" w:rsidR="00350478" w:rsidRDefault="00350478" w:rsidP="009D1AEB">
      <w:pPr>
        <w:spacing w:after="0" w:line="240" w:lineRule="auto"/>
      </w:pPr>
      <w:r>
        <w:separator/>
      </w:r>
    </w:p>
  </w:footnote>
  <w:footnote w:type="continuationSeparator" w:id="0">
    <w:p w14:paraId="550CF4F0" w14:textId="77777777" w:rsidR="00350478" w:rsidRDefault="003504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11066"/>
    <w:rsid w:val="0032558E"/>
    <w:rsid w:val="00325837"/>
    <w:rsid w:val="00341AA7"/>
    <w:rsid w:val="00350478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F517D"/>
    <w:rsid w:val="0050241C"/>
    <w:rsid w:val="005137CE"/>
    <w:rsid w:val="005146EA"/>
    <w:rsid w:val="005166BC"/>
    <w:rsid w:val="00522382"/>
    <w:rsid w:val="00551FF8"/>
    <w:rsid w:val="005545C9"/>
    <w:rsid w:val="00564582"/>
    <w:rsid w:val="00565784"/>
    <w:rsid w:val="00573DAB"/>
    <w:rsid w:val="005A756C"/>
    <w:rsid w:val="005C245E"/>
    <w:rsid w:val="005C4972"/>
    <w:rsid w:val="005C5C9A"/>
    <w:rsid w:val="005E0186"/>
    <w:rsid w:val="005E0F5C"/>
    <w:rsid w:val="005E2F6B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656E9"/>
    <w:rsid w:val="0067430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0CB5"/>
    <w:rsid w:val="007442AB"/>
    <w:rsid w:val="007662C0"/>
    <w:rsid w:val="007749E3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37EF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D69E7"/>
    <w:rsid w:val="00DE38CF"/>
    <w:rsid w:val="00DE5D82"/>
    <w:rsid w:val="00DE63A0"/>
    <w:rsid w:val="00DF0433"/>
    <w:rsid w:val="00E0492D"/>
    <w:rsid w:val="00E14E55"/>
    <w:rsid w:val="00E20B55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6582B"/>
    <w:rsid w:val="00F72FA9"/>
    <w:rsid w:val="00F74590"/>
    <w:rsid w:val="00F923A6"/>
    <w:rsid w:val="00F94805"/>
    <w:rsid w:val="00F97336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F156-46E9-4198-9780-2AE74AE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Kielce zwiększy możliwości obsługi podróżnych</vt:lpstr>
    </vt:vector>
  </TitlesOfParts>
  <Company>PKP PLK S.A.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Kielce zwiększy możliwości obsługi podróżnych</dc:title>
  <dc:subject/>
  <dc:creator>Piotr.Hamarnik@plk-sa.pl</dc:creator>
  <cp:keywords/>
  <dc:description/>
  <cp:lastModifiedBy>Dudzińska Maria</cp:lastModifiedBy>
  <cp:revision>2</cp:revision>
  <dcterms:created xsi:type="dcterms:W3CDTF">2023-07-07T09:32:00Z</dcterms:created>
  <dcterms:modified xsi:type="dcterms:W3CDTF">2023-07-07T09:32:00Z</dcterms:modified>
</cp:coreProperties>
</file>