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DD" w:rsidRPr="008E3713" w:rsidRDefault="00832C65" w:rsidP="00FF2355">
      <w:pPr>
        <w:spacing w:line="360" w:lineRule="auto"/>
      </w:pPr>
      <w:r>
        <w:br/>
      </w:r>
    </w:p>
    <w:p w:rsidR="008E3713" w:rsidRPr="00FF2355" w:rsidRDefault="002013BA" w:rsidP="00FF2355">
      <w:pPr>
        <w:spacing w:line="360" w:lineRule="auto"/>
        <w:jc w:val="right"/>
      </w:pPr>
      <w:r>
        <w:t>Lublin</w:t>
      </w:r>
      <w:r w:rsidR="00486DDD" w:rsidRPr="008E3713">
        <w:t xml:space="preserve">, </w:t>
      </w:r>
      <w:r w:rsidR="008E3713" w:rsidRPr="008E3713">
        <w:t>30</w:t>
      </w:r>
      <w:r w:rsidR="006D320B" w:rsidRPr="008E3713">
        <w:t xml:space="preserve"> </w:t>
      </w:r>
      <w:r w:rsidR="005C25DB" w:rsidRPr="008E3713">
        <w:t>sierpnia</w:t>
      </w:r>
      <w:r w:rsidR="00486DDD" w:rsidRPr="008E3713">
        <w:t xml:space="preserve"> 202</w:t>
      </w:r>
      <w:r w:rsidR="005C25DB" w:rsidRPr="008E3713">
        <w:t>2</w:t>
      </w:r>
      <w:r w:rsidR="00486DDD" w:rsidRPr="008E3713">
        <w:t xml:space="preserve"> r.</w:t>
      </w:r>
    </w:p>
    <w:p w:rsidR="008E3713" w:rsidRPr="00631A65" w:rsidRDefault="008E3713" w:rsidP="00631A65">
      <w:pPr>
        <w:pStyle w:val="Nagwek1"/>
        <w:spacing w:before="100" w:beforeAutospacing="1" w:after="100" w:afterAutospacing="1" w:line="360" w:lineRule="auto"/>
        <w:rPr>
          <w:rFonts w:ascii="Arial" w:eastAsia="Calibri" w:hAnsi="Arial" w:cs="Arial"/>
          <w:b/>
          <w:color w:val="auto"/>
          <w:sz w:val="22"/>
          <w:szCs w:val="22"/>
        </w:rPr>
      </w:pPr>
      <w:bookmarkStart w:id="0" w:name="_GoBack"/>
      <w:r w:rsidRPr="008E3713">
        <w:rPr>
          <w:rFonts w:ascii="Arial" w:eastAsia="Calibri" w:hAnsi="Arial" w:cs="Arial"/>
          <w:b/>
          <w:color w:val="auto"/>
          <w:sz w:val="22"/>
          <w:szCs w:val="22"/>
        </w:rPr>
        <w:t xml:space="preserve">Bezpieczne podróże na </w:t>
      </w:r>
      <w:r w:rsidR="00C6600D">
        <w:rPr>
          <w:rFonts w:ascii="Arial" w:eastAsia="Calibri" w:hAnsi="Arial" w:cs="Arial"/>
          <w:b/>
          <w:color w:val="auto"/>
          <w:sz w:val="22"/>
          <w:szCs w:val="22"/>
        </w:rPr>
        <w:t>linii</w:t>
      </w:r>
      <w:r w:rsidRPr="008E3713">
        <w:rPr>
          <w:rFonts w:ascii="Arial" w:eastAsia="Calibri" w:hAnsi="Arial" w:cs="Arial"/>
          <w:b/>
          <w:color w:val="auto"/>
          <w:sz w:val="22"/>
          <w:szCs w:val="22"/>
        </w:rPr>
        <w:t xml:space="preserve"> Łuków-Lublin Północny pod nadzorem LCS w Lubartowie</w:t>
      </w:r>
    </w:p>
    <w:bookmarkEnd w:id="0"/>
    <w:p w:rsidR="008E3713" w:rsidRPr="008E3713" w:rsidRDefault="002F5684" w:rsidP="00631A65">
      <w:pPr>
        <w:spacing w:before="100" w:beforeAutospacing="1" w:after="100" w:afterAutospacing="1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Od sierpnia d</w:t>
      </w:r>
      <w:r w:rsidR="008E3713" w:rsidRPr="008E3713">
        <w:rPr>
          <w:rFonts w:eastAsia="Times New Roman"/>
          <w:b/>
          <w:lang w:eastAsia="pl-PL"/>
        </w:rPr>
        <w:t xml:space="preserve">yżurni ruchu w Lubartowie nadzorują sprawne i bezpieczne podróże na </w:t>
      </w:r>
      <w:r w:rsidR="00D91635">
        <w:rPr>
          <w:rFonts w:eastAsia="Times New Roman"/>
          <w:b/>
          <w:lang w:eastAsia="pl-PL"/>
        </w:rPr>
        <w:t>linii</w:t>
      </w:r>
      <w:r w:rsidR="008E3713" w:rsidRPr="008E3713">
        <w:rPr>
          <w:rFonts w:eastAsia="Times New Roman"/>
          <w:b/>
          <w:lang w:eastAsia="pl-PL"/>
        </w:rPr>
        <w:t xml:space="preserve"> Łuków – Lublin Północny</w:t>
      </w:r>
      <w:r>
        <w:rPr>
          <w:rFonts w:eastAsia="Times New Roman"/>
          <w:b/>
          <w:lang w:eastAsia="pl-PL"/>
        </w:rPr>
        <w:t xml:space="preserve"> z nowego budynku lokalnego centrum sterowania</w:t>
      </w:r>
      <w:r w:rsidR="008E3713" w:rsidRPr="008E3713">
        <w:rPr>
          <w:rFonts w:eastAsia="Times New Roman"/>
          <w:b/>
          <w:lang w:eastAsia="pl-PL"/>
        </w:rPr>
        <w:t xml:space="preserve">. </w:t>
      </w:r>
      <w:r>
        <w:rPr>
          <w:rFonts w:eastAsia="Times New Roman"/>
          <w:b/>
          <w:lang w:eastAsia="pl-PL"/>
        </w:rPr>
        <w:t xml:space="preserve">Nowoczesne centrum sterowania </w:t>
      </w:r>
      <w:r w:rsidR="008E3713" w:rsidRPr="008E3713">
        <w:rPr>
          <w:rFonts w:eastAsia="Times New Roman"/>
          <w:b/>
          <w:lang w:eastAsia="pl-PL"/>
        </w:rPr>
        <w:t xml:space="preserve">to efekt inwestycji PKP Polskich Linii Kolejowych S.A. </w:t>
      </w:r>
      <w:r>
        <w:rPr>
          <w:rFonts w:eastAsia="Times New Roman"/>
          <w:b/>
          <w:lang w:eastAsia="pl-PL"/>
        </w:rPr>
        <w:t>o wartości</w:t>
      </w:r>
      <w:r w:rsidR="008E3713" w:rsidRPr="008E3713">
        <w:rPr>
          <w:rFonts w:eastAsia="Times New Roman"/>
          <w:b/>
          <w:lang w:eastAsia="pl-PL"/>
        </w:rPr>
        <w:t xml:space="preserve"> 4</w:t>
      </w:r>
      <w:r w:rsidR="00D347D4">
        <w:rPr>
          <w:rFonts w:eastAsia="Times New Roman"/>
          <w:b/>
          <w:lang w:eastAsia="pl-PL"/>
        </w:rPr>
        <w:t>,7 mln zł</w:t>
      </w:r>
      <w:r w:rsidR="008E3713" w:rsidRPr="008E3713">
        <w:rPr>
          <w:rFonts w:eastAsia="Times New Roman"/>
          <w:b/>
          <w:lang w:eastAsia="pl-PL"/>
        </w:rPr>
        <w:t>.</w:t>
      </w:r>
      <w:r>
        <w:rPr>
          <w:rFonts w:eastAsia="Times New Roman"/>
          <w:b/>
          <w:lang w:eastAsia="pl-PL"/>
        </w:rPr>
        <w:t xml:space="preserve"> Zadanie zostało zrealizowane ze środków własnych PLK.</w:t>
      </w:r>
      <w:r w:rsidR="008E3713" w:rsidRPr="008E3713">
        <w:rPr>
          <w:rFonts w:eastAsia="Times New Roman"/>
          <w:b/>
          <w:lang w:eastAsia="pl-PL"/>
        </w:rPr>
        <w:t xml:space="preserve"> </w:t>
      </w:r>
    </w:p>
    <w:p w:rsidR="007D43CE" w:rsidRDefault="007D43CE" w:rsidP="00631A65">
      <w:pPr>
        <w:spacing w:before="100" w:beforeAutospacing="1" w:after="100" w:afterAutospacing="1" w:line="360" w:lineRule="auto"/>
        <w:rPr>
          <w:bCs/>
        </w:rPr>
      </w:pPr>
      <w:r>
        <w:rPr>
          <w:bCs/>
        </w:rPr>
        <w:t xml:space="preserve">Od </w:t>
      </w:r>
      <w:r w:rsidR="008235D1">
        <w:rPr>
          <w:bCs/>
        </w:rPr>
        <w:t>początku</w:t>
      </w:r>
      <w:r>
        <w:rPr>
          <w:bCs/>
        </w:rPr>
        <w:t xml:space="preserve"> sierpnia dyżurni ruchu</w:t>
      </w:r>
      <w:r w:rsidRPr="007D43CE">
        <w:rPr>
          <w:bCs/>
        </w:rPr>
        <w:t xml:space="preserve"> </w:t>
      </w:r>
      <w:r>
        <w:rPr>
          <w:bCs/>
        </w:rPr>
        <w:t>sprawują nadzór na</w:t>
      </w:r>
      <w:r w:rsidR="002013BA">
        <w:rPr>
          <w:bCs/>
        </w:rPr>
        <w:t>d</w:t>
      </w:r>
      <w:r>
        <w:rPr>
          <w:bCs/>
        </w:rPr>
        <w:t xml:space="preserve"> ruchem pociągów na</w:t>
      </w:r>
      <w:r w:rsidR="00C6600D">
        <w:rPr>
          <w:bCs/>
        </w:rPr>
        <w:t xml:space="preserve"> ponad 100-kilometrowej</w:t>
      </w:r>
      <w:r w:rsidRPr="007D43CE">
        <w:rPr>
          <w:bCs/>
        </w:rPr>
        <w:t xml:space="preserve"> </w:t>
      </w:r>
      <w:r>
        <w:rPr>
          <w:bCs/>
        </w:rPr>
        <w:t>linii Lublin Północ</w:t>
      </w:r>
      <w:r w:rsidR="007540BB">
        <w:rPr>
          <w:bCs/>
        </w:rPr>
        <w:t>n</w:t>
      </w:r>
      <w:r>
        <w:rPr>
          <w:bCs/>
        </w:rPr>
        <w:t>y – Łuków</w:t>
      </w:r>
      <w:r w:rsidRPr="007D43CE">
        <w:rPr>
          <w:bCs/>
        </w:rPr>
        <w:t xml:space="preserve"> </w:t>
      </w:r>
      <w:r>
        <w:rPr>
          <w:bCs/>
        </w:rPr>
        <w:t>z nowego budyn</w:t>
      </w:r>
      <w:r w:rsidRPr="007D43CE">
        <w:rPr>
          <w:bCs/>
        </w:rPr>
        <w:t>k</w:t>
      </w:r>
      <w:r>
        <w:rPr>
          <w:bCs/>
        </w:rPr>
        <w:t>u</w:t>
      </w:r>
      <w:r w:rsidR="00C6600D">
        <w:rPr>
          <w:bCs/>
        </w:rPr>
        <w:t xml:space="preserve"> lokalnego centrum s</w:t>
      </w:r>
      <w:r w:rsidRPr="007D43CE">
        <w:rPr>
          <w:bCs/>
        </w:rPr>
        <w:t>terowania (LCS) w Lubartowie.</w:t>
      </w:r>
      <w:r>
        <w:rPr>
          <w:bCs/>
        </w:rPr>
        <w:t xml:space="preserve"> </w:t>
      </w:r>
    </w:p>
    <w:p w:rsidR="00091ABF" w:rsidRDefault="004E5008" w:rsidP="00631A65">
      <w:pPr>
        <w:spacing w:before="100" w:beforeAutospacing="1" w:after="100" w:afterAutospacing="1" w:line="360" w:lineRule="auto"/>
        <w:rPr>
          <w:bCs/>
        </w:rPr>
      </w:pPr>
      <w:r w:rsidRPr="00631A65">
        <w:rPr>
          <w:b/>
          <w:bCs/>
        </w:rPr>
        <w:t>–</w:t>
      </w:r>
      <w:r>
        <w:rPr>
          <w:bCs/>
        </w:rPr>
        <w:t xml:space="preserve"> </w:t>
      </w:r>
      <w:r w:rsidR="00091ABF" w:rsidRPr="004E5008">
        <w:rPr>
          <w:b/>
          <w:bCs/>
          <w:i/>
        </w:rPr>
        <w:t>PKP Polskie Linie Kolejowe S.A. efektywnie wykorzystują środki budżetowe przeznaczone na rozwój kolei. Pracownicy lubelskiego zakładu spółki oraz mieszkańcy powiatów lubartowskiego i parczewskiego mogą czuć się bezpieczniej dzięki oddanemu właśnie budynkow</w:t>
      </w:r>
      <w:r w:rsidR="00630D60">
        <w:rPr>
          <w:b/>
          <w:bCs/>
          <w:i/>
        </w:rPr>
        <w:t>i lokalnego centrum s</w:t>
      </w:r>
      <w:r w:rsidR="00091ABF" w:rsidRPr="004E5008">
        <w:rPr>
          <w:b/>
          <w:bCs/>
          <w:i/>
        </w:rPr>
        <w:t>terowania. Inwestycja pozwoli również przystąpić spółce PKP S.A. do modernizacji dworca w Lubartowie dzięki przeniesieniu z dworca do budynku LCS urządzeń sterowania ruchem kolejowym</w:t>
      </w:r>
      <w:r w:rsidR="00091ABF" w:rsidRPr="00091ABF">
        <w:rPr>
          <w:bCs/>
        </w:rPr>
        <w:t xml:space="preserve"> </w:t>
      </w:r>
      <w:r w:rsidRPr="00631A65">
        <w:rPr>
          <w:b/>
          <w:bCs/>
        </w:rPr>
        <w:t>–</w:t>
      </w:r>
      <w:r w:rsidR="00091ABF" w:rsidRPr="00091ABF">
        <w:rPr>
          <w:bCs/>
        </w:rPr>
        <w:t xml:space="preserve"> </w:t>
      </w:r>
      <w:r w:rsidR="00091ABF" w:rsidRPr="00631A65">
        <w:rPr>
          <w:b/>
          <w:bCs/>
        </w:rPr>
        <w:t xml:space="preserve">powiedział </w:t>
      </w:r>
      <w:r w:rsidR="00091ABF" w:rsidRPr="004E5008">
        <w:rPr>
          <w:b/>
          <w:bCs/>
        </w:rPr>
        <w:t xml:space="preserve">Piotr Kaliszewski, asystent wiceministra infrastruktury Andrzeja </w:t>
      </w:r>
      <w:proofErr w:type="spellStart"/>
      <w:r w:rsidR="00091ABF" w:rsidRPr="004E5008">
        <w:rPr>
          <w:b/>
          <w:bCs/>
        </w:rPr>
        <w:t>Bittela</w:t>
      </w:r>
      <w:proofErr w:type="spellEnd"/>
      <w:r w:rsidR="00091ABF" w:rsidRPr="004E5008">
        <w:rPr>
          <w:b/>
          <w:bCs/>
        </w:rPr>
        <w:t>.</w:t>
      </w:r>
    </w:p>
    <w:p w:rsidR="007D43CE" w:rsidRDefault="007D43CE" w:rsidP="00631A65">
      <w:pPr>
        <w:spacing w:before="100" w:beforeAutospacing="1" w:after="100" w:afterAutospacing="1" w:line="360" w:lineRule="auto"/>
        <w:rPr>
          <w:bCs/>
        </w:rPr>
      </w:pPr>
      <w:r w:rsidRPr="007D43CE">
        <w:rPr>
          <w:bCs/>
        </w:rPr>
        <w:t xml:space="preserve">Do nowego </w:t>
      </w:r>
      <w:r>
        <w:rPr>
          <w:bCs/>
        </w:rPr>
        <w:t xml:space="preserve">obiektu </w:t>
      </w:r>
      <w:r w:rsidRPr="007D43CE">
        <w:rPr>
          <w:bCs/>
        </w:rPr>
        <w:t>przeniesiono stanowiska dyżurnych ruchu wraz z nowoczesnymi urządz</w:t>
      </w:r>
      <w:r w:rsidR="00DF1B48">
        <w:rPr>
          <w:bCs/>
        </w:rPr>
        <w:t xml:space="preserve">eniami sterowania ruchem wybudowanymi </w:t>
      </w:r>
      <w:r w:rsidRPr="007D43CE">
        <w:rPr>
          <w:bCs/>
        </w:rPr>
        <w:t>w 2017 roku w ramach rewital</w:t>
      </w:r>
      <w:r>
        <w:rPr>
          <w:bCs/>
        </w:rPr>
        <w:t>izacji odcinka Lubartów – Łuków.</w:t>
      </w:r>
      <w:r w:rsidR="00DF1B48">
        <w:rPr>
          <w:bCs/>
        </w:rPr>
        <w:t xml:space="preserve"> Wcześniej pracownicy PLK zajmowali przybudówkę dworca, która zostanie zlikwidowana w ramach planowanej przebudowy budynku. </w:t>
      </w:r>
    </w:p>
    <w:p w:rsidR="007D43CE" w:rsidRPr="007D43CE" w:rsidRDefault="007D43CE" w:rsidP="00631A65">
      <w:pPr>
        <w:spacing w:before="100" w:beforeAutospacing="1" w:after="100" w:afterAutospacing="1" w:line="360" w:lineRule="auto"/>
        <w:rPr>
          <w:bCs/>
        </w:rPr>
      </w:pPr>
      <w:r w:rsidRPr="00A86E71">
        <w:rPr>
          <w:rFonts w:cs="Arial"/>
          <w:shd w:val="clear" w:color="auto" w:fill="FFFFFF"/>
        </w:rPr>
        <w:t>Nowy obiekt jest bardziej funkcjonalny</w:t>
      </w:r>
      <w:r w:rsidR="00056444">
        <w:rPr>
          <w:rFonts w:cs="Arial"/>
          <w:shd w:val="clear" w:color="auto" w:fill="FFFFFF"/>
        </w:rPr>
        <w:t>,</w:t>
      </w:r>
      <w:r w:rsidRPr="00A86E71">
        <w:rPr>
          <w:rFonts w:cs="Arial"/>
          <w:shd w:val="clear" w:color="auto" w:fill="FFFFFF"/>
        </w:rPr>
        <w:t xml:space="preserve"> wyposażony w </w:t>
      </w:r>
      <w:r w:rsidR="00056444">
        <w:rPr>
          <w:rFonts w:cs="Arial"/>
          <w:shd w:val="clear" w:color="auto" w:fill="FFFFFF"/>
        </w:rPr>
        <w:t xml:space="preserve">zaplecze </w:t>
      </w:r>
      <w:r w:rsidRPr="00A86E71">
        <w:rPr>
          <w:rFonts w:cs="Arial"/>
          <w:shd w:val="clear" w:color="auto" w:fill="FFFFFF"/>
        </w:rPr>
        <w:t xml:space="preserve">socjalne. Dodatkowo zainstalowano energooszczędne urządzenia jak panele </w:t>
      </w:r>
      <w:r w:rsidR="00056444">
        <w:rPr>
          <w:rFonts w:cs="Arial"/>
          <w:shd w:val="clear" w:color="auto" w:fill="FFFFFF"/>
        </w:rPr>
        <w:t xml:space="preserve">fotowoltaiczne, oświetlenie </w:t>
      </w:r>
      <w:proofErr w:type="spellStart"/>
      <w:r w:rsidR="00056444">
        <w:rPr>
          <w:rFonts w:cs="Arial"/>
          <w:shd w:val="clear" w:color="auto" w:fill="FFFFFF"/>
        </w:rPr>
        <w:t>led</w:t>
      </w:r>
      <w:proofErr w:type="spellEnd"/>
      <w:r w:rsidR="00056444">
        <w:rPr>
          <w:rFonts w:cs="Arial"/>
          <w:shd w:val="clear" w:color="auto" w:fill="FFFFFF"/>
        </w:rPr>
        <w:t xml:space="preserve">, </w:t>
      </w:r>
      <w:r w:rsidRPr="00A86E71">
        <w:rPr>
          <w:rFonts w:cs="Arial"/>
          <w:shd w:val="clear" w:color="auto" w:fill="FFFFFF"/>
        </w:rPr>
        <w:t>pompę ciepła</w:t>
      </w:r>
      <w:r>
        <w:rPr>
          <w:rFonts w:cs="Arial"/>
          <w:shd w:val="clear" w:color="auto" w:fill="FFFFFF"/>
        </w:rPr>
        <w:t xml:space="preserve"> (klimatyzacja, ogrzewanie)</w:t>
      </w:r>
      <w:r w:rsidRPr="00A86E71">
        <w:rPr>
          <w:rFonts w:cs="Arial"/>
          <w:shd w:val="clear" w:color="auto" w:fill="FFFFFF"/>
        </w:rPr>
        <w:t xml:space="preserve">. </w:t>
      </w:r>
    </w:p>
    <w:p w:rsidR="008E3713" w:rsidRPr="008E3713" w:rsidRDefault="007D43CE" w:rsidP="00631A65">
      <w:pPr>
        <w:spacing w:before="100" w:beforeAutospacing="1" w:after="100" w:afterAutospacing="1" w:line="360" w:lineRule="auto"/>
        <w:rPr>
          <w:bCs/>
        </w:rPr>
      </w:pPr>
      <w:r w:rsidRPr="007D43CE">
        <w:rPr>
          <w:bCs/>
        </w:rPr>
        <w:t xml:space="preserve">Dzięki </w:t>
      </w:r>
      <w:r>
        <w:rPr>
          <w:bCs/>
        </w:rPr>
        <w:t>inwestycji</w:t>
      </w:r>
      <w:r w:rsidRPr="007D43CE">
        <w:rPr>
          <w:bCs/>
        </w:rPr>
        <w:t xml:space="preserve"> pracownicy PLK pełnią swoje obow</w:t>
      </w:r>
      <w:r w:rsidR="00242D04">
        <w:rPr>
          <w:bCs/>
        </w:rPr>
        <w:t xml:space="preserve">iązki w </w:t>
      </w:r>
      <w:r w:rsidR="007540BB">
        <w:rPr>
          <w:bCs/>
        </w:rPr>
        <w:t>lepszych</w:t>
      </w:r>
      <w:r w:rsidR="00242D04">
        <w:rPr>
          <w:bCs/>
        </w:rPr>
        <w:t xml:space="preserve"> warunkach. W nowym miejscu </w:t>
      </w:r>
      <w:r w:rsidR="008E3713" w:rsidRPr="008E3713">
        <w:rPr>
          <w:bCs/>
        </w:rPr>
        <w:t xml:space="preserve">dyżurni ruchu </w:t>
      </w:r>
      <w:r w:rsidR="00056444">
        <w:rPr>
          <w:bCs/>
        </w:rPr>
        <w:t xml:space="preserve">nadzorowali </w:t>
      </w:r>
      <w:r w:rsidR="008E3713" w:rsidRPr="008E3713">
        <w:rPr>
          <w:bCs/>
        </w:rPr>
        <w:t xml:space="preserve">na monitorach </w:t>
      </w:r>
      <w:r w:rsidR="00A34DC5">
        <w:rPr>
          <w:bCs/>
        </w:rPr>
        <w:t xml:space="preserve">przejazd </w:t>
      </w:r>
      <w:r w:rsidR="005973D0">
        <w:rPr>
          <w:bCs/>
        </w:rPr>
        <w:t>już</w:t>
      </w:r>
      <w:r w:rsidR="005973D0" w:rsidRPr="008E3713">
        <w:rPr>
          <w:bCs/>
        </w:rPr>
        <w:t xml:space="preserve"> </w:t>
      </w:r>
      <w:r w:rsidR="008E3713" w:rsidRPr="008E3713">
        <w:rPr>
          <w:bCs/>
        </w:rPr>
        <w:t xml:space="preserve">ponad </w:t>
      </w:r>
      <w:r w:rsidR="00D347D4">
        <w:rPr>
          <w:bCs/>
        </w:rPr>
        <w:t>500</w:t>
      </w:r>
      <w:r w:rsidR="008E3713" w:rsidRPr="008E3713">
        <w:rPr>
          <w:bCs/>
        </w:rPr>
        <w:t xml:space="preserve"> pociągów</w:t>
      </w:r>
      <w:r w:rsidR="00056444">
        <w:rPr>
          <w:bCs/>
        </w:rPr>
        <w:t>.</w:t>
      </w:r>
    </w:p>
    <w:p w:rsidR="008E3713" w:rsidRPr="00664998" w:rsidRDefault="00D91635" w:rsidP="00631A65">
      <w:pPr>
        <w:spacing w:before="100" w:beforeAutospacing="1" w:after="100" w:afterAutospacing="1" w:line="360" w:lineRule="auto"/>
      </w:pPr>
      <w:r>
        <w:t xml:space="preserve">W </w:t>
      </w:r>
      <w:r w:rsidR="008E3713" w:rsidRPr="008E3713">
        <w:t xml:space="preserve">LCS Lubartów </w:t>
      </w:r>
      <w:r>
        <w:t xml:space="preserve">kolejarze śledzą </w:t>
      </w:r>
      <w:r w:rsidR="00706798">
        <w:t>kursowanie</w:t>
      </w:r>
      <w:r w:rsidR="008E3713" w:rsidRPr="008E3713">
        <w:t xml:space="preserve"> pociągów </w:t>
      </w:r>
      <w:r w:rsidR="0094773B" w:rsidRPr="00563FF8">
        <w:t xml:space="preserve">nie tylko </w:t>
      </w:r>
      <w:r w:rsidR="0094773B">
        <w:t xml:space="preserve">na stacji Lubartów, ale też na stacjach </w:t>
      </w:r>
      <w:r w:rsidR="0094773B" w:rsidRPr="008E3713">
        <w:t>Radzyń Podlaski, Bezwola, Parczew, Brzeźnica Bychawska, Bystrzyca k/Lublina</w:t>
      </w:r>
      <w:r w:rsidR="0094773B">
        <w:t xml:space="preserve"> oraz wszystkich przystankach osobowych</w:t>
      </w:r>
      <w:r w:rsidR="0094773B" w:rsidRPr="00563FF8">
        <w:t xml:space="preserve"> </w:t>
      </w:r>
      <w:r w:rsidR="007540BB">
        <w:t xml:space="preserve">na </w:t>
      </w:r>
      <w:r w:rsidR="008E3713" w:rsidRPr="008E3713">
        <w:t>linii Lublin Północ</w:t>
      </w:r>
      <w:r w:rsidR="007540BB">
        <w:t>n</w:t>
      </w:r>
      <w:r w:rsidR="008E3713" w:rsidRPr="008E3713">
        <w:t xml:space="preserve">y – Łuków. </w:t>
      </w:r>
      <w:r w:rsidR="008E3713" w:rsidRPr="008E3713">
        <w:rPr>
          <w:bCs/>
        </w:rPr>
        <w:t xml:space="preserve">Dzięki kamerom </w:t>
      </w:r>
      <w:r>
        <w:rPr>
          <w:bCs/>
        </w:rPr>
        <w:t xml:space="preserve">zapewniony jest </w:t>
      </w:r>
      <w:r w:rsidR="008E3713" w:rsidRPr="008E3713">
        <w:rPr>
          <w:bCs/>
        </w:rPr>
        <w:t>stały podgląd na przejazd</w:t>
      </w:r>
      <w:r w:rsidR="00563FF8">
        <w:rPr>
          <w:bCs/>
        </w:rPr>
        <w:t>y kolejowo-drogowe</w:t>
      </w:r>
      <w:r w:rsidR="00664998" w:rsidRPr="00664998">
        <w:rPr>
          <w:bCs/>
        </w:rPr>
        <w:t xml:space="preserve">. </w:t>
      </w:r>
      <w:r w:rsidR="00563FF8">
        <w:rPr>
          <w:bCs/>
        </w:rPr>
        <w:t>Łącznie n</w:t>
      </w:r>
      <w:r w:rsidR="008E3713" w:rsidRPr="008E3713">
        <w:rPr>
          <w:bCs/>
        </w:rPr>
        <w:t xml:space="preserve">adzór obejmie 15 </w:t>
      </w:r>
      <w:r w:rsidR="008E3713" w:rsidRPr="008E3713">
        <w:rPr>
          <w:bCs/>
        </w:rPr>
        <w:lastRenderedPageBreak/>
        <w:t>skrzyżowań dróg z torami.</w:t>
      </w:r>
      <w:r w:rsidR="008E3713" w:rsidRPr="008E3713">
        <w:t xml:space="preserve"> Z LCS obsługiwane są również wyświetlacze Dynamicznej Informacji Pasażerskiej </w:t>
      </w:r>
      <w:r w:rsidR="00563FF8">
        <w:t>znajdujące się</w:t>
      </w:r>
      <w:r w:rsidR="008E3713" w:rsidRPr="008E3713">
        <w:t xml:space="preserve"> na </w:t>
      </w:r>
      <w:r w:rsidR="0094773B">
        <w:t>peronach</w:t>
      </w:r>
      <w:r>
        <w:rPr>
          <w:bCs/>
        </w:rPr>
        <w:t>.</w:t>
      </w:r>
    </w:p>
    <w:p w:rsidR="008E3713" w:rsidRPr="008E3713" w:rsidRDefault="008E3713" w:rsidP="00631A65">
      <w:pPr>
        <w:spacing w:before="100" w:beforeAutospacing="1" w:after="100" w:afterAutospacing="1" w:line="360" w:lineRule="auto"/>
      </w:pPr>
      <w:r w:rsidRPr="008E3713">
        <w:t xml:space="preserve">Od uruchomienia LCS Lubartów </w:t>
      </w:r>
      <w:r w:rsidR="00FF2355">
        <w:t xml:space="preserve">w 2017 roku </w:t>
      </w:r>
      <w:r w:rsidRPr="008E3713">
        <w:t xml:space="preserve">pod jego nadzorem przejechało blisko 30 tys. pociągów. </w:t>
      </w:r>
    </w:p>
    <w:p w:rsidR="008E3713" w:rsidRPr="008E3713" w:rsidRDefault="008E3713" w:rsidP="00631A65">
      <w:pPr>
        <w:pStyle w:val="Nagwek2"/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8E3713">
        <w:rPr>
          <w:rFonts w:eastAsia="Times New Roman"/>
          <w:lang w:eastAsia="pl-PL"/>
        </w:rPr>
        <w:t xml:space="preserve">Bezpieczna i sprawna kontrola ruchu pociągów </w:t>
      </w:r>
    </w:p>
    <w:p w:rsidR="008E3713" w:rsidRPr="008E3713" w:rsidRDefault="008E3713" w:rsidP="00631A65">
      <w:pPr>
        <w:spacing w:before="100" w:beforeAutospacing="1" w:after="100" w:afterAutospacing="1" w:line="360" w:lineRule="auto"/>
      </w:pPr>
      <w:r w:rsidRPr="008E3713">
        <w:t>Nowocz</w:t>
      </w:r>
      <w:r w:rsidR="00D16D11">
        <w:t xml:space="preserve">esne lokalne centra sterowania </w:t>
      </w:r>
      <w:r w:rsidRPr="008E3713">
        <w:t xml:space="preserve">wspomagają pracę dyżurnych ruchu dzięki „weryfikowaniu” czynności ludzi przez systemy komputerowe. Możliwe jest prowadzenie stałego nadzoru nad ruchem pociągów z jednego miejsca. </w:t>
      </w:r>
      <w:r w:rsidR="00297DD3">
        <w:t>Pracownicy w lokalnych</w:t>
      </w:r>
      <w:r w:rsidRPr="008E3713">
        <w:t xml:space="preserve"> centr</w:t>
      </w:r>
      <w:r w:rsidR="00297DD3">
        <w:t>ach</w:t>
      </w:r>
      <w:r w:rsidRPr="008E3713">
        <w:t xml:space="preserve"> sterowania na bieżąco </w:t>
      </w:r>
      <w:r w:rsidR="00242D04">
        <w:t>kontrolują</w:t>
      </w:r>
      <w:r w:rsidRPr="008E3713">
        <w:t xml:space="preserve"> wszystkie parametry dotyczące bezpieczeństwa ruchu kolejowego. Dzięki temu zwiększa się poziom bezpieczeństwa.</w:t>
      </w:r>
    </w:p>
    <w:p w:rsidR="008E3713" w:rsidRPr="00664998" w:rsidRDefault="008E3713" w:rsidP="00631A65">
      <w:pPr>
        <w:spacing w:before="100" w:beforeAutospacing="1" w:after="100" w:afterAutospacing="1" w:line="360" w:lineRule="auto"/>
      </w:pPr>
      <w:r w:rsidRPr="008E3713">
        <w:rPr>
          <w:bCs/>
        </w:rPr>
        <w:t xml:space="preserve">Istotnym elementem wyposażenia LCS są urządzenia zamontowane w torach, które odnotowują liczbę przejeżdżających pociągów przez stację Lubartów oraz </w:t>
      </w:r>
      <w:r w:rsidR="00D16D11">
        <w:rPr>
          <w:bCs/>
        </w:rPr>
        <w:t xml:space="preserve">pozostałych stacjach i przystankach na </w:t>
      </w:r>
      <w:r w:rsidR="00743DC5">
        <w:rPr>
          <w:bCs/>
        </w:rPr>
        <w:t xml:space="preserve">linii </w:t>
      </w:r>
      <w:r w:rsidRPr="008E3713">
        <w:rPr>
          <w:bCs/>
        </w:rPr>
        <w:t>Lublin Północny-Łuków</w:t>
      </w:r>
      <w:r w:rsidRPr="008E3713">
        <w:t xml:space="preserve">. </w:t>
      </w:r>
    </w:p>
    <w:p w:rsidR="008E3713" w:rsidRPr="008E3713" w:rsidRDefault="008E3713" w:rsidP="00631A65">
      <w:pPr>
        <w:spacing w:after="0" w:line="360" w:lineRule="auto"/>
        <w:rPr>
          <w:rFonts w:eastAsia="Times New Roman"/>
          <w:b/>
          <w:lang w:eastAsia="pl-PL"/>
        </w:rPr>
      </w:pPr>
      <w:r w:rsidRPr="008E3713">
        <w:rPr>
          <w:rFonts w:eastAsia="Times New Roman"/>
          <w:b/>
          <w:lang w:eastAsia="pl-PL"/>
        </w:rPr>
        <w:t>Kontakt dla mediów:</w:t>
      </w:r>
    </w:p>
    <w:p w:rsidR="008E3713" w:rsidRPr="008E3713" w:rsidRDefault="008E3713" w:rsidP="00631A65">
      <w:pPr>
        <w:spacing w:after="0" w:line="360" w:lineRule="auto"/>
        <w:rPr>
          <w:rFonts w:eastAsia="Times New Roman"/>
          <w:lang w:eastAsia="pl-PL"/>
        </w:rPr>
      </w:pPr>
      <w:r w:rsidRPr="008E3713">
        <w:rPr>
          <w:rFonts w:eastAsia="Times New Roman"/>
          <w:lang w:eastAsia="pl-PL"/>
        </w:rPr>
        <w:t>Rafał Wilgusiak</w:t>
      </w:r>
    </w:p>
    <w:p w:rsidR="008E3713" w:rsidRPr="008E3713" w:rsidRDefault="00631A65" w:rsidP="00631A65">
      <w:pPr>
        <w:spacing w:after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</w:t>
      </w:r>
      <w:r w:rsidR="008E3713" w:rsidRPr="008E3713">
        <w:rPr>
          <w:rFonts w:eastAsia="Times New Roman"/>
          <w:lang w:eastAsia="pl-PL"/>
        </w:rPr>
        <w:t>espół prasowy</w:t>
      </w:r>
    </w:p>
    <w:p w:rsidR="008E3713" w:rsidRPr="008E3713" w:rsidRDefault="008E3713" w:rsidP="00631A65">
      <w:pPr>
        <w:spacing w:after="0" w:line="360" w:lineRule="auto"/>
        <w:rPr>
          <w:rFonts w:eastAsia="Times New Roman"/>
          <w:lang w:eastAsia="pl-PL"/>
        </w:rPr>
      </w:pPr>
      <w:r w:rsidRPr="008E3713">
        <w:rPr>
          <w:rFonts w:eastAsia="Times New Roman"/>
          <w:lang w:eastAsia="pl-PL"/>
        </w:rPr>
        <w:t>PKP Polskich Linie Kolejowe S.A.</w:t>
      </w:r>
    </w:p>
    <w:p w:rsidR="008E3713" w:rsidRPr="008E3713" w:rsidRDefault="00961B70" w:rsidP="00631A65">
      <w:pPr>
        <w:spacing w:after="0" w:line="360" w:lineRule="auto"/>
        <w:rPr>
          <w:rFonts w:eastAsia="Times New Roman"/>
          <w:lang w:eastAsia="pl-PL"/>
        </w:rPr>
      </w:pPr>
      <w:hyperlink r:id="rId6" w:history="1">
        <w:r w:rsidR="008E3713" w:rsidRPr="008E3713">
          <w:rPr>
            <w:rStyle w:val="Hipercze"/>
            <w:rFonts w:eastAsia="Times New Roman" w:cs="Arial"/>
            <w:lang w:eastAsia="pl-PL"/>
          </w:rPr>
          <w:t>rzecznik@plk-sa.pl</w:t>
        </w:r>
      </w:hyperlink>
    </w:p>
    <w:p w:rsidR="008E3713" w:rsidRPr="008E3713" w:rsidRDefault="008E3713" w:rsidP="00631A65">
      <w:pPr>
        <w:spacing w:after="0" w:line="360" w:lineRule="auto"/>
        <w:rPr>
          <w:rFonts w:eastAsia="Times New Roman"/>
          <w:lang w:eastAsia="pl-PL"/>
        </w:rPr>
      </w:pPr>
      <w:r w:rsidRPr="008E3713">
        <w:rPr>
          <w:rFonts w:eastAsia="Times New Roman"/>
          <w:lang w:eastAsia="pl-PL"/>
        </w:rPr>
        <w:t>T: +48 500 084 377</w:t>
      </w:r>
    </w:p>
    <w:p w:rsidR="00FF1001" w:rsidRPr="008E3713" w:rsidRDefault="00FF1001" w:rsidP="008E3713">
      <w:pPr>
        <w:spacing w:line="360" w:lineRule="auto"/>
      </w:pPr>
    </w:p>
    <w:sectPr w:rsidR="00FF1001" w:rsidRPr="008E3713" w:rsidSect="00832C65">
      <w:headerReference w:type="first" r:id="rId7"/>
      <w:footerReference w:type="first" r:id="rId8"/>
      <w:pgSz w:w="11906" w:h="16838"/>
      <w:pgMar w:top="1418" w:right="1134" w:bottom="851" w:left="1134" w:header="709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70" w:rsidRDefault="00961B70">
      <w:pPr>
        <w:spacing w:after="0" w:line="240" w:lineRule="auto"/>
      </w:pPr>
      <w:r>
        <w:separator/>
      </w:r>
    </w:p>
  </w:endnote>
  <w:endnote w:type="continuationSeparator" w:id="0">
    <w:p w:rsidR="00961B70" w:rsidRDefault="0096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01" w:rsidRPr="007B0B25" w:rsidRDefault="00486DDD" w:rsidP="00FF1001">
    <w:pPr>
      <w:spacing w:after="0" w:line="240" w:lineRule="auto"/>
      <w:rPr>
        <w:rFonts w:cs="Arial"/>
        <w:sz w:val="14"/>
        <w:szCs w:val="14"/>
      </w:rPr>
    </w:pPr>
    <w:r w:rsidRPr="007B0B25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1001" w:rsidRPr="007B0B25" w:rsidRDefault="00486DDD" w:rsidP="00FF1001">
    <w:pPr>
      <w:spacing w:after="0" w:line="240" w:lineRule="auto"/>
      <w:rPr>
        <w:rFonts w:cs="Arial"/>
        <w:sz w:val="14"/>
        <w:szCs w:val="14"/>
      </w:rPr>
    </w:pPr>
    <w:r w:rsidRPr="007B0B25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FF1001" w:rsidRPr="007B0B25" w:rsidRDefault="00486DDD" w:rsidP="00FF1001">
    <w:pPr>
      <w:spacing w:after="0" w:line="240" w:lineRule="auto"/>
    </w:pPr>
    <w:r w:rsidRPr="007B0B25">
      <w:rPr>
        <w:rFonts w:cs="Arial"/>
        <w:sz w:val="14"/>
        <w:szCs w:val="14"/>
      </w:rPr>
      <w:t xml:space="preserve">Wysokość kapitału zakładowego w całości wpłaconego: </w:t>
    </w:r>
    <w:r w:rsidR="007B0B25" w:rsidRPr="007B0B25">
      <w:rPr>
        <w:rFonts w:cs="Arial"/>
        <w:bCs/>
        <w:sz w:val="14"/>
        <w:szCs w:val="14"/>
      </w:rPr>
      <w:t>30.918.953.000,00</w:t>
    </w:r>
    <w:r w:rsidR="007B0B25" w:rsidRPr="007B0B25">
      <w:rPr>
        <w:rFonts w:cs="Arial"/>
        <w:b/>
        <w:bCs/>
      </w:rPr>
      <w:t xml:space="preserve"> </w:t>
    </w:r>
    <w:r w:rsidRPr="007B0B2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70" w:rsidRDefault="00961B70">
      <w:pPr>
        <w:spacing w:after="0" w:line="240" w:lineRule="auto"/>
      </w:pPr>
      <w:r>
        <w:separator/>
      </w:r>
    </w:p>
  </w:footnote>
  <w:footnote w:type="continuationSeparator" w:id="0">
    <w:p w:rsidR="00961B70" w:rsidRDefault="0096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01" w:rsidRDefault="00486D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87063" wp14:editId="4EBC6FD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FF1001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FF1001" w:rsidRPr="00DA3248" w:rsidRDefault="00FF1001" w:rsidP="00FF1001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870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FF1001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FF1001" w:rsidRPr="00DA3248" w:rsidRDefault="00FF1001" w:rsidP="00FF1001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E1B57D5" wp14:editId="6A05603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1" name="Obraz 2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DD"/>
    <w:rsid w:val="000458AD"/>
    <w:rsid w:val="0004777F"/>
    <w:rsid w:val="00056444"/>
    <w:rsid w:val="000812C0"/>
    <w:rsid w:val="00091ABF"/>
    <w:rsid w:val="000A3D53"/>
    <w:rsid w:val="000B0D8B"/>
    <w:rsid w:val="000D2ED8"/>
    <w:rsid w:val="000E669B"/>
    <w:rsid w:val="00131C01"/>
    <w:rsid w:val="00162BC6"/>
    <w:rsid w:val="001B1C85"/>
    <w:rsid w:val="001B2C70"/>
    <w:rsid w:val="001D5088"/>
    <w:rsid w:val="001E554E"/>
    <w:rsid w:val="002013BA"/>
    <w:rsid w:val="00242D04"/>
    <w:rsid w:val="0026146F"/>
    <w:rsid w:val="00297DD3"/>
    <w:rsid w:val="002D575A"/>
    <w:rsid w:val="002F46C2"/>
    <w:rsid w:val="002F5684"/>
    <w:rsid w:val="002F602E"/>
    <w:rsid w:val="00302141"/>
    <w:rsid w:val="003277AD"/>
    <w:rsid w:val="00335591"/>
    <w:rsid w:val="00370E5A"/>
    <w:rsid w:val="00376D77"/>
    <w:rsid w:val="003912CD"/>
    <w:rsid w:val="003B046B"/>
    <w:rsid w:val="003D2361"/>
    <w:rsid w:val="003E13BF"/>
    <w:rsid w:val="0042339B"/>
    <w:rsid w:val="00440E92"/>
    <w:rsid w:val="00441970"/>
    <w:rsid w:val="00450D96"/>
    <w:rsid w:val="004604D0"/>
    <w:rsid w:val="004846AC"/>
    <w:rsid w:val="00486DDD"/>
    <w:rsid w:val="004D2D75"/>
    <w:rsid w:val="004E5008"/>
    <w:rsid w:val="00541D11"/>
    <w:rsid w:val="00563FF8"/>
    <w:rsid w:val="005973D0"/>
    <w:rsid w:val="005C25DB"/>
    <w:rsid w:val="005C79C9"/>
    <w:rsid w:val="00630D60"/>
    <w:rsid w:val="00631A65"/>
    <w:rsid w:val="006335B3"/>
    <w:rsid w:val="00664998"/>
    <w:rsid w:val="006D320B"/>
    <w:rsid w:val="006D34C9"/>
    <w:rsid w:val="00701483"/>
    <w:rsid w:val="00706798"/>
    <w:rsid w:val="00710CFF"/>
    <w:rsid w:val="00743DC5"/>
    <w:rsid w:val="007540BB"/>
    <w:rsid w:val="007A7C5C"/>
    <w:rsid w:val="007B0B25"/>
    <w:rsid w:val="007D3BA9"/>
    <w:rsid w:val="007D43CE"/>
    <w:rsid w:val="007E52C7"/>
    <w:rsid w:val="007E63EA"/>
    <w:rsid w:val="00802662"/>
    <w:rsid w:val="0081188C"/>
    <w:rsid w:val="008235D1"/>
    <w:rsid w:val="00832C65"/>
    <w:rsid w:val="008374F0"/>
    <w:rsid w:val="00837EDE"/>
    <w:rsid w:val="00866E2C"/>
    <w:rsid w:val="00894BEA"/>
    <w:rsid w:val="008B274C"/>
    <w:rsid w:val="008E3713"/>
    <w:rsid w:val="00906123"/>
    <w:rsid w:val="009361C3"/>
    <w:rsid w:val="0094773B"/>
    <w:rsid w:val="00952CC7"/>
    <w:rsid w:val="009573FC"/>
    <w:rsid w:val="00957FCF"/>
    <w:rsid w:val="00961B70"/>
    <w:rsid w:val="009920B9"/>
    <w:rsid w:val="009B68ED"/>
    <w:rsid w:val="00A34DC5"/>
    <w:rsid w:val="00A46AE1"/>
    <w:rsid w:val="00A56A0C"/>
    <w:rsid w:val="00A642EB"/>
    <w:rsid w:val="00AA1F3E"/>
    <w:rsid w:val="00B01EEE"/>
    <w:rsid w:val="00B073B3"/>
    <w:rsid w:val="00B3019D"/>
    <w:rsid w:val="00B4182C"/>
    <w:rsid w:val="00B70D87"/>
    <w:rsid w:val="00B84F49"/>
    <w:rsid w:val="00B9648A"/>
    <w:rsid w:val="00C5057D"/>
    <w:rsid w:val="00C6600D"/>
    <w:rsid w:val="00C7144E"/>
    <w:rsid w:val="00C82EEF"/>
    <w:rsid w:val="00CB2038"/>
    <w:rsid w:val="00CD537F"/>
    <w:rsid w:val="00CE1220"/>
    <w:rsid w:val="00CF64F1"/>
    <w:rsid w:val="00D16D11"/>
    <w:rsid w:val="00D347D4"/>
    <w:rsid w:val="00D34DD0"/>
    <w:rsid w:val="00D444D4"/>
    <w:rsid w:val="00D91635"/>
    <w:rsid w:val="00DA5641"/>
    <w:rsid w:val="00DD40F1"/>
    <w:rsid w:val="00DF1B48"/>
    <w:rsid w:val="00E849DC"/>
    <w:rsid w:val="00F120F1"/>
    <w:rsid w:val="00F1425C"/>
    <w:rsid w:val="00F20301"/>
    <w:rsid w:val="00F76037"/>
    <w:rsid w:val="00FE2B51"/>
    <w:rsid w:val="00FF1001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C3F2"/>
  <w15:chartTrackingRefBased/>
  <w15:docId w15:val="{A6EC34F2-AA2C-4FAC-A630-EE01F77D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86DD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paragraph" w:styleId="NormalnyWeb">
    <w:name w:val="Normal (Web)"/>
    <w:basedOn w:val="Normalny"/>
    <w:uiPriority w:val="99"/>
    <w:unhideWhenUsed/>
    <w:rsid w:val="0048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86DDD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75"/>
    <w:rPr>
      <w:rFonts w:ascii="Arial" w:hAnsi="Arial"/>
    </w:rPr>
  </w:style>
  <w:style w:type="character" w:styleId="Hipercze">
    <w:name w:val="Hyperlink"/>
    <w:uiPriority w:val="99"/>
    <w:unhideWhenUsed/>
    <w:rsid w:val="006D320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D3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Bezpieczne podróże na linii Łuków-Lublin Północny pod nadzorem LCS w Lubartowie</vt:lpstr>
    </vt:vector>
  </TitlesOfParts>
  <Company>PKP PLK S.A.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Bezpieczne podróże na linii Łuków-Lublin Północny pod nadzorem LCS w Lubartowie</dc:title>
  <dc:subject/>
  <dc:creator>PKP Polskie Linie Koljowe S.A.</dc:creator>
  <cp:keywords/>
  <dc:description/>
  <cp:lastModifiedBy>Dudzińska Maria</cp:lastModifiedBy>
  <cp:revision>2</cp:revision>
  <dcterms:created xsi:type="dcterms:W3CDTF">2022-08-30T06:53:00Z</dcterms:created>
  <dcterms:modified xsi:type="dcterms:W3CDTF">2022-08-30T06:53:00Z</dcterms:modified>
</cp:coreProperties>
</file>