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54E6C" w14:textId="77777777" w:rsidR="00BC69F8" w:rsidRDefault="00CE45B6" w:rsidP="00F26F12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 xml:space="preserve"> </w:t>
      </w:r>
    </w:p>
    <w:p w14:paraId="52CAA309" w14:textId="2259F5F3" w:rsidR="005761A3" w:rsidRPr="005761A3" w:rsidRDefault="006220BB" w:rsidP="005761A3">
      <w:pPr>
        <w:spacing w:before="100" w:beforeAutospacing="1" w:after="100" w:afterAutospacing="1" w:line="360" w:lineRule="auto"/>
        <w:jc w:val="right"/>
        <w:rPr>
          <w:rStyle w:val="Pogrubienie"/>
          <w:rFonts w:cs="Arial"/>
          <w:b w:val="0"/>
          <w:bCs w:val="0"/>
        </w:rPr>
      </w:pPr>
      <w:r>
        <w:rPr>
          <w:rFonts w:cs="Arial"/>
        </w:rPr>
        <w:t>Rzeszów</w:t>
      </w:r>
      <w:r w:rsidR="00BC69F8">
        <w:rPr>
          <w:rFonts w:cs="Arial"/>
        </w:rPr>
        <w:t xml:space="preserve">, </w:t>
      </w:r>
      <w:r>
        <w:rPr>
          <w:rFonts w:cs="Arial"/>
        </w:rPr>
        <w:t>1</w:t>
      </w:r>
      <w:r w:rsidR="004A4E2B">
        <w:rPr>
          <w:rFonts w:cs="Arial"/>
        </w:rPr>
        <w:t>3 października</w:t>
      </w:r>
      <w:r w:rsidR="0042197E">
        <w:rPr>
          <w:rFonts w:cs="Arial"/>
        </w:rPr>
        <w:t xml:space="preserve"> </w:t>
      </w:r>
      <w:r w:rsidR="00BC69F8">
        <w:rPr>
          <w:rFonts w:cs="Arial"/>
        </w:rPr>
        <w:t>202</w:t>
      </w:r>
      <w:r w:rsidR="00CF312F">
        <w:rPr>
          <w:rFonts w:cs="Arial"/>
        </w:rPr>
        <w:t>3</w:t>
      </w:r>
      <w:r w:rsidR="00BC69F8">
        <w:rPr>
          <w:rFonts w:cs="Arial"/>
        </w:rPr>
        <w:t xml:space="preserve"> </w:t>
      </w:r>
      <w:r w:rsidR="00BC69F8" w:rsidRPr="003D74BF">
        <w:rPr>
          <w:rFonts w:cs="Arial"/>
        </w:rPr>
        <w:t>r.</w:t>
      </w:r>
    </w:p>
    <w:p w14:paraId="258A5B55" w14:textId="3CB8DB36" w:rsidR="00EF18EA" w:rsidRPr="00144E92" w:rsidRDefault="006220BB" w:rsidP="006D1076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>Łącznica kolejowa Jedlicze - Szebnie ułatwi podróże w Bieszczady</w:t>
      </w:r>
    </w:p>
    <w:p w14:paraId="179762F3" w14:textId="740DEEFB" w:rsidR="00EF18EA" w:rsidRPr="00B233AE" w:rsidRDefault="00B233AE" w:rsidP="00B233AE">
      <w:pPr>
        <w:spacing w:line="360" w:lineRule="auto"/>
      </w:pPr>
      <w:r w:rsidRPr="00465B4C">
        <w:rPr>
          <w:rFonts w:cs="Arial"/>
          <w:b/>
        </w:rPr>
        <w:t xml:space="preserve">Możliwości przygotowania lepszej oferty dla podróżnych na Podkarpaciu zapewni planowana budowa łącznicy kolejowej Jedlicze </w:t>
      </w:r>
      <w:r>
        <w:rPr>
          <w:rFonts w:cs="Arial"/>
          <w:b/>
        </w:rPr>
        <w:t>–</w:t>
      </w:r>
      <w:r w:rsidRPr="00465B4C">
        <w:rPr>
          <w:rFonts w:cs="Arial"/>
          <w:b/>
        </w:rPr>
        <w:t xml:space="preserve"> Szebnie</w:t>
      </w:r>
      <w:r>
        <w:rPr>
          <w:rFonts w:cs="Arial"/>
          <w:b/>
        </w:rPr>
        <w:t>. PKP Polskie Line Kolejowe S.A</w:t>
      </w:r>
      <w:r w:rsidR="00C53738">
        <w:rPr>
          <w:rFonts w:cs="Arial"/>
          <w:b/>
        </w:rPr>
        <w:t xml:space="preserve">. ogłosiły przetarg </w:t>
      </w:r>
      <w:r w:rsidR="00D51D19">
        <w:rPr>
          <w:rFonts w:cs="Arial"/>
          <w:b/>
        </w:rPr>
        <w:t>na wybór wykonawcy realizacji prac</w:t>
      </w:r>
      <w:r w:rsidR="00C53738">
        <w:rPr>
          <w:rFonts w:cs="Arial"/>
          <w:b/>
        </w:rPr>
        <w:t>. Dzięki przedsięwzięciu</w:t>
      </w:r>
      <w:r w:rsidR="00A12759">
        <w:rPr>
          <w:rFonts w:cs="Arial"/>
          <w:b/>
        </w:rPr>
        <w:t>,</w:t>
      </w:r>
      <w:r w:rsidR="00C53738">
        <w:rPr>
          <w:rFonts w:cs="Arial"/>
          <w:b/>
        </w:rPr>
        <w:t xml:space="preserve"> podróżni zyskają </w:t>
      </w:r>
      <w:r w:rsidR="00ED1247">
        <w:rPr>
          <w:rFonts w:cs="Arial"/>
          <w:b/>
        </w:rPr>
        <w:t>korzystniejsze</w:t>
      </w:r>
      <w:r w:rsidR="00C53738">
        <w:rPr>
          <w:rFonts w:cs="Arial"/>
          <w:b/>
        </w:rPr>
        <w:t xml:space="preserve"> możliwo</w:t>
      </w:r>
      <w:r w:rsidR="00ED1247">
        <w:rPr>
          <w:rFonts w:cs="Arial"/>
          <w:b/>
        </w:rPr>
        <w:t>ś</w:t>
      </w:r>
      <w:r w:rsidR="00C53738">
        <w:rPr>
          <w:rFonts w:cs="Arial"/>
          <w:b/>
        </w:rPr>
        <w:t>ci</w:t>
      </w:r>
      <w:r w:rsidRPr="00465B4C">
        <w:rPr>
          <w:rFonts w:cs="Arial"/>
          <w:b/>
        </w:rPr>
        <w:t xml:space="preserve"> </w:t>
      </w:r>
      <w:r w:rsidR="00ED1247">
        <w:rPr>
          <w:rFonts w:cs="Arial"/>
          <w:b/>
        </w:rPr>
        <w:t>podróży z Rzeszowa w stronę Krosna i Nowego Zagórza.</w:t>
      </w:r>
    </w:p>
    <w:p w14:paraId="20F734D2" w14:textId="1F07F221" w:rsidR="00712B9C" w:rsidRPr="00144E92" w:rsidRDefault="00712B9C" w:rsidP="00712B9C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144E92">
        <w:rPr>
          <w:rFonts w:ascii="Arial" w:hAnsi="Arial" w:cs="Arial"/>
          <w:sz w:val="22"/>
          <w:szCs w:val="22"/>
        </w:rPr>
        <w:t>Łącznica zostanie zbudowa</w:t>
      </w:r>
      <w:r w:rsidR="00ED1247">
        <w:rPr>
          <w:rFonts w:ascii="Arial" w:hAnsi="Arial" w:cs="Arial"/>
          <w:sz w:val="22"/>
          <w:szCs w:val="22"/>
        </w:rPr>
        <w:t xml:space="preserve">na między liniami kolejowymi nr </w:t>
      </w:r>
      <w:r w:rsidRPr="00144E92">
        <w:rPr>
          <w:rFonts w:ascii="Arial" w:hAnsi="Arial" w:cs="Arial"/>
          <w:sz w:val="22"/>
          <w:szCs w:val="22"/>
        </w:rPr>
        <w:t>106</w:t>
      </w:r>
      <w:r w:rsidR="00ED1247">
        <w:rPr>
          <w:rFonts w:ascii="Arial" w:hAnsi="Arial" w:cs="Arial"/>
          <w:sz w:val="22"/>
          <w:szCs w:val="22"/>
        </w:rPr>
        <w:t xml:space="preserve"> Rzeszów - Jasło</w:t>
      </w:r>
      <w:r w:rsidRPr="00144E92">
        <w:rPr>
          <w:rFonts w:ascii="Arial" w:hAnsi="Arial" w:cs="Arial"/>
          <w:sz w:val="22"/>
          <w:szCs w:val="22"/>
        </w:rPr>
        <w:t xml:space="preserve"> i </w:t>
      </w:r>
      <w:r w:rsidR="00ED1247">
        <w:rPr>
          <w:rFonts w:ascii="Arial" w:hAnsi="Arial" w:cs="Arial"/>
          <w:sz w:val="22"/>
          <w:szCs w:val="22"/>
        </w:rPr>
        <w:t xml:space="preserve">nr </w:t>
      </w:r>
      <w:r w:rsidRPr="00144E92">
        <w:rPr>
          <w:rFonts w:ascii="Arial" w:hAnsi="Arial" w:cs="Arial"/>
          <w:sz w:val="22"/>
          <w:szCs w:val="22"/>
        </w:rPr>
        <w:t>108</w:t>
      </w:r>
      <w:r w:rsidR="00ED1247">
        <w:rPr>
          <w:rFonts w:ascii="Arial" w:hAnsi="Arial" w:cs="Arial"/>
          <w:sz w:val="22"/>
          <w:szCs w:val="22"/>
        </w:rPr>
        <w:t xml:space="preserve">, </w:t>
      </w:r>
      <w:r w:rsidR="00363E4E">
        <w:rPr>
          <w:rFonts w:ascii="Arial" w:hAnsi="Arial" w:cs="Arial"/>
          <w:sz w:val="22"/>
          <w:szCs w:val="22"/>
        </w:rPr>
        <w:t xml:space="preserve">tj. trasy </w:t>
      </w:r>
      <w:r w:rsidRPr="00144E92">
        <w:rPr>
          <w:rFonts w:ascii="Arial" w:hAnsi="Arial" w:cs="Arial"/>
          <w:sz w:val="22"/>
          <w:szCs w:val="22"/>
        </w:rPr>
        <w:t>łącząc</w:t>
      </w:r>
      <w:r w:rsidR="00ED1247">
        <w:rPr>
          <w:rFonts w:ascii="Arial" w:hAnsi="Arial" w:cs="Arial"/>
          <w:sz w:val="22"/>
          <w:szCs w:val="22"/>
        </w:rPr>
        <w:t xml:space="preserve">ej </w:t>
      </w:r>
      <w:r w:rsidRPr="00144E92">
        <w:rPr>
          <w:rFonts w:ascii="Arial" w:hAnsi="Arial" w:cs="Arial"/>
          <w:sz w:val="22"/>
          <w:szCs w:val="22"/>
        </w:rPr>
        <w:t>Stróże, Jasło, Krosno, Nowy Zagórz, Ustrzyki Dolne i Krościenko</w:t>
      </w:r>
      <w:r w:rsidR="00ED1247">
        <w:rPr>
          <w:rFonts w:ascii="Arial" w:hAnsi="Arial" w:cs="Arial"/>
          <w:sz w:val="22"/>
          <w:szCs w:val="22"/>
        </w:rPr>
        <w:t>.</w:t>
      </w:r>
    </w:p>
    <w:p w14:paraId="78969762" w14:textId="4D43B1F3" w:rsidR="00D51D19" w:rsidRPr="004147D7" w:rsidRDefault="00B30830" w:rsidP="00D51D19">
      <w:pPr>
        <w:pStyle w:val="NormalnyWeb"/>
        <w:spacing w:line="360" w:lineRule="auto"/>
        <w:rPr>
          <w:rFonts w:ascii="Arial" w:hAnsi="Arial" w:cs="Arial"/>
          <w:b/>
          <w:i/>
          <w:sz w:val="22"/>
          <w:szCs w:val="22"/>
        </w:rPr>
      </w:pPr>
      <w:r>
        <w:rPr>
          <w:rStyle w:val="Uwydatnienie"/>
          <w:rFonts w:ascii="Arial" w:hAnsi="Arial" w:cs="Arial"/>
          <w:b/>
          <w:bCs/>
          <w:color w:val="1A1A1A"/>
          <w:sz w:val="22"/>
          <w:szCs w:val="22"/>
        </w:rPr>
        <w:t>–</w:t>
      </w:r>
      <w:r w:rsidR="00F23B03">
        <w:rPr>
          <w:rFonts w:ascii="Arial" w:hAnsi="Arial" w:cs="Arial"/>
          <w:b/>
          <w:i/>
          <w:sz w:val="22"/>
          <w:szCs w:val="22"/>
        </w:rPr>
        <w:t xml:space="preserve"> </w:t>
      </w:r>
      <w:r w:rsidR="00D51D19" w:rsidRPr="009F72BF">
        <w:rPr>
          <w:rFonts w:ascii="Arial" w:hAnsi="Arial" w:cs="Arial"/>
          <w:b/>
          <w:i/>
          <w:sz w:val="22"/>
          <w:szCs w:val="22"/>
        </w:rPr>
        <w:t>Każd</w:t>
      </w:r>
      <w:r w:rsidR="00D51D19">
        <w:rPr>
          <w:rFonts w:ascii="Arial" w:hAnsi="Arial" w:cs="Arial"/>
          <w:b/>
          <w:i/>
          <w:sz w:val="22"/>
          <w:szCs w:val="22"/>
        </w:rPr>
        <w:t xml:space="preserve">e </w:t>
      </w:r>
      <w:r w:rsidR="00734F2E">
        <w:rPr>
          <w:rFonts w:ascii="Arial" w:hAnsi="Arial" w:cs="Arial"/>
          <w:b/>
          <w:i/>
          <w:sz w:val="22"/>
          <w:szCs w:val="22"/>
        </w:rPr>
        <w:t xml:space="preserve">realizowane </w:t>
      </w:r>
      <w:r w:rsidR="00D51D19">
        <w:rPr>
          <w:rFonts w:ascii="Arial" w:hAnsi="Arial" w:cs="Arial"/>
          <w:b/>
          <w:i/>
          <w:sz w:val="22"/>
          <w:szCs w:val="22"/>
        </w:rPr>
        <w:t>przedsięwzięcie</w:t>
      </w:r>
      <w:r w:rsidR="00734F2E">
        <w:rPr>
          <w:rFonts w:ascii="Arial" w:hAnsi="Arial" w:cs="Arial"/>
          <w:b/>
          <w:i/>
          <w:sz w:val="22"/>
          <w:szCs w:val="22"/>
        </w:rPr>
        <w:t xml:space="preserve"> ze środków budżetowych i unijnych, jak np. </w:t>
      </w:r>
      <w:r w:rsidR="00D51D19">
        <w:rPr>
          <w:rStyle w:val="Uwydatnienie"/>
          <w:rFonts w:ascii="Arial" w:hAnsi="Arial" w:cs="Arial"/>
          <w:b/>
          <w:bCs/>
          <w:color w:val="1A1A1A"/>
          <w:sz w:val="22"/>
          <w:szCs w:val="22"/>
        </w:rPr>
        <w:t>łącznica - służy rozwojowi kolei i zwiększeniu możliwości komunikacji. Kolejowe inwestycje sprzyjają również poprawie warunków życia mieszkańców. Dzięki konsekwentnej realizacji</w:t>
      </w:r>
      <w:r w:rsidR="00734F2E">
        <w:rPr>
          <w:rStyle w:val="Uwydatnienie"/>
          <w:rFonts w:ascii="Arial" w:hAnsi="Arial" w:cs="Arial"/>
          <w:b/>
          <w:bCs/>
          <w:color w:val="1A1A1A"/>
          <w:sz w:val="22"/>
          <w:szCs w:val="22"/>
        </w:rPr>
        <w:t xml:space="preserve"> polityki rządu</w:t>
      </w:r>
      <w:r w:rsidR="00D51D19">
        <w:rPr>
          <w:rStyle w:val="Uwydatnienie"/>
          <w:rFonts w:ascii="Arial" w:hAnsi="Arial" w:cs="Arial"/>
          <w:b/>
          <w:bCs/>
          <w:color w:val="1A1A1A"/>
          <w:sz w:val="22"/>
          <w:szCs w:val="22"/>
        </w:rPr>
        <w:t xml:space="preserve">, wzrasta ranga kolei i zainteresowanie podróżnych ekologicznym środkiem transportu – </w:t>
      </w:r>
      <w:r w:rsidR="00D51D19" w:rsidRPr="004147D7">
        <w:rPr>
          <w:rStyle w:val="Uwydatnienie"/>
          <w:rFonts w:ascii="Arial" w:hAnsi="Arial" w:cs="Arial"/>
          <w:b/>
          <w:bCs/>
          <w:i w:val="0"/>
          <w:color w:val="1A1A1A"/>
          <w:sz w:val="22"/>
          <w:szCs w:val="22"/>
        </w:rPr>
        <w:t xml:space="preserve">powiedział Andrzej </w:t>
      </w:r>
      <w:r w:rsidR="00734F2E">
        <w:rPr>
          <w:rStyle w:val="Uwydatnienie"/>
          <w:rFonts w:ascii="Arial" w:hAnsi="Arial" w:cs="Arial"/>
          <w:b/>
          <w:bCs/>
          <w:i w:val="0"/>
          <w:color w:val="1A1A1A"/>
          <w:sz w:val="22"/>
          <w:szCs w:val="22"/>
        </w:rPr>
        <w:t xml:space="preserve">Bittel, sekretarz stanu w Ministerstwie Infrastruktury.  </w:t>
      </w:r>
    </w:p>
    <w:p w14:paraId="705E9C14" w14:textId="50163935" w:rsidR="00D51D19" w:rsidRPr="00D51D19" w:rsidRDefault="00B30830" w:rsidP="00D51D19">
      <w:pPr>
        <w:pStyle w:val="NormalnyWeb"/>
        <w:spacing w:line="360" w:lineRule="auto"/>
        <w:rPr>
          <w:rFonts w:ascii="Arial" w:hAnsi="Arial" w:cs="Arial"/>
          <w:b/>
          <w:i/>
          <w:sz w:val="22"/>
          <w:szCs w:val="22"/>
        </w:rPr>
      </w:pPr>
      <w:r>
        <w:rPr>
          <w:rStyle w:val="Uwydatnienie"/>
          <w:rFonts w:ascii="Arial" w:hAnsi="Arial" w:cs="Arial"/>
          <w:b/>
          <w:bCs/>
          <w:color w:val="1A1A1A"/>
          <w:sz w:val="22"/>
          <w:szCs w:val="22"/>
        </w:rPr>
        <w:t>–</w:t>
      </w:r>
      <w:r w:rsidR="00D51D19">
        <w:rPr>
          <w:rFonts w:ascii="Arial" w:hAnsi="Arial" w:cs="Arial"/>
          <w:b/>
          <w:i/>
          <w:sz w:val="22"/>
          <w:szCs w:val="22"/>
        </w:rPr>
        <w:t xml:space="preserve"> </w:t>
      </w:r>
      <w:r w:rsidR="00D51D19" w:rsidRPr="00AC67DD">
        <w:rPr>
          <w:rFonts w:ascii="Arial" w:hAnsi="Arial" w:cs="Arial"/>
          <w:b/>
          <w:i/>
          <w:sz w:val="22"/>
          <w:szCs w:val="22"/>
        </w:rPr>
        <w:t xml:space="preserve">Łącznica kolejowa zwiększy możliwości prowadzenia ruchu. </w:t>
      </w:r>
      <w:r w:rsidR="002D3E38">
        <w:rPr>
          <w:rFonts w:ascii="Arial" w:hAnsi="Arial" w:cs="Arial"/>
          <w:b/>
          <w:i/>
          <w:sz w:val="22"/>
          <w:szCs w:val="22"/>
        </w:rPr>
        <w:t>S</w:t>
      </w:r>
      <w:r w:rsidR="00D51D19" w:rsidRPr="00AC67DD">
        <w:rPr>
          <w:rFonts w:ascii="Arial" w:hAnsi="Arial" w:cs="Arial"/>
          <w:b/>
          <w:i/>
          <w:sz w:val="22"/>
          <w:szCs w:val="22"/>
        </w:rPr>
        <w:t>ieć kolejowa na Podkarpaciu stanie się także bardziej spójna. Istotne będą korzyści zwłaszcza dla podróżnych, dzięki zapewnieniu dogodniejszych połączeń ze stolicy Podkarpacia w stronę Bieszczad</w:t>
      </w:r>
      <w:r w:rsidR="00D51D19">
        <w:rPr>
          <w:rFonts w:ascii="Arial" w:hAnsi="Arial" w:cs="Arial"/>
          <w:b/>
          <w:i/>
          <w:sz w:val="22"/>
          <w:szCs w:val="22"/>
        </w:rPr>
        <w:t xml:space="preserve"> – </w:t>
      </w:r>
      <w:r w:rsidR="00D51D19" w:rsidRPr="00344125">
        <w:rPr>
          <w:rFonts w:ascii="Arial" w:hAnsi="Arial" w:cs="Arial"/>
          <w:b/>
          <w:sz w:val="22"/>
          <w:szCs w:val="22"/>
        </w:rPr>
        <w:t xml:space="preserve">powiedział Ireneusz </w:t>
      </w:r>
      <w:r w:rsidR="00F35DCD">
        <w:rPr>
          <w:rFonts w:ascii="Arial" w:hAnsi="Arial" w:cs="Arial"/>
          <w:b/>
          <w:sz w:val="22"/>
          <w:szCs w:val="22"/>
        </w:rPr>
        <w:t>Merchel,</w:t>
      </w:r>
      <w:r w:rsidR="00D51D19">
        <w:rPr>
          <w:rFonts w:ascii="Arial" w:hAnsi="Arial" w:cs="Arial"/>
          <w:b/>
          <w:sz w:val="22"/>
          <w:szCs w:val="22"/>
        </w:rPr>
        <w:t xml:space="preserve"> prezes zarządu PKP Polskie Linie Kolejowe S.A.</w:t>
      </w:r>
    </w:p>
    <w:p w14:paraId="40CA0A05" w14:textId="2C29C77D" w:rsidR="00A8551A" w:rsidRPr="001534BC" w:rsidRDefault="009C45F0" w:rsidP="001534BC">
      <w:pPr>
        <w:pStyle w:val="NormalnyWeb"/>
        <w:spacing w:line="360" w:lineRule="auto"/>
        <w:rPr>
          <w:rFonts w:ascii="Arial" w:hAnsi="Arial" w:cs="Arial"/>
          <w:color w:val="0070C0"/>
          <w:sz w:val="22"/>
          <w:szCs w:val="22"/>
        </w:rPr>
      </w:pPr>
      <w:r w:rsidRPr="00ED1247">
        <w:rPr>
          <w:rFonts w:ascii="Arial" w:hAnsi="Arial" w:cs="Arial"/>
          <w:sz w:val="22"/>
          <w:szCs w:val="22"/>
        </w:rPr>
        <w:t xml:space="preserve">W zakresie </w:t>
      </w:r>
      <w:r w:rsidR="006D1076" w:rsidRPr="00ED1247">
        <w:rPr>
          <w:rFonts w:ascii="Arial" w:hAnsi="Arial" w:cs="Arial"/>
          <w:sz w:val="22"/>
          <w:szCs w:val="22"/>
        </w:rPr>
        <w:t>ogłoszonego</w:t>
      </w:r>
      <w:r w:rsidR="001534BC">
        <w:rPr>
          <w:rFonts w:ascii="Arial" w:hAnsi="Arial" w:cs="Arial"/>
          <w:sz w:val="22"/>
          <w:szCs w:val="22"/>
        </w:rPr>
        <w:t xml:space="preserve"> przetargu</w:t>
      </w:r>
      <w:r w:rsidR="006D1076" w:rsidRPr="00ED1247">
        <w:rPr>
          <w:rFonts w:ascii="Arial" w:hAnsi="Arial" w:cs="Arial"/>
          <w:sz w:val="22"/>
          <w:szCs w:val="22"/>
        </w:rPr>
        <w:t xml:space="preserve"> </w:t>
      </w:r>
      <w:r w:rsidR="009E6D38">
        <w:rPr>
          <w:rFonts w:ascii="Arial" w:hAnsi="Arial" w:cs="Arial"/>
          <w:sz w:val="22"/>
          <w:szCs w:val="22"/>
        </w:rPr>
        <w:t xml:space="preserve">jest </w:t>
      </w:r>
      <w:r w:rsidR="001534BC">
        <w:rPr>
          <w:rFonts w:ascii="Arial" w:hAnsi="Arial" w:cs="Arial"/>
          <w:sz w:val="22"/>
          <w:szCs w:val="22"/>
        </w:rPr>
        <w:t>budowa</w:t>
      </w:r>
      <w:r w:rsidR="00ED1247" w:rsidRPr="00ED1247">
        <w:rPr>
          <w:rFonts w:ascii="Arial" w:hAnsi="Arial" w:cs="Arial"/>
          <w:sz w:val="22"/>
          <w:szCs w:val="22"/>
          <w:lang w:eastAsia="en-US"/>
        </w:rPr>
        <w:t xml:space="preserve"> nowej linii kolejowej nr 638 Jedlicze-Szebnie o długości blisko 3,4 km. </w:t>
      </w:r>
      <w:r w:rsidR="002D3E38">
        <w:rPr>
          <w:rFonts w:ascii="Arial" w:hAnsi="Arial" w:cs="Arial"/>
          <w:sz w:val="22"/>
          <w:szCs w:val="22"/>
        </w:rPr>
        <w:t xml:space="preserve">Nowe </w:t>
      </w:r>
      <w:r w:rsidR="00ED1247" w:rsidRPr="00ED1247">
        <w:rPr>
          <w:rFonts w:ascii="Arial" w:hAnsi="Arial" w:cs="Arial"/>
          <w:sz w:val="22"/>
          <w:szCs w:val="22"/>
        </w:rPr>
        <w:t xml:space="preserve">tory połączą linie kolejowe: </w:t>
      </w:r>
      <w:r w:rsidR="001534BC">
        <w:rPr>
          <w:rFonts w:ascii="Arial" w:hAnsi="Arial" w:cs="Arial"/>
          <w:sz w:val="22"/>
          <w:szCs w:val="22"/>
        </w:rPr>
        <w:t xml:space="preserve">nr </w:t>
      </w:r>
      <w:r w:rsidR="00ED1247" w:rsidRPr="00ED1247">
        <w:rPr>
          <w:rFonts w:ascii="Arial" w:hAnsi="Arial" w:cs="Arial"/>
          <w:sz w:val="22"/>
          <w:szCs w:val="22"/>
        </w:rPr>
        <w:t>106 Rzeszów – Jasło</w:t>
      </w:r>
      <w:r w:rsidR="00ED1247">
        <w:rPr>
          <w:rFonts w:ascii="Arial" w:hAnsi="Arial" w:cs="Arial"/>
          <w:sz w:val="22"/>
          <w:szCs w:val="22"/>
        </w:rPr>
        <w:t xml:space="preserve">, </w:t>
      </w:r>
      <w:r w:rsidR="00ED1247" w:rsidRPr="00ED1247">
        <w:rPr>
          <w:rFonts w:ascii="Arial" w:hAnsi="Arial" w:cs="Arial"/>
          <w:sz w:val="22"/>
          <w:szCs w:val="22"/>
          <w:lang w:eastAsia="en-US"/>
        </w:rPr>
        <w:t>między przystankami osobowymi Szebnie i Wojaszówka</w:t>
      </w:r>
      <w:r w:rsidR="00ED1247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D1247" w:rsidRPr="00ED1247">
        <w:rPr>
          <w:rFonts w:ascii="Arial" w:hAnsi="Arial" w:cs="Arial"/>
          <w:sz w:val="22"/>
          <w:szCs w:val="22"/>
        </w:rPr>
        <w:t xml:space="preserve">oraz </w:t>
      </w:r>
      <w:r w:rsidR="001534BC">
        <w:rPr>
          <w:rFonts w:ascii="Arial" w:hAnsi="Arial" w:cs="Arial"/>
          <w:sz w:val="22"/>
          <w:szCs w:val="22"/>
        </w:rPr>
        <w:t xml:space="preserve">nr </w:t>
      </w:r>
      <w:r w:rsidR="00ED1247" w:rsidRPr="00ED1247">
        <w:rPr>
          <w:rFonts w:ascii="Arial" w:hAnsi="Arial" w:cs="Arial"/>
          <w:sz w:val="22"/>
          <w:szCs w:val="22"/>
        </w:rPr>
        <w:t>108 Stróże – Krościenko</w:t>
      </w:r>
      <w:r w:rsidR="00ED1247">
        <w:rPr>
          <w:rFonts w:ascii="Arial" w:hAnsi="Arial" w:cs="Arial"/>
          <w:sz w:val="22"/>
          <w:szCs w:val="22"/>
        </w:rPr>
        <w:t xml:space="preserve">, </w:t>
      </w:r>
      <w:r w:rsidR="00ED1247" w:rsidRPr="00ED1247">
        <w:rPr>
          <w:rFonts w:ascii="Arial" w:hAnsi="Arial" w:cs="Arial"/>
          <w:sz w:val="22"/>
          <w:szCs w:val="22"/>
          <w:lang w:eastAsia="en-US"/>
        </w:rPr>
        <w:t xml:space="preserve">przed przystankiem osobowym Jedlicze Męcinka. </w:t>
      </w:r>
      <w:r w:rsidR="001534BC">
        <w:rPr>
          <w:rFonts w:ascii="Arial" w:hAnsi="Arial" w:cs="Arial"/>
          <w:sz w:val="22"/>
          <w:szCs w:val="22"/>
          <w:lang w:eastAsia="en-US"/>
        </w:rPr>
        <w:t>Zadanie</w:t>
      </w:r>
      <w:r w:rsidR="00ED1247">
        <w:rPr>
          <w:rFonts w:ascii="Arial" w:hAnsi="Arial" w:cs="Arial"/>
          <w:sz w:val="22"/>
          <w:szCs w:val="22"/>
          <w:lang w:eastAsia="en-US"/>
        </w:rPr>
        <w:t xml:space="preserve"> inwestycyjne</w:t>
      </w:r>
      <w:r w:rsidR="001534BC">
        <w:rPr>
          <w:rFonts w:ascii="Arial" w:hAnsi="Arial" w:cs="Arial"/>
          <w:sz w:val="22"/>
          <w:szCs w:val="22"/>
          <w:lang w:eastAsia="en-US"/>
        </w:rPr>
        <w:t xml:space="preserve"> obejmuje</w:t>
      </w:r>
      <w:r w:rsidR="009E6D38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D1247" w:rsidRPr="00ED1247">
        <w:rPr>
          <w:rFonts w:ascii="Arial" w:hAnsi="Arial" w:cs="Arial"/>
          <w:sz w:val="22"/>
          <w:szCs w:val="22"/>
          <w:lang w:eastAsia="en-US"/>
        </w:rPr>
        <w:t>również budow</w:t>
      </w:r>
      <w:r w:rsidR="001534BC">
        <w:rPr>
          <w:rFonts w:ascii="Arial" w:hAnsi="Arial" w:cs="Arial"/>
          <w:sz w:val="22"/>
          <w:szCs w:val="22"/>
          <w:lang w:eastAsia="en-US"/>
        </w:rPr>
        <w:t>ę</w:t>
      </w:r>
      <w:r w:rsidR="009A5B3F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D1247" w:rsidRPr="00ED1247">
        <w:rPr>
          <w:rFonts w:ascii="Arial" w:hAnsi="Arial" w:cs="Arial"/>
          <w:sz w:val="22"/>
          <w:szCs w:val="22"/>
          <w:lang w:eastAsia="en-US"/>
        </w:rPr>
        <w:t>przystanku osobowego o roboczej nazwie Moderówka</w:t>
      </w:r>
      <w:r w:rsidR="00ED1247" w:rsidRPr="001534BC">
        <w:rPr>
          <w:rFonts w:ascii="Arial" w:hAnsi="Arial" w:cs="Arial"/>
          <w:sz w:val="22"/>
          <w:szCs w:val="22"/>
          <w:lang w:eastAsia="en-US"/>
        </w:rPr>
        <w:t>.</w:t>
      </w:r>
      <w:r w:rsidR="001534BC" w:rsidRPr="001534BC">
        <w:rPr>
          <w:rFonts w:ascii="Arial" w:hAnsi="Arial" w:cs="Arial"/>
          <w:sz w:val="22"/>
          <w:szCs w:val="22"/>
          <w:lang w:eastAsia="en-US"/>
        </w:rPr>
        <w:t xml:space="preserve"> </w:t>
      </w:r>
      <w:r w:rsidR="00A8551A" w:rsidRPr="001534BC">
        <w:rPr>
          <w:rFonts w:ascii="Arial" w:hAnsi="Arial" w:cs="Arial"/>
          <w:sz w:val="22"/>
          <w:szCs w:val="22"/>
        </w:rPr>
        <w:t xml:space="preserve">Ponadto, przewidziana jest budowa </w:t>
      </w:r>
      <w:r w:rsidR="00363E4E" w:rsidRPr="001534BC">
        <w:rPr>
          <w:rFonts w:ascii="Arial" w:hAnsi="Arial" w:cs="Arial"/>
          <w:sz w:val="22"/>
          <w:szCs w:val="22"/>
        </w:rPr>
        <w:t xml:space="preserve">dziewięciu </w:t>
      </w:r>
      <w:r w:rsidR="00A8551A" w:rsidRPr="001534BC">
        <w:rPr>
          <w:rFonts w:ascii="Arial" w:hAnsi="Arial" w:cs="Arial"/>
          <w:sz w:val="22"/>
          <w:szCs w:val="22"/>
        </w:rPr>
        <w:t>obiektów inżynieryjnych, w tym tunelu o długości blisko 500 m</w:t>
      </w:r>
      <w:r w:rsidR="00363E4E" w:rsidRPr="001534BC">
        <w:rPr>
          <w:rFonts w:ascii="Arial" w:hAnsi="Arial" w:cs="Arial"/>
          <w:sz w:val="22"/>
          <w:szCs w:val="22"/>
        </w:rPr>
        <w:t>, trzech wiaduktów</w:t>
      </w:r>
      <w:r w:rsidR="00A8551A" w:rsidRPr="001534BC">
        <w:rPr>
          <w:rFonts w:ascii="Arial" w:hAnsi="Arial" w:cs="Arial"/>
          <w:sz w:val="22"/>
          <w:szCs w:val="22"/>
        </w:rPr>
        <w:t xml:space="preserve"> i </w:t>
      </w:r>
      <w:r w:rsidR="00363E4E" w:rsidRPr="001534BC">
        <w:rPr>
          <w:rFonts w:ascii="Arial" w:hAnsi="Arial" w:cs="Arial"/>
          <w:sz w:val="22"/>
          <w:szCs w:val="22"/>
        </w:rPr>
        <w:t>pięciu</w:t>
      </w:r>
      <w:r w:rsidR="00A8551A" w:rsidRPr="001534BC">
        <w:rPr>
          <w:rFonts w:ascii="Arial" w:hAnsi="Arial" w:cs="Arial"/>
          <w:sz w:val="22"/>
          <w:szCs w:val="22"/>
        </w:rPr>
        <w:t xml:space="preserve"> przepustów oraz dwóch przejazdów kolejowo-drogowych.</w:t>
      </w:r>
    </w:p>
    <w:p w14:paraId="1B158913" w14:textId="2E2BF41E" w:rsidR="00A8551A" w:rsidRDefault="00A8551A" w:rsidP="00157206">
      <w:pPr>
        <w:autoSpaceDE w:val="0"/>
        <w:autoSpaceDN w:val="0"/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Budowa łącznicy wyeliminuje dotychczasową konieczność</w:t>
      </w:r>
      <w:r w:rsidR="00AE17F5">
        <w:rPr>
          <w:rFonts w:cs="Arial"/>
        </w:rPr>
        <w:t xml:space="preserve"> postoju na stacji Jasło dla </w:t>
      </w:r>
      <w:r>
        <w:rPr>
          <w:rFonts w:cs="Arial"/>
        </w:rPr>
        <w:t>zmiany kierunku jazdy</w:t>
      </w:r>
      <w:r w:rsidR="00157206">
        <w:rPr>
          <w:rFonts w:cs="Arial"/>
        </w:rPr>
        <w:t xml:space="preserve">. Powstaną dzięki temu możliwości bezpośredniego połączenia </w:t>
      </w:r>
      <w:r w:rsidR="00157206" w:rsidRPr="00144E92">
        <w:rPr>
          <w:rFonts w:cs="Arial"/>
        </w:rPr>
        <w:t>Rzeszów – Krosno – Nowy Zagórz</w:t>
      </w:r>
      <w:r w:rsidR="00157206">
        <w:rPr>
          <w:rFonts w:cs="Arial"/>
        </w:rPr>
        <w:t xml:space="preserve">. </w:t>
      </w:r>
      <w:r w:rsidR="00AE17F5">
        <w:rPr>
          <w:rFonts w:cs="Arial"/>
        </w:rPr>
        <w:t xml:space="preserve">Szacowane skrócenie podróży, to ponad pół godziny. </w:t>
      </w:r>
      <w:r w:rsidR="00157206">
        <w:rPr>
          <w:rFonts w:cs="Arial"/>
        </w:rPr>
        <w:t xml:space="preserve">Czas przejazdu między Krosnem a stolicą województwa </w:t>
      </w:r>
      <w:r w:rsidR="0030162A">
        <w:rPr>
          <w:rFonts w:cs="Arial"/>
        </w:rPr>
        <w:t>będzie atrakcyjniejszy i wyniesie około 80 minut</w:t>
      </w:r>
      <w:r w:rsidR="0030162A" w:rsidRPr="0030162A">
        <w:rPr>
          <w:rFonts w:cs="Arial"/>
        </w:rPr>
        <w:t xml:space="preserve"> </w:t>
      </w:r>
      <w:r w:rsidR="0030162A">
        <w:rPr>
          <w:rFonts w:cs="Arial"/>
        </w:rPr>
        <w:t xml:space="preserve">w ruchu regionalnym. </w:t>
      </w:r>
    </w:p>
    <w:p w14:paraId="01EC19D9" w14:textId="7C0A1E4C" w:rsidR="00EC4E5A" w:rsidRDefault="00EC4E5A" w:rsidP="00157206">
      <w:pPr>
        <w:autoSpaceDE w:val="0"/>
        <w:autoSpaceDN w:val="0"/>
        <w:spacing w:before="100" w:beforeAutospacing="1" w:after="100" w:afterAutospacing="1" w:line="360" w:lineRule="auto"/>
        <w:rPr>
          <w:rFonts w:cs="Arial"/>
        </w:rPr>
      </w:pPr>
      <w:r w:rsidRPr="00C47891">
        <w:rPr>
          <w:rFonts w:cs="Arial"/>
        </w:rPr>
        <w:lastRenderedPageBreak/>
        <w:t xml:space="preserve">Nowa łącznica </w:t>
      </w:r>
      <w:r>
        <w:rPr>
          <w:rFonts w:cs="Arial"/>
        </w:rPr>
        <w:t>stworzy możliwość wprowadzenia lepszej oferty przez organizatorów przewozów pasażerskich.</w:t>
      </w:r>
      <w:r w:rsidRPr="00C47891">
        <w:rPr>
          <w:rFonts w:cs="Arial"/>
        </w:rPr>
        <w:t xml:space="preserve"> </w:t>
      </w:r>
      <w:r>
        <w:rPr>
          <w:rFonts w:cs="Arial"/>
        </w:rPr>
        <w:t>Efektem inwestycji będą też dogodniejsze warunki dla przewozów towarowych, co</w:t>
      </w:r>
      <w:r w:rsidRPr="00C47891">
        <w:rPr>
          <w:rFonts w:cs="Arial"/>
        </w:rPr>
        <w:t xml:space="preserve"> </w:t>
      </w:r>
      <w:r>
        <w:rPr>
          <w:rFonts w:cs="Arial"/>
        </w:rPr>
        <w:t xml:space="preserve">przyniesie </w:t>
      </w:r>
      <w:r w:rsidRPr="00C47891">
        <w:rPr>
          <w:rFonts w:cs="Arial"/>
        </w:rPr>
        <w:t>również korzyści gospodarcze</w:t>
      </w:r>
      <w:r>
        <w:rPr>
          <w:rFonts w:cs="Arial"/>
        </w:rPr>
        <w:t>.</w:t>
      </w:r>
    </w:p>
    <w:p w14:paraId="2B394F35" w14:textId="0B8A84AA" w:rsidR="004B3CE2" w:rsidRPr="00F857DC" w:rsidRDefault="004B3CE2" w:rsidP="00F857DC">
      <w:pPr>
        <w:spacing w:before="100" w:beforeAutospacing="1" w:after="100" w:afterAutospacing="1" w:line="360" w:lineRule="auto"/>
        <w:jc w:val="both"/>
        <w:rPr>
          <w:rFonts w:cs="Arial"/>
          <w:b/>
        </w:rPr>
      </w:pPr>
      <w:r w:rsidRPr="004B3CE2">
        <w:rPr>
          <w:rFonts w:cs="Arial"/>
        </w:rPr>
        <w:t>Inwestycja</w:t>
      </w:r>
      <w:r>
        <w:rPr>
          <w:rFonts w:cs="Arial"/>
        </w:rPr>
        <w:t xml:space="preserve"> PLK SA planowana jest </w:t>
      </w:r>
      <w:r w:rsidRPr="004B3CE2">
        <w:rPr>
          <w:rFonts w:cs="Arial"/>
        </w:rPr>
        <w:t>w ramach projektu pn. „Rewitalizacja linii kolejowej nr 108 na odcinku Jasło - Nowy Zagórz wraz z budową łącznicy kolejowej Jedlicze – Szebnie</w:t>
      </w:r>
      <w:r w:rsidRPr="009F6951">
        <w:rPr>
          <w:rFonts w:cs="Arial"/>
          <w:b/>
        </w:rPr>
        <w:t>”</w:t>
      </w:r>
      <w:r>
        <w:rPr>
          <w:rFonts w:cs="Arial"/>
          <w:b/>
        </w:rPr>
        <w:t xml:space="preserve">. </w:t>
      </w:r>
    </w:p>
    <w:p w14:paraId="30511730" w14:textId="5C368B94" w:rsidR="004A4E2B" w:rsidRPr="006963A6" w:rsidRDefault="004A4E2B" w:rsidP="004A4E2B">
      <w:pPr>
        <w:pStyle w:val="Bezodstpw"/>
        <w:spacing w:line="360" w:lineRule="auto"/>
        <w:rPr>
          <w:rStyle w:val="Pogrubienie"/>
          <w:rFonts w:cs="Arial"/>
        </w:rPr>
      </w:pPr>
      <w:r w:rsidRPr="006963A6">
        <w:rPr>
          <w:rStyle w:val="Pogrubienie"/>
          <w:rFonts w:cs="Arial"/>
        </w:rPr>
        <w:t>Kontakt dla mediów:</w:t>
      </w:r>
    </w:p>
    <w:p w14:paraId="31F3568B" w14:textId="77777777" w:rsidR="004A4E2B" w:rsidRPr="006963A6" w:rsidRDefault="004A4E2B" w:rsidP="004A4E2B">
      <w:pPr>
        <w:spacing w:after="0" w:line="360" w:lineRule="auto"/>
      </w:pPr>
      <w:r w:rsidRPr="006963A6">
        <w:t>Dorota Szalacha</w:t>
      </w:r>
      <w:r w:rsidRPr="006963A6">
        <w:br/>
        <w:t>zespół prasowy</w:t>
      </w:r>
      <w:r w:rsidRPr="006963A6">
        <w:rPr>
          <w:rStyle w:val="Pogrubienie"/>
          <w:rFonts w:cs="Arial"/>
        </w:rPr>
        <w:t xml:space="preserve"> </w:t>
      </w:r>
      <w:r w:rsidRPr="006963A6">
        <w:rPr>
          <w:rStyle w:val="Pogrubienie"/>
          <w:rFonts w:cs="Arial"/>
        </w:rPr>
        <w:br/>
      </w:r>
      <w:r w:rsidRPr="006963A6">
        <w:rPr>
          <w:rStyle w:val="Pogrubienie"/>
          <w:rFonts w:cs="Arial"/>
          <w:b w:val="0"/>
        </w:rPr>
        <w:t>PKP Polskie Linie Kolejowe S.A.</w:t>
      </w:r>
      <w:r w:rsidRPr="006963A6">
        <w:br/>
      </w:r>
      <w:r w:rsidRPr="006963A6">
        <w:rPr>
          <w:rStyle w:val="Hipercze"/>
          <w:color w:val="0071BC"/>
          <w:shd w:val="clear" w:color="auto" w:fill="FFFFFF"/>
        </w:rPr>
        <w:t>rzecznik@plk-sa.pl</w:t>
      </w:r>
      <w:r w:rsidRPr="006963A6">
        <w:rPr>
          <w:rStyle w:val="Pogrubienie"/>
          <w:rFonts w:cs="Arial"/>
        </w:rPr>
        <w:t xml:space="preserve"> </w:t>
      </w:r>
      <w:r w:rsidRPr="006963A6">
        <w:rPr>
          <w:rStyle w:val="Pogrubienie"/>
          <w:rFonts w:cs="Arial"/>
        </w:rPr>
        <w:br/>
      </w:r>
      <w:r w:rsidRPr="006963A6">
        <w:t>T: +48 694 480 153</w:t>
      </w:r>
    </w:p>
    <w:p w14:paraId="6CE2BEC5" w14:textId="77777777" w:rsidR="004A4E2B" w:rsidRPr="00F24F23" w:rsidRDefault="004A4E2B" w:rsidP="004A4E2B">
      <w:pPr>
        <w:spacing w:after="0" w:line="360" w:lineRule="auto"/>
        <w:rPr>
          <w:rFonts w:cs="Arial"/>
          <w:bCs/>
        </w:rPr>
      </w:pPr>
    </w:p>
    <w:sectPr w:rsidR="004A4E2B" w:rsidRPr="00F24F23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3C3BF" w14:textId="77777777" w:rsidR="003E0D5E" w:rsidRDefault="003E0D5E" w:rsidP="009D1AEB">
      <w:pPr>
        <w:spacing w:after="0" w:line="240" w:lineRule="auto"/>
      </w:pPr>
      <w:r>
        <w:separator/>
      </w:r>
    </w:p>
  </w:endnote>
  <w:endnote w:type="continuationSeparator" w:id="0">
    <w:p w14:paraId="7CCA6835" w14:textId="77777777" w:rsidR="003E0D5E" w:rsidRDefault="003E0D5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8ABA4" w14:textId="77777777" w:rsidR="00205BDF" w:rsidRDefault="00205BDF" w:rsidP="00205BDF">
    <w:pPr>
      <w:spacing w:after="0" w:line="240" w:lineRule="auto"/>
      <w:rPr>
        <w:rFonts w:cs="Arial"/>
        <w:color w:val="727271"/>
        <w:sz w:val="14"/>
        <w:szCs w:val="14"/>
      </w:rPr>
    </w:pPr>
  </w:p>
  <w:p w14:paraId="414DB2A1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CCAB496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3DFA5E9" w14:textId="23700D3E" w:rsidR="00860074" w:rsidRPr="00205BDF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B77919">
      <w:rPr>
        <w:rFonts w:cs="Arial"/>
        <w:color w:val="727271"/>
        <w:sz w:val="14"/>
        <w:szCs w:val="14"/>
      </w:rPr>
      <w:t>32.065.978.000,00 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A945E" w14:textId="77777777" w:rsidR="003E0D5E" w:rsidRDefault="003E0D5E" w:rsidP="009D1AEB">
      <w:pPr>
        <w:spacing w:after="0" w:line="240" w:lineRule="auto"/>
      </w:pPr>
      <w:r>
        <w:separator/>
      </w:r>
    </w:p>
  </w:footnote>
  <w:footnote w:type="continuationSeparator" w:id="0">
    <w:p w14:paraId="003B56A6" w14:textId="77777777" w:rsidR="003E0D5E" w:rsidRDefault="003E0D5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AAC81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49CA92" wp14:editId="07ED2FB0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10A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A73336A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088359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47B96C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45506D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CF56F0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EB14D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2F5939D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9CA9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2E310A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A73336A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088359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47B96C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45506D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CF56F0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EB14D7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2F5939D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14B351A" wp14:editId="2D40E8D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B0A22"/>
    <w:multiLevelType w:val="hybridMultilevel"/>
    <w:tmpl w:val="D194D356"/>
    <w:lvl w:ilvl="0" w:tplc="31A294A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A6D15"/>
    <w:multiLevelType w:val="hybridMultilevel"/>
    <w:tmpl w:val="078E285C"/>
    <w:lvl w:ilvl="0" w:tplc="31A294A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CCA74E5"/>
    <w:multiLevelType w:val="hybridMultilevel"/>
    <w:tmpl w:val="8FB6C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B3309"/>
    <w:multiLevelType w:val="hybridMultilevel"/>
    <w:tmpl w:val="3176D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73A42"/>
    <w:multiLevelType w:val="hybridMultilevel"/>
    <w:tmpl w:val="8772BCFC"/>
    <w:lvl w:ilvl="0" w:tplc="31A294A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81350"/>
    <w:multiLevelType w:val="hybridMultilevel"/>
    <w:tmpl w:val="B4906910"/>
    <w:lvl w:ilvl="0" w:tplc="31A294A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F77AF"/>
    <w:multiLevelType w:val="hybridMultilevel"/>
    <w:tmpl w:val="809C6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382570">
    <w:abstractNumId w:val="3"/>
  </w:num>
  <w:num w:numId="2" w16cid:durableId="388845900">
    <w:abstractNumId w:val="2"/>
  </w:num>
  <w:num w:numId="3" w16cid:durableId="2038118474">
    <w:abstractNumId w:val="5"/>
  </w:num>
  <w:num w:numId="4" w16cid:durableId="1290162718">
    <w:abstractNumId w:val="4"/>
  </w:num>
  <w:num w:numId="5" w16cid:durableId="1669289386">
    <w:abstractNumId w:val="7"/>
  </w:num>
  <w:num w:numId="6" w16cid:durableId="1345590620">
    <w:abstractNumId w:val="6"/>
  </w:num>
  <w:num w:numId="7" w16cid:durableId="1790273120">
    <w:abstractNumId w:val="1"/>
  </w:num>
  <w:num w:numId="8" w16cid:durableId="1175538490">
    <w:abstractNumId w:val="0"/>
  </w:num>
  <w:num w:numId="9" w16cid:durableId="15855341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595A"/>
    <w:rsid w:val="00005B06"/>
    <w:rsid w:val="000064F6"/>
    <w:rsid w:val="000069BE"/>
    <w:rsid w:val="00007141"/>
    <w:rsid w:val="000110D3"/>
    <w:rsid w:val="000141CB"/>
    <w:rsid w:val="0001590D"/>
    <w:rsid w:val="00016D54"/>
    <w:rsid w:val="000172A4"/>
    <w:rsid w:val="00020721"/>
    <w:rsid w:val="000218EB"/>
    <w:rsid w:val="0002391F"/>
    <w:rsid w:val="000318D3"/>
    <w:rsid w:val="0003633C"/>
    <w:rsid w:val="000459C9"/>
    <w:rsid w:val="00050784"/>
    <w:rsid w:val="000535B0"/>
    <w:rsid w:val="00061CC0"/>
    <w:rsid w:val="00063232"/>
    <w:rsid w:val="00064201"/>
    <w:rsid w:val="00064DFC"/>
    <w:rsid w:val="00080D05"/>
    <w:rsid w:val="00084E6E"/>
    <w:rsid w:val="0009124D"/>
    <w:rsid w:val="00095835"/>
    <w:rsid w:val="000A372E"/>
    <w:rsid w:val="000A6323"/>
    <w:rsid w:val="000B0027"/>
    <w:rsid w:val="000B16AD"/>
    <w:rsid w:val="000B5CFD"/>
    <w:rsid w:val="000C29EB"/>
    <w:rsid w:val="000C6626"/>
    <w:rsid w:val="000D062A"/>
    <w:rsid w:val="000D1775"/>
    <w:rsid w:val="000D2171"/>
    <w:rsid w:val="000D2517"/>
    <w:rsid w:val="000D5B5B"/>
    <w:rsid w:val="000D6784"/>
    <w:rsid w:val="000D7066"/>
    <w:rsid w:val="000E60F5"/>
    <w:rsid w:val="000E6DAA"/>
    <w:rsid w:val="000F397A"/>
    <w:rsid w:val="000F403A"/>
    <w:rsid w:val="000F5C6F"/>
    <w:rsid w:val="00101342"/>
    <w:rsid w:val="00104FA1"/>
    <w:rsid w:val="0010524E"/>
    <w:rsid w:val="00106F1F"/>
    <w:rsid w:val="0010744F"/>
    <w:rsid w:val="001160FF"/>
    <w:rsid w:val="00121804"/>
    <w:rsid w:val="001300B0"/>
    <w:rsid w:val="00134EFB"/>
    <w:rsid w:val="00135CC9"/>
    <w:rsid w:val="00136315"/>
    <w:rsid w:val="0014334E"/>
    <w:rsid w:val="00144E92"/>
    <w:rsid w:val="00146D67"/>
    <w:rsid w:val="0015012C"/>
    <w:rsid w:val="001534BC"/>
    <w:rsid w:val="00157206"/>
    <w:rsid w:val="00157944"/>
    <w:rsid w:val="00157A2D"/>
    <w:rsid w:val="00163BB8"/>
    <w:rsid w:val="001702A8"/>
    <w:rsid w:val="00170A78"/>
    <w:rsid w:val="001737AC"/>
    <w:rsid w:val="00175F9D"/>
    <w:rsid w:val="00181870"/>
    <w:rsid w:val="00184F86"/>
    <w:rsid w:val="00187418"/>
    <w:rsid w:val="00187FDC"/>
    <w:rsid w:val="00196013"/>
    <w:rsid w:val="0019759D"/>
    <w:rsid w:val="001A192A"/>
    <w:rsid w:val="001A5703"/>
    <w:rsid w:val="001A6EC6"/>
    <w:rsid w:val="001B3E9A"/>
    <w:rsid w:val="001B6DD4"/>
    <w:rsid w:val="001C2C32"/>
    <w:rsid w:val="001D35D3"/>
    <w:rsid w:val="001D3D94"/>
    <w:rsid w:val="001D3E02"/>
    <w:rsid w:val="001F127D"/>
    <w:rsid w:val="001F631D"/>
    <w:rsid w:val="00201553"/>
    <w:rsid w:val="00203132"/>
    <w:rsid w:val="00205BDF"/>
    <w:rsid w:val="0021012E"/>
    <w:rsid w:val="00216BE2"/>
    <w:rsid w:val="00220639"/>
    <w:rsid w:val="00220770"/>
    <w:rsid w:val="0022295C"/>
    <w:rsid w:val="00232DC4"/>
    <w:rsid w:val="00236985"/>
    <w:rsid w:val="002424E9"/>
    <w:rsid w:val="00242FC5"/>
    <w:rsid w:val="00247B23"/>
    <w:rsid w:val="00252038"/>
    <w:rsid w:val="00253A4A"/>
    <w:rsid w:val="00260B8B"/>
    <w:rsid w:val="00260EFE"/>
    <w:rsid w:val="00265FDB"/>
    <w:rsid w:val="002679D1"/>
    <w:rsid w:val="00272319"/>
    <w:rsid w:val="00276CBE"/>
    <w:rsid w:val="00277732"/>
    <w:rsid w:val="00277762"/>
    <w:rsid w:val="002816C3"/>
    <w:rsid w:val="00283084"/>
    <w:rsid w:val="0028360A"/>
    <w:rsid w:val="00284DB1"/>
    <w:rsid w:val="00285C53"/>
    <w:rsid w:val="00287301"/>
    <w:rsid w:val="00291328"/>
    <w:rsid w:val="0029343E"/>
    <w:rsid w:val="00293B7D"/>
    <w:rsid w:val="00295043"/>
    <w:rsid w:val="002A14B2"/>
    <w:rsid w:val="002B2070"/>
    <w:rsid w:val="002B3FFE"/>
    <w:rsid w:val="002D1FC3"/>
    <w:rsid w:val="002D22A6"/>
    <w:rsid w:val="002D3E38"/>
    <w:rsid w:val="002D4131"/>
    <w:rsid w:val="002D7142"/>
    <w:rsid w:val="002E4E2A"/>
    <w:rsid w:val="002E69BE"/>
    <w:rsid w:val="002F6767"/>
    <w:rsid w:val="0030162A"/>
    <w:rsid w:val="003033AB"/>
    <w:rsid w:val="00307673"/>
    <w:rsid w:val="00307CB5"/>
    <w:rsid w:val="00310FD2"/>
    <w:rsid w:val="00312201"/>
    <w:rsid w:val="0031272A"/>
    <w:rsid w:val="00312941"/>
    <w:rsid w:val="0031314D"/>
    <w:rsid w:val="003150BA"/>
    <w:rsid w:val="00316597"/>
    <w:rsid w:val="00332DB5"/>
    <w:rsid w:val="003360D1"/>
    <w:rsid w:val="0033667B"/>
    <w:rsid w:val="00351449"/>
    <w:rsid w:val="00353650"/>
    <w:rsid w:val="00353849"/>
    <w:rsid w:val="00357D5E"/>
    <w:rsid w:val="003602D1"/>
    <w:rsid w:val="0036178F"/>
    <w:rsid w:val="00363E4E"/>
    <w:rsid w:val="0036586B"/>
    <w:rsid w:val="00365B7E"/>
    <w:rsid w:val="0036732D"/>
    <w:rsid w:val="00383889"/>
    <w:rsid w:val="0038666F"/>
    <w:rsid w:val="00392B24"/>
    <w:rsid w:val="00394E45"/>
    <w:rsid w:val="00396A20"/>
    <w:rsid w:val="003A6431"/>
    <w:rsid w:val="003B1CA1"/>
    <w:rsid w:val="003B22AA"/>
    <w:rsid w:val="003B3CD6"/>
    <w:rsid w:val="003B76C5"/>
    <w:rsid w:val="003C23A9"/>
    <w:rsid w:val="003C4C51"/>
    <w:rsid w:val="003D0B5A"/>
    <w:rsid w:val="003E0D5E"/>
    <w:rsid w:val="003E2830"/>
    <w:rsid w:val="003F0669"/>
    <w:rsid w:val="003F5637"/>
    <w:rsid w:val="003F7AA0"/>
    <w:rsid w:val="00401F0A"/>
    <w:rsid w:val="004020D4"/>
    <w:rsid w:val="00402800"/>
    <w:rsid w:val="004031CE"/>
    <w:rsid w:val="0042197E"/>
    <w:rsid w:val="00423805"/>
    <w:rsid w:val="00424806"/>
    <w:rsid w:val="00425DD9"/>
    <w:rsid w:val="00426198"/>
    <w:rsid w:val="00432F40"/>
    <w:rsid w:val="00440CB1"/>
    <w:rsid w:val="00442D6F"/>
    <w:rsid w:val="0044347A"/>
    <w:rsid w:val="004438E6"/>
    <w:rsid w:val="004446F7"/>
    <w:rsid w:val="00446116"/>
    <w:rsid w:val="00451C30"/>
    <w:rsid w:val="00473DB5"/>
    <w:rsid w:val="00474375"/>
    <w:rsid w:val="004748BB"/>
    <w:rsid w:val="004813B5"/>
    <w:rsid w:val="00482D89"/>
    <w:rsid w:val="00483777"/>
    <w:rsid w:val="00485165"/>
    <w:rsid w:val="004909B1"/>
    <w:rsid w:val="00494969"/>
    <w:rsid w:val="004A069A"/>
    <w:rsid w:val="004A10D0"/>
    <w:rsid w:val="004A2E88"/>
    <w:rsid w:val="004A30A6"/>
    <w:rsid w:val="004A373C"/>
    <w:rsid w:val="004A3768"/>
    <w:rsid w:val="004A4CE0"/>
    <w:rsid w:val="004A4E2B"/>
    <w:rsid w:val="004A7DBC"/>
    <w:rsid w:val="004B3CE2"/>
    <w:rsid w:val="004C2DFE"/>
    <w:rsid w:val="004C4F32"/>
    <w:rsid w:val="004C5348"/>
    <w:rsid w:val="004C761E"/>
    <w:rsid w:val="004D058E"/>
    <w:rsid w:val="004D3917"/>
    <w:rsid w:val="004E1188"/>
    <w:rsid w:val="004E3B8F"/>
    <w:rsid w:val="004F08B5"/>
    <w:rsid w:val="004F0AF8"/>
    <w:rsid w:val="00500234"/>
    <w:rsid w:val="005029CF"/>
    <w:rsid w:val="005052C6"/>
    <w:rsid w:val="00505AF2"/>
    <w:rsid w:val="005070A3"/>
    <w:rsid w:val="005218C7"/>
    <w:rsid w:val="00525CC1"/>
    <w:rsid w:val="0052797E"/>
    <w:rsid w:val="00527F37"/>
    <w:rsid w:val="00552B5F"/>
    <w:rsid w:val="00555643"/>
    <w:rsid w:val="00557F14"/>
    <w:rsid w:val="00561D49"/>
    <w:rsid w:val="00561DB7"/>
    <w:rsid w:val="0056692D"/>
    <w:rsid w:val="00567116"/>
    <w:rsid w:val="00570445"/>
    <w:rsid w:val="00570542"/>
    <w:rsid w:val="005761A3"/>
    <w:rsid w:val="00576CDC"/>
    <w:rsid w:val="00584522"/>
    <w:rsid w:val="0058758C"/>
    <w:rsid w:val="00590377"/>
    <w:rsid w:val="0059056A"/>
    <w:rsid w:val="00590962"/>
    <w:rsid w:val="00593A8C"/>
    <w:rsid w:val="00593C30"/>
    <w:rsid w:val="005940BF"/>
    <w:rsid w:val="0059552F"/>
    <w:rsid w:val="0059641D"/>
    <w:rsid w:val="00596F4B"/>
    <w:rsid w:val="005A0CD0"/>
    <w:rsid w:val="005A203C"/>
    <w:rsid w:val="005A6C1F"/>
    <w:rsid w:val="005A7418"/>
    <w:rsid w:val="005A754D"/>
    <w:rsid w:val="005B6CD2"/>
    <w:rsid w:val="005C25B0"/>
    <w:rsid w:val="005C6D86"/>
    <w:rsid w:val="005E01A7"/>
    <w:rsid w:val="005E02D8"/>
    <w:rsid w:val="005E1A5D"/>
    <w:rsid w:val="005E2F7E"/>
    <w:rsid w:val="005E542C"/>
    <w:rsid w:val="005F6D66"/>
    <w:rsid w:val="00600453"/>
    <w:rsid w:val="00613D6A"/>
    <w:rsid w:val="006202DB"/>
    <w:rsid w:val="006220BB"/>
    <w:rsid w:val="00624151"/>
    <w:rsid w:val="006320DE"/>
    <w:rsid w:val="00633BA0"/>
    <w:rsid w:val="00636207"/>
    <w:rsid w:val="0063625B"/>
    <w:rsid w:val="00643BE0"/>
    <w:rsid w:val="00647F5F"/>
    <w:rsid w:val="00653532"/>
    <w:rsid w:val="006554F4"/>
    <w:rsid w:val="00657B47"/>
    <w:rsid w:val="0066058C"/>
    <w:rsid w:val="006608FB"/>
    <w:rsid w:val="00666111"/>
    <w:rsid w:val="006702CE"/>
    <w:rsid w:val="006710EA"/>
    <w:rsid w:val="006746D2"/>
    <w:rsid w:val="006759D3"/>
    <w:rsid w:val="00684481"/>
    <w:rsid w:val="00687630"/>
    <w:rsid w:val="0069045E"/>
    <w:rsid w:val="00690EA6"/>
    <w:rsid w:val="00692D27"/>
    <w:rsid w:val="00693EEC"/>
    <w:rsid w:val="00695B61"/>
    <w:rsid w:val="006A1FFF"/>
    <w:rsid w:val="006B1606"/>
    <w:rsid w:val="006B630E"/>
    <w:rsid w:val="006B6B61"/>
    <w:rsid w:val="006B7897"/>
    <w:rsid w:val="006B7B31"/>
    <w:rsid w:val="006C00B2"/>
    <w:rsid w:val="006C3466"/>
    <w:rsid w:val="006C3AD8"/>
    <w:rsid w:val="006C4A5D"/>
    <w:rsid w:val="006C6C1C"/>
    <w:rsid w:val="006D04A6"/>
    <w:rsid w:val="006D1076"/>
    <w:rsid w:val="006D1743"/>
    <w:rsid w:val="006D398A"/>
    <w:rsid w:val="006E14AF"/>
    <w:rsid w:val="006F0B5B"/>
    <w:rsid w:val="006F684D"/>
    <w:rsid w:val="00706BED"/>
    <w:rsid w:val="007105B0"/>
    <w:rsid w:val="00712B9C"/>
    <w:rsid w:val="00713370"/>
    <w:rsid w:val="00713928"/>
    <w:rsid w:val="00714006"/>
    <w:rsid w:val="00724B5E"/>
    <w:rsid w:val="007341A1"/>
    <w:rsid w:val="00734966"/>
    <w:rsid w:val="00734F2E"/>
    <w:rsid w:val="00735CD3"/>
    <w:rsid w:val="00752879"/>
    <w:rsid w:val="00765C1C"/>
    <w:rsid w:val="00766510"/>
    <w:rsid w:val="00767F05"/>
    <w:rsid w:val="00770153"/>
    <w:rsid w:val="00772DD4"/>
    <w:rsid w:val="0078340C"/>
    <w:rsid w:val="00787D36"/>
    <w:rsid w:val="0079269A"/>
    <w:rsid w:val="007939FA"/>
    <w:rsid w:val="00793A2D"/>
    <w:rsid w:val="007A24BD"/>
    <w:rsid w:val="007A34F8"/>
    <w:rsid w:val="007A5703"/>
    <w:rsid w:val="007A65F2"/>
    <w:rsid w:val="007B133B"/>
    <w:rsid w:val="007B33A8"/>
    <w:rsid w:val="007B3BA4"/>
    <w:rsid w:val="007B503A"/>
    <w:rsid w:val="007B6FDE"/>
    <w:rsid w:val="007C4084"/>
    <w:rsid w:val="007C48D5"/>
    <w:rsid w:val="007D4D6F"/>
    <w:rsid w:val="007D6699"/>
    <w:rsid w:val="007D7922"/>
    <w:rsid w:val="007D7D76"/>
    <w:rsid w:val="007E01C0"/>
    <w:rsid w:val="007E77AC"/>
    <w:rsid w:val="007F3648"/>
    <w:rsid w:val="007F6241"/>
    <w:rsid w:val="007F7393"/>
    <w:rsid w:val="007F7F6E"/>
    <w:rsid w:val="00802E07"/>
    <w:rsid w:val="008043EE"/>
    <w:rsid w:val="00811703"/>
    <w:rsid w:val="00813438"/>
    <w:rsid w:val="008160C0"/>
    <w:rsid w:val="008173A5"/>
    <w:rsid w:val="0082771B"/>
    <w:rsid w:val="00827CDF"/>
    <w:rsid w:val="00830E57"/>
    <w:rsid w:val="00833F56"/>
    <w:rsid w:val="00834C77"/>
    <w:rsid w:val="00846694"/>
    <w:rsid w:val="008504D6"/>
    <w:rsid w:val="00851216"/>
    <w:rsid w:val="00860074"/>
    <w:rsid w:val="0086063A"/>
    <w:rsid w:val="008635F1"/>
    <w:rsid w:val="00870D4C"/>
    <w:rsid w:val="0087386D"/>
    <w:rsid w:val="00884CAC"/>
    <w:rsid w:val="00886837"/>
    <w:rsid w:val="008878E5"/>
    <w:rsid w:val="008921BD"/>
    <w:rsid w:val="00892D9B"/>
    <w:rsid w:val="008948B8"/>
    <w:rsid w:val="008A01FB"/>
    <w:rsid w:val="008A04EC"/>
    <w:rsid w:val="008A50B0"/>
    <w:rsid w:val="008A6817"/>
    <w:rsid w:val="008A6FB8"/>
    <w:rsid w:val="008A76A6"/>
    <w:rsid w:val="008B1B6A"/>
    <w:rsid w:val="008B22D6"/>
    <w:rsid w:val="008B4A04"/>
    <w:rsid w:val="008B6B1A"/>
    <w:rsid w:val="008C0175"/>
    <w:rsid w:val="008C69F4"/>
    <w:rsid w:val="008D00B4"/>
    <w:rsid w:val="008D3988"/>
    <w:rsid w:val="008D4414"/>
    <w:rsid w:val="008D5441"/>
    <w:rsid w:val="008D58CE"/>
    <w:rsid w:val="008D6219"/>
    <w:rsid w:val="008E233A"/>
    <w:rsid w:val="008E3BB5"/>
    <w:rsid w:val="008E7DB5"/>
    <w:rsid w:val="008E7ED4"/>
    <w:rsid w:val="008F0B9C"/>
    <w:rsid w:val="008F0FC5"/>
    <w:rsid w:val="008F1998"/>
    <w:rsid w:val="00905400"/>
    <w:rsid w:val="00907840"/>
    <w:rsid w:val="00917E11"/>
    <w:rsid w:val="0092338E"/>
    <w:rsid w:val="00925D88"/>
    <w:rsid w:val="00926680"/>
    <w:rsid w:val="0093328E"/>
    <w:rsid w:val="00936B17"/>
    <w:rsid w:val="009408BD"/>
    <w:rsid w:val="009532EC"/>
    <w:rsid w:val="00956C65"/>
    <w:rsid w:val="00962ECE"/>
    <w:rsid w:val="0096337B"/>
    <w:rsid w:val="0096496E"/>
    <w:rsid w:val="00966540"/>
    <w:rsid w:val="00970A21"/>
    <w:rsid w:val="00971361"/>
    <w:rsid w:val="00976F36"/>
    <w:rsid w:val="009811FE"/>
    <w:rsid w:val="00987CD6"/>
    <w:rsid w:val="0099094C"/>
    <w:rsid w:val="009935E0"/>
    <w:rsid w:val="00993F22"/>
    <w:rsid w:val="009A1EF4"/>
    <w:rsid w:val="009A5B3F"/>
    <w:rsid w:val="009A5E76"/>
    <w:rsid w:val="009B4C92"/>
    <w:rsid w:val="009C45F0"/>
    <w:rsid w:val="009D11BA"/>
    <w:rsid w:val="009D1AEB"/>
    <w:rsid w:val="009D6F1F"/>
    <w:rsid w:val="009E3737"/>
    <w:rsid w:val="009E45BA"/>
    <w:rsid w:val="009E6D38"/>
    <w:rsid w:val="009F464C"/>
    <w:rsid w:val="00A057B5"/>
    <w:rsid w:val="00A0700C"/>
    <w:rsid w:val="00A12759"/>
    <w:rsid w:val="00A13BB0"/>
    <w:rsid w:val="00A14DBA"/>
    <w:rsid w:val="00A15A84"/>
    <w:rsid w:val="00A15AED"/>
    <w:rsid w:val="00A22537"/>
    <w:rsid w:val="00A241D0"/>
    <w:rsid w:val="00A3348F"/>
    <w:rsid w:val="00A346C9"/>
    <w:rsid w:val="00A44052"/>
    <w:rsid w:val="00A46DF0"/>
    <w:rsid w:val="00A52B28"/>
    <w:rsid w:val="00A54080"/>
    <w:rsid w:val="00A54163"/>
    <w:rsid w:val="00A567B1"/>
    <w:rsid w:val="00A61326"/>
    <w:rsid w:val="00A64E86"/>
    <w:rsid w:val="00A73620"/>
    <w:rsid w:val="00A73E11"/>
    <w:rsid w:val="00A8112B"/>
    <w:rsid w:val="00A847CB"/>
    <w:rsid w:val="00A8551A"/>
    <w:rsid w:val="00A944CF"/>
    <w:rsid w:val="00A9794F"/>
    <w:rsid w:val="00A97BEE"/>
    <w:rsid w:val="00AA54AE"/>
    <w:rsid w:val="00AA60A1"/>
    <w:rsid w:val="00AA6CEC"/>
    <w:rsid w:val="00AA78DE"/>
    <w:rsid w:val="00AC0F10"/>
    <w:rsid w:val="00AC3CE6"/>
    <w:rsid w:val="00AC4E15"/>
    <w:rsid w:val="00AC5D2A"/>
    <w:rsid w:val="00AD3E13"/>
    <w:rsid w:val="00AE0131"/>
    <w:rsid w:val="00AE17F5"/>
    <w:rsid w:val="00AF1C76"/>
    <w:rsid w:val="00AF4E83"/>
    <w:rsid w:val="00AF6412"/>
    <w:rsid w:val="00B0331B"/>
    <w:rsid w:val="00B05179"/>
    <w:rsid w:val="00B233AE"/>
    <w:rsid w:val="00B245BD"/>
    <w:rsid w:val="00B30830"/>
    <w:rsid w:val="00B32F89"/>
    <w:rsid w:val="00B338D5"/>
    <w:rsid w:val="00B42136"/>
    <w:rsid w:val="00B44B05"/>
    <w:rsid w:val="00B57001"/>
    <w:rsid w:val="00B616D9"/>
    <w:rsid w:val="00B63758"/>
    <w:rsid w:val="00B6559E"/>
    <w:rsid w:val="00B66F51"/>
    <w:rsid w:val="00B77E01"/>
    <w:rsid w:val="00B862F5"/>
    <w:rsid w:val="00B95D33"/>
    <w:rsid w:val="00B95E4E"/>
    <w:rsid w:val="00BA3611"/>
    <w:rsid w:val="00BB720C"/>
    <w:rsid w:val="00BC0C6D"/>
    <w:rsid w:val="00BC21EB"/>
    <w:rsid w:val="00BC69F8"/>
    <w:rsid w:val="00BD7004"/>
    <w:rsid w:val="00BD72CB"/>
    <w:rsid w:val="00BE004E"/>
    <w:rsid w:val="00BE215E"/>
    <w:rsid w:val="00BE3C2A"/>
    <w:rsid w:val="00BE472E"/>
    <w:rsid w:val="00BE5629"/>
    <w:rsid w:val="00BF5971"/>
    <w:rsid w:val="00BF6165"/>
    <w:rsid w:val="00C02243"/>
    <w:rsid w:val="00C0378B"/>
    <w:rsid w:val="00C04283"/>
    <w:rsid w:val="00C0583B"/>
    <w:rsid w:val="00C14583"/>
    <w:rsid w:val="00C15016"/>
    <w:rsid w:val="00C16617"/>
    <w:rsid w:val="00C2286D"/>
    <w:rsid w:val="00C241B4"/>
    <w:rsid w:val="00C3768C"/>
    <w:rsid w:val="00C42AF3"/>
    <w:rsid w:val="00C43B12"/>
    <w:rsid w:val="00C46BD0"/>
    <w:rsid w:val="00C518A8"/>
    <w:rsid w:val="00C51EAD"/>
    <w:rsid w:val="00C53738"/>
    <w:rsid w:val="00C55DAD"/>
    <w:rsid w:val="00C66B4F"/>
    <w:rsid w:val="00C71663"/>
    <w:rsid w:val="00C75038"/>
    <w:rsid w:val="00C81FF5"/>
    <w:rsid w:val="00C83962"/>
    <w:rsid w:val="00C87273"/>
    <w:rsid w:val="00C92002"/>
    <w:rsid w:val="00C92358"/>
    <w:rsid w:val="00C951AA"/>
    <w:rsid w:val="00CA1410"/>
    <w:rsid w:val="00CA4DBA"/>
    <w:rsid w:val="00CA553F"/>
    <w:rsid w:val="00CC3C05"/>
    <w:rsid w:val="00CC4FD2"/>
    <w:rsid w:val="00CC59BF"/>
    <w:rsid w:val="00CC7CAD"/>
    <w:rsid w:val="00CD0BB0"/>
    <w:rsid w:val="00CD3409"/>
    <w:rsid w:val="00CD5C1E"/>
    <w:rsid w:val="00CD6057"/>
    <w:rsid w:val="00CD635E"/>
    <w:rsid w:val="00CD7FC6"/>
    <w:rsid w:val="00CE45B6"/>
    <w:rsid w:val="00CE4B2C"/>
    <w:rsid w:val="00CE77A2"/>
    <w:rsid w:val="00CF312F"/>
    <w:rsid w:val="00CF3B22"/>
    <w:rsid w:val="00CF3FB2"/>
    <w:rsid w:val="00D004B0"/>
    <w:rsid w:val="00D07DDB"/>
    <w:rsid w:val="00D141DD"/>
    <w:rsid w:val="00D14727"/>
    <w:rsid w:val="00D149FC"/>
    <w:rsid w:val="00D15271"/>
    <w:rsid w:val="00D16934"/>
    <w:rsid w:val="00D21523"/>
    <w:rsid w:val="00D256DD"/>
    <w:rsid w:val="00D330E9"/>
    <w:rsid w:val="00D33B8F"/>
    <w:rsid w:val="00D34217"/>
    <w:rsid w:val="00D4115D"/>
    <w:rsid w:val="00D43542"/>
    <w:rsid w:val="00D43FC2"/>
    <w:rsid w:val="00D44BA8"/>
    <w:rsid w:val="00D451FE"/>
    <w:rsid w:val="00D46631"/>
    <w:rsid w:val="00D51D19"/>
    <w:rsid w:val="00D52197"/>
    <w:rsid w:val="00D57B81"/>
    <w:rsid w:val="00D66711"/>
    <w:rsid w:val="00D74CD3"/>
    <w:rsid w:val="00D81C0A"/>
    <w:rsid w:val="00D85019"/>
    <w:rsid w:val="00D860F1"/>
    <w:rsid w:val="00D9065E"/>
    <w:rsid w:val="00DA5173"/>
    <w:rsid w:val="00DB055D"/>
    <w:rsid w:val="00DB38F3"/>
    <w:rsid w:val="00DB432D"/>
    <w:rsid w:val="00DC3CDC"/>
    <w:rsid w:val="00DD0DE4"/>
    <w:rsid w:val="00DD1B22"/>
    <w:rsid w:val="00DD2B3B"/>
    <w:rsid w:val="00DD58BB"/>
    <w:rsid w:val="00DE4675"/>
    <w:rsid w:val="00DE6693"/>
    <w:rsid w:val="00DF43D7"/>
    <w:rsid w:val="00DF4D1C"/>
    <w:rsid w:val="00DF5735"/>
    <w:rsid w:val="00DF6032"/>
    <w:rsid w:val="00E049CE"/>
    <w:rsid w:val="00E115BF"/>
    <w:rsid w:val="00E336BB"/>
    <w:rsid w:val="00E33AE0"/>
    <w:rsid w:val="00E455D2"/>
    <w:rsid w:val="00E5062D"/>
    <w:rsid w:val="00E52889"/>
    <w:rsid w:val="00E54A78"/>
    <w:rsid w:val="00E60D78"/>
    <w:rsid w:val="00E616B2"/>
    <w:rsid w:val="00E63DC0"/>
    <w:rsid w:val="00E70E31"/>
    <w:rsid w:val="00E74E88"/>
    <w:rsid w:val="00E77A60"/>
    <w:rsid w:val="00E80629"/>
    <w:rsid w:val="00E81EBE"/>
    <w:rsid w:val="00E8285A"/>
    <w:rsid w:val="00E845CB"/>
    <w:rsid w:val="00E9508A"/>
    <w:rsid w:val="00EA58ED"/>
    <w:rsid w:val="00EA5D6F"/>
    <w:rsid w:val="00EA7017"/>
    <w:rsid w:val="00EB3B27"/>
    <w:rsid w:val="00EB3E6F"/>
    <w:rsid w:val="00EB5D4A"/>
    <w:rsid w:val="00EB6E35"/>
    <w:rsid w:val="00EC48EF"/>
    <w:rsid w:val="00EC4E5A"/>
    <w:rsid w:val="00EC788A"/>
    <w:rsid w:val="00ED1247"/>
    <w:rsid w:val="00ED55B8"/>
    <w:rsid w:val="00ED57EB"/>
    <w:rsid w:val="00EE0F43"/>
    <w:rsid w:val="00EE314D"/>
    <w:rsid w:val="00EE4536"/>
    <w:rsid w:val="00EE4BC0"/>
    <w:rsid w:val="00EE7A43"/>
    <w:rsid w:val="00EF18EA"/>
    <w:rsid w:val="00EF2F52"/>
    <w:rsid w:val="00EF5721"/>
    <w:rsid w:val="00F028E8"/>
    <w:rsid w:val="00F02C2E"/>
    <w:rsid w:val="00F06739"/>
    <w:rsid w:val="00F11CD6"/>
    <w:rsid w:val="00F13A2B"/>
    <w:rsid w:val="00F200F8"/>
    <w:rsid w:val="00F20FF8"/>
    <w:rsid w:val="00F23B03"/>
    <w:rsid w:val="00F24F23"/>
    <w:rsid w:val="00F25ABC"/>
    <w:rsid w:val="00F26F12"/>
    <w:rsid w:val="00F319A3"/>
    <w:rsid w:val="00F35576"/>
    <w:rsid w:val="00F35DCD"/>
    <w:rsid w:val="00F36541"/>
    <w:rsid w:val="00F37A4C"/>
    <w:rsid w:val="00F43291"/>
    <w:rsid w:val="00F655F3"/>
    <w:rsid w:val="00F65969"/>
    <w:rsid w:val="00F675DF"/>
    <w:rsid w:val="00F709E0"/>
    <w:rsid w:val="00F73730"/>
    <w:rsid w:val="00F754A0"/>
    <w:rsid w:val="00F75976"/>
    <w:rsid w:val="00F7788A"/>
    <w:rsid w:val="00F82BCB"/>
    <w:rsid w:val="00F857DC"/>
    <w:rsid w:val="00F87D53"/>
    <w:rsid w:val="00F94634"/>
    <w:rsid w:val="00F96A61"/>
    <w:rsid w:val="00FA205A"/>
    <w:rsid w:val="00FA4285"/>
    <w:rsid w:val="00FA448D"/>
    <w:rsid w:val="00FA4729"/>
    <w:rsid w:val="00FA7A9A"/>
    <w:rsid w:val="00FB72D3"/>
    <w:rsid w:val="00FB74C9"/>
    <w:rsid w:val="00FC705D"/>
    <w:rsid w:val="00FD3647"/>
    <w:rsid w:val="00FE0CCA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C2EA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141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18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A60A1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59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5976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5976"/>
    <w:rPr>
      <w:vertAlign w:val="superscript"/>
    </w:rPr>
  </w:style>
  <w:style w:type="paragraph" w:styleId="Poprawka">
    <w:name w:val="Revision"/>
    <w:hidden/>
    <w:uiPriority w:val="99"/>
    <w:semiHidden/>
    <w:rsid w:val="00063232"/>
    <w:pPr>
      <w:spacing w:after="0" w:line="240" w:lineRule="auto"/>
    </w:pPr>
    <w:rPr>
      <w:rFonts w:ascii="Arial" w:hAnsi="Arial"/>
    </w:rPr>
  </w:style>
  <w:style w:type="paragraph" w:customStyle="1" w:styleId="event-date">
    <w:name w:val="event-date"/>
    <w:basedOn w:val="Normalny"/>
    <w:rsid w:val="00576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tro">
    <w:name w:val="intro"/>
    <w:basedOn w:val="Normalny"/>
    <w:rsid w:val="00576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76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18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4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79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CCCCC"/>
                        <w:left w:val="single" w:sz="6" w:space="8" w:color="CCCCCC"/>
                        <w:bottom w:val="single" w:sz="6" w:space="4" w:color="CCCCCC"/>
                        <w:right w:val="single" w:sz="6" w:space="8" w:color="CCCCCC"/>
                      </w:divBdr>
                    </w:div>
                  </w:divsChild>
                </w:div>
                <w:div w:id="79687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6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6972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  <w:div w:id="1459377351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6C9A1-0C65-46F4-BD87-2F603BCBD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możliwosci podróży z centrum Gorlic zapewni łącznica kolejowa</vt:lpstr>
    </vt:vector>
  </TitlesOfParts>
  <Company>PKP PLK S.A.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możliwosci podróży z centrum Gorlic zapewni łącznica kolejowa</dc:title>
  <dc:subject/>
  <dc:creator>Dorota.Szalacha@plk-sa.pl</dc:creator>
  <cp:keywords/>
  <dc:description/>
  <cp:lastModifiedBy>Dudzińska Maria</cp:lastModifiedBy>
  <cp:revision>2</cp:revision>
  <cp:lastPrinted>2021-12-30T09:04:00Z</cp:lastPrinted>
  <dcterms:created xsi:type="dcterms:W3CDTF">2023-10-13T09:24:00Z</dcterms:created>
  <dcterms:modified xsi:type="dcterms:W3CDTF">2023-10-13T09:24:00Z</dcterms:modified>
</cp:coreProperties>
</file>