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4A5D75EE" w:rsidR="00277762" w:rsidRDefault="00EE6EBB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D104F3">
        <w:rPr>
          <w:rFonts w:cs="Arial"/>
        </w:rPr>
        <w:t>16</w:t>
      </w:r>
      <w:r>
        <w:rPr>
          <w:rFonts w:cs="Arial"/>
        </w:rPr>
        <w:t xml:space="preserve"> lipca 2021</w:t>
      </w:r>
      <w:r w:rsidR="009D1AEB"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223D567F" w14:textId="357CAE8B" w:rsidR="009D1AEB" w:rsidRPr="00104FCA" w:rsidRDefault="00EE6EBB" w:rsidP="00104FCA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104FCA">
        <w:rPr>
          <w:rFonts w:cs="Arial"/>
          <w:sz w:val="22"/>
          <w:szCs w:val="22"/>
        </w:rPr>
        <w:t xml:space="preserve">Odnowiona stacja Kraków </w:t>
      </w:r>
      <w:proofErr w:type="spellStart"/>
      <w:r w:rsidRPr="00104FCA">
        <w:rPr>
          <w:rFonts w:cs="Arial"/>
          <w:sz w:val="22"/>
          <w:szCs w:val="22"/>
        </w:rPr>
        <w:t>Bonarka</w:t>
      </w:r>
      <w:proofErr w:type="spellEnd"/>
      <w:r w:rsidRPr="00104FCA">
        <w:rPr>
          <w:rFonts w:cs="Arial"/>
          <w:sz w:val="22"/>
          <w:szCs w:val="22"/>
        </w:rPr>
        <w:t xml:space="preserve"> </w:t>
      </w:r>
      <w:r w:rsidR="00D104F3" w:rsidRPr="00104FCA">
        <w:rPr>
          <w:rFonts w:cs="Arial"/>
          <w:sz w:val="22"/>
          <w:szCs w:val="22"/>
        </w:rPr>
        <w:t xml:space="preserve">obsługuje </w:t>
      </w:r>
      <w:r w:rsidRPr="00104FCA">
        <w:rPr>
          <w:rFonts w:cs="Arial"/>
          <w:sz w:val="22"/>
          <w:szCs w:val="22"/>
        </w:rPr>
        <w:t>podróżnych</w:t>
      </w:r>
    </w:p>
    <w:bookmarkEnd w:id="0"/>
    <w:p w14:paraId="262C0DEC" w14:textId="06755072" w:rsidR="009D1AEB" w:rsidRPr="00104FCA" w:rsidRDefault="008B069F" w:rsidP="00104FCA">
      <w:pPr>
        <w:spacing w:before="100" w:beforeAutospacing="1" w:after="100" w:afterAutospacing="1" w:line="360" w:lineRule="auto"/>
        <w:rPr>
          <w:rFonts w:cs="Arial"/>
          <w:b/>
        </w:rPr>
      </w:pPr>
      <w:r w:rsidRPr="00104FCA">
        <w:rPr>
          <w:rFonts w:cs="Arial"/>
          <w:b/>
        </w:rPr>
        <w:t xml:space="preserve">PKP Polskie Linie Kolejowe S.A. zakończyły modernizację stacji kolejowej Kraków </w:t>
      </w:r>
      <w:proofErr w:type="spellStart"/>
      <w:r w:rsidRPr="00104FCA">
        <w:rPr>
          <w:rFonts w:cs="Arial"/>
          <w:b/>
        </w:rPr>
        <w:t>Bonarka</w:t>
      </w:r>
      <w:proofErr w:type="spellEnd"/>
      <w:r w:rsidR="00D104F3" w:rsidRPr="00104FCA">
        <w:rPr>
          <w:rFonts w:cs="Arial"/>
          <w:b/>
        </w:rPr>
        <w:t>. Od piątku</w:t>
      </w:r>
      <w:r w:rsidRPr="00104FCA">
        <w:rPr>
          <w:rFonts w:cs="Arial"/>
          <w:b/>
        </w:rPr>
        <w:t xml:space="preserve"> (16 lipca) znów </w:t>
      </w:r>
      <w:r w:rsidR="00D104F3" w:rsidRPr="00104FCA">
        <w:rPr>
          <w:rFonts w:cs="Arial"/>
          <w:b/>
        </w:rPr>
        <w:t>zatrzymują się</w:t>
      </w:r>
      <w:r w:rsidRPr="00104FCA">
        <w:rPr>
          <w:rFonts w:cs="Arial"/>
          <w:b/>
        </w:rPr>
        <w:t xml:space="preserve"> przy niej pociągi. Do dyspozycji pasażerów </w:t>
      </w:r>
      <w:r w:rsidR="00D104F3" w:rsidRPr="00104FCA">
        <w:rPr>
          <w:rFonts w:cs="Arial"/>
          <w:b/>
        </w:rPr>
        <w:t xml:space="preserve">są </w:t>
      </w:r>
      <w:r w:rsidR="008C2D8A" w:rsidRPr="00104FCA">
        <w:rPr>
          <w:rFonts w:cs="Arial"/>
          <w:b/>
        </w:rPr>
        <w:t>dwa nowoczesne perony</w:t>
      </w:r>
      <w:r w:rsidRPr="00104FCA">
        <w:rPr>
          <w:rFonts w:cs="Arial"/>
          <w:b/>
        </w:rPr>
        <w:t xml:space="preserve"> oraz kładka, która ułatwi komunikację w tej części </w:t>
      </w:r>
      <w:r w:rsidR="008C2D8A" w:rsidRPr="00104FCA">
        <w:rPr>
          <w:rFonts w:cs="Arial"/>
          <w:b/>
        </w:rPr>
        <w:t>miasta</w:t>
      </w:r>
      <w:r w:rsidRPr="00104FCA">
        <w:rPr>
          <w:rFonts w:cs="Arial"/>
          <w:b/>
        </w:rPr>
        <w:t xml:space="preserve">. Stacja to część linii kolejowej łączącej Kraków z sąsiednią Skawiną. Inwestycja </w:t>
      </w:r>
      <w:r w:rsidR="008C2D8A" w:rsidRPr="00104FCA">
        <w:rPr>
          <w:rFonts w:cs="Arial"/>
          <w:b/>
        </w:rPr>
        <w:t>usprawni</w:t>
      </w:r>
      <w:r w:rsidRPr="00104FCA">
        <w:rPr>
          <w:rFonts w:cs="Arial"/>
          <w:b/>
        </w:rPr>
        <w:t xml:space="preserve"> rozwój kolei aglomeracyjnej w stolicy Małopolski.</w:t>
      </w:r>
    </w:p>
    <w:p w14:paraId="031ECAAA" w14:textId="54EB702E" w:rsidR="00860074" w:rsidRPr="00104FCA" w:rsidRDefault="001C3584" w:rsidP="00104FCA">
      <w:pPr>
        <w:spacing w:before="100" w:beforeAutospacing="1" w:after="100" w:afterAutospacing="1" w:line="360" w:lineRule="auto"/>
        <w:rPr>
          <w:rFonts w:eastAsia="Calibri" w:cs="Arial"/>
        </w:rPr>
      </w:pPr>
      <w:r w:rsidRPr="00104FCA">
        <w:rPr>
          <w:rFonts w:eastAsia="Calibri" w:cs="Arial"/>
        </w:rPr>
        <w:t xml:space="preserve">PLK zwiększyły dostęp do kolei w Krakowie. Zmodernizowana stacja Kraków </w:t>
      </w:r>
      <w:proofErr w:type="spellStart"/>
      <w:r w:rsidRPr="00104FCA">
        <w:rPr>
          <w:rFonts w:eastAsia="Calibri" w:cs="Arial"/>
        </w:rPr>
        <w:t>Bonarka</w:t>
      </w:r>
      <w:proofErr w:type="spellEnd"/>
      <w:r w:rsidRPr="00104FCA">
        <w:rPr>
          <w:rFonts w:eastAsia="Calibri" w:cs="Arial"/>
        </w:rPr>
        <w:t xml:space="preserve"> jest tak przygotowana, by łatwo korzystać z niej mogli wszyscy podróżni, również osoby o ograniczonej możliwości poruszania się. Wykonawcy wybudowali dwa perony (200 i 300 metrów długości). Platformy są większe i wyższe od </w:t>
      </w:r>
      <w:r w:rsidR="007D7E14" w:rsidRPr="00104FCA">
        <w:rPr>
          <w:rFonts w:eastAsia="Calibri" w:cs="Arial"/>
        </w:rPr>
        <w:t>dotychczasowych. Wyposażono je w ścieżki naprowadzające i nawierzchnie o zróżnicowanej strukturze. Na stacji pojawiły się też oznaczenia w alfabecie Braille’a.</w:t>
      </w:r>
      <w:r w:rsidR="001B5944" w:rsidRPr="00104FCA">
        <w:rPr>
          <w:rFonts w:eastAsia="Calibri" w:cs="Arial"/>
        </w:rPr>
        <w:br/>
      </w:r>
      <w:r w:rsidR="001B5944" w:rsidRPr="00104FCA">
        <w:rPr>
          <w:rFonts w:eastAsia="Calibri" w:cs="Arial"/>
          <w:b/>
          <w:i/>
        </w:rPr>
        <w:t xml:space="preserve">- Oddanie do ruchu stacji Kraków </w:t>
      </w:r>
      <w:proofErr w:type="spellStart"/>
      <w:r w:rsidR="001B5944" w:rsidRPr="00104FCA">
        <w:rPr>
          <w:rFonts w:eastAsia="Calibri" w:cs="Arial"/>
          <w:b/>
          <w:i/>
        </w:rPr>
        <w:t>Bonarka</w:t>
      </w:r>
      <w:proofErr w:type="spellEnd"/>
      <w:r w:rsidR="001B5944" w:rsidRPr="00104FCA">
        <w:rPr>
          <w:rFonts w:eastAsia="Calibri" w:cs="Arial"/>
          <w:b/>
          <w:i/>
        </w:rPr>
        <w:t xml:space="preserve"> to kolejny krok do uczynienia kolejowego ruchu aglomeracyjnego w Krakowie bardziej drożnym i bardziej komfortowym. Inwestycje rządowe pracują na rzecz pasażerów zarówno w transporcie dalekobieżnym, jak i miejskim. Kolej jest najbardziej ekologicznym środkiem transportu i jej rozbudowa jest jednym z przejawów dbałości o klimat i środowisko</w:t>
      </w:r>
      <w:r w:rsidR="00104FCA">
        <w:rPr>
          <w:rFonts w:eastAsia="Calibri" w:cs="Arial"/>
        </w:rPr>
        <w:t xml:space="preserve"> </w:t>
      </w:r>
      <w:r w:rsidR="00104FCA" w:rsidRPr="00104FCA">
        <w:rPr>
          <w:rFonts w:eastAsia="Calibri" w:cs="Arial"/>
          <w:b/>
          <w:i/>
        </w:rPr>
        <w:t>-</w:t>
      </w:r>
      <w:r w:rsidR="001B5944" w:rsidRPr="00104FCA">
        <w:rPr>
          <w:rFonts w:eastAsia="Calibri" w:cs="Arial"/>
        </w:rPr>
        <w:t xml:space="preserve"> </w:t>
      </w:r>
      <w:r w:rsidR="001B5944" w:rsidRPr="00104FCA">
        <w:rPr>
          <w:rFonts w:eastAsia="Calibri" w:cs="Arial"/>
          <w:b/>
        </w:rPr>
        <w:t>powiedział Andrzej Adamczyk</w:t>
      </w:r>
      <w:r w:rsidR="00104FCA">
        <w:rPr>
          <w:rFonts w:eastAsia="Calibri" w:cs="Arial"/>
          <w:b/>
        </w:rPr>
        <w:t>, minister infrastruktury.</w:t>
      </w:r>
      <w:r w:rsidR="007D7E14" w:rsidRPr="00104FCA">
        <w:rPr>
          <w:rFonts w:eastAsia="Calibri" w:cs="Arial"/>
        </w:rPr>
        <w:br/>
        <w:t>Nowością jest kładka, która łączy perony z położony</w:t>
      </w:r>
      <w:r w:rsidR="00CD24DD" w:rsidRPr="00104FCA">
        <w:rPr>
          <w:rFonts w:eastAsia="Calibri" w:cs="Arial"/>
        </w:rPr>
        <w:t xml:space="preserve">mi po obu stronach torów ul. Puszkarską i </w:t>
      </w:r>
      <w:r w:rsidR="00AE08BF" w:rsidRPr="00104FCA">
        <w:rPr>
          <w:rFonts w:eastAsia="Calibri" w:cs="Arial"/>
        </w:rPr>
        <w:t xml:space="preserve">ul. </w:t>
      </w:r>
      <w:r w:rsidR="00CD24DD" w:rsidRPr="00104FCA">
        <w:rPr>
          <w:rFonts w:eastAsia="Calibri" w:cs="Arial"/>
        </w:rPr>
        <w:t>Tischnera</w:t>
      </w:r>
      <w:r w:rsidR="007D7E14" w:rsidRPr="00104FCA">
        <w:rPr>
          <w:rFonts w:eastAsia="Calibri" w:cs="Arial"/>
        </w:rPr>
        <w:t xml:space="preserve">. Kładka jest w pełni zadaszona i wyposażona w windy i klatki schodowe. </w:t>
      </w:r>
      <w:r w:rsidR="00CD24DD" w:rsidRPr="00104FCA">
        <w:rPr>
          <w:rFonts w:eastAsia="Calibri" w:cs="Arial"/>
        </w:rPr>
        <w:t xml:space="preserve">Konstrukcja jest szersza od podobnych tego typu obiektów. W przyszłości, po wykonaniu przez lokalny samorząd </w:t>
      </w:r>
      <w:r w:rsidR="008C2D8A" w:rsidRPr="00104FCA">
        <w:rPr>
          <w:rFonts w:eastAsia="Calibri" w:cs="Arial"/>
        </w:rPr>
        <w:t>następnego</w:t>
      </w:r>
      <w:r w:rsidR="00CD24DD" w:rsidRPr="00104FCA">
        <w:rPr>
          <w:rFonts w:eastAsia="Calibri" w:cs="Arial"/>
        </w:rPr>
        <w:t xml:space="preserve"> etapu prac, </w:t>
      </w:r>
      <w:r w:rsidR="00AE08BF" w:rsidRPr="00104FCA">
        <w:rPr>
          <w:rFonts w:eastAsia="Calibri" w:cs="Arial"/>
        </w:rPr>
        <w:t>obiekt będzie przedłużony</w:t>
      </w:r>
      <w:r w:rsidR="00CD24DD" w:rsidRPr="00104FCA">
        <w:rPr>
          <w:rFonts w:eastAsia="Calibri" w:cs="Arial"/>
        </w:rPr>
        <w:t xml:space="preserve"> do ul. Łagiewnickiej, a budowa n</w:t>
      </w:r>
      <w:r w:rsidR="00AE08BF" w:rsidRPr="00104FCA">
        <w:rPr>
          <w:rFonts w:eastAsia="Calibri" w:cs="Arial"/>
        </w:rPr>
        <w:t>ajazdów pozwoli korzystać z niego</w:t>
      </w:r>
      <w:r w:rsidR="00CD24DD" w:rsidRPr="00104FCA">
        <w:rPr>
          <w:rFonts w:eastAsia="Calibri" w:cs="Arial"/>
        </w:rPr>
        <w:t xml:space="preserve"> również rowerzystom.</w:t>
      </w:r>
      <w:r w:rsidR="00D35238" w:rsidRPr="00104FCA">
        <w:rPr>
          <w:rFonts w:eastAsia="Calibri" w:cs="Arial"/>
        </w:rPr>
        <w:br/>
      </w:r>
      <w:r w:rsidR="00D35238" w:rsidRPr="00104FCA">
        <w:rPr>
          <w:rFonts w:eastAsia="Calibri" w:cs="Arial"/>
          <w:b/>
          <w:i/>
        </w:rPr>
        <w:t xml:space="preserve">- Stacja w </w:t>
      </w:r>
      <w:proofErr w:type="spellStart"/>
      <w:r w:rsidR="00D35238" w:rsidRPr="00104FCA">
        <w:rPr>
          <w:rFonts w:eastAsia="Calibri" w:cs="Arial"/>
          <w:b/>
          <w:i/>
        </w:rPr>
        <w:t>Bonarce</w:t>
      </w:r>
      <w:proofErr w:type="spellEnd"/>
      <w:r w:rsidR="00D35238" w:rsidRPr="00104FCA">
        <w:rPr>
          <w:rFonts w:eastAsia="Calibri" w:cs="Arial"/>
          <w:b/>
          <w:i/>
        </w:rPr>
        <w:t xml:space="preserve"> </w:t>
      </w:r>
      <w:r w:rsidR="00245591" w:rsidRPr="00104FCA">
        <w:rPr>
          <w:rFonts w:eastAsia="Calibri" w:cs="Arial"/>
          <w:b/>
          <w:i/>
        </w:rPr>
        <w:t xml:space="preserve">będzie ważnym elementem rozwijającej się krakowskiej kolei aglomeracyjnej. Dzięki projektom realizowanym przez PLK mieszkańcy zyskają nową, szybką i wygodną komunikację </w:t>
      </w:r>
      <w:r w:rsidR="00D35238" w:rsidRPr="00104FCA">
        <w:rPr>
          <w:rFonts w:eastAsia="Calibri" w:cs="Arial"/>
          <w:b/>
        </w:rPr>
        <w:t xml:space="preserve">– powiedział Ireneusz Merchel, prezes PKP Polskich Linii Kolejowych S.A. </w:t>
      </w:r>
      <w:r w:rsidR="00750AEC" w:rsidRPr="00104FCA">
        <w:rPr>
          <w:rFonts w:eastAsia="Calibri" w:cs="Arial"/>
        </w:rPr>
        <w:br/>
        <w:t>Wykonawcy na stacji wymienili również tory</w:t>
      </w:r>
      <w:r w:rsidR="009C57C9" w:rsidRPr="00104FCA">
        <w:rPr>
          <w:rFonts w:eastAsia="Calibri" w:cs="Arial"/>
        </w:rPr>
        <w:t>, rozjazdy</w:t>
      </w:r>
      <w:r w:rsidR="00750AEC" w:rsidRPr="00104FCA">
        <w:rPr>
          <w:rFonts w:eastAsia="Calibri" w:cs="Arial"/>
        </w:rPr>
        <w:t xml:space="preserve"> i sieć trakcyjną. Pojawiły się nowe urządzenia kolejowe i </w:t>
      </w:r>
      <w:r w:rsidR="009C57C9" w:rsidRPr="00104FCA">
        <w:rPr>
          <w:rFonts w:eastAsia="Calibri" w:cs="Arial"/>
        </w:rPr>
        <w:t xml:space="preserve">cyfrowe </w:t>
      </w:r>
      <w:r w:rsidR="00750AEC" w:rsidRPr="00104FCA">
        <w:rPr>
          <w:rFonts w:eastAsia="Calibri" w:cs="Arial"/>
        </w:rPr>
        <w:t xml:space="preserve">systemy sterowania ruchem. Dwie nastawnie zostały zastąpione </w:t>
      </w:r>
      <w:r w:rsidR="00750AEC" w:rsidRPr="00104FCA">
        <w:rPr>
          <w:rFonts w:eastAsia="Calibri" w:cs="Arial"/>
        </w:rPr>
        <w:lastRenderedPageBreak/>
        <w:t>jednym nowoczesnym budynkiem. Pracują w nim kolejarze odpowiedzialni za bezpieczny i sprawny przejazd pociągów.</w:t>
      </w:r>
    </w:p>
    <w:p w14:paraId="4F518A83" w14:textId="789D9C0F" w:rsidR="00860074" w:rsidRPr="00104FCA" w:rsidRDefault="006044D9" w:rsidP="00104FCA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104FCA">
        <w:rPr>
          <w:rFonts w:eastAsia="Calibri" w:cs="Arial"/>
          <w:szCs w:val="22"/>
        </w:rPr>
        <w:t>Kolejowy rodowód z Galicji</w:t>
      </w:r>
    </w:p>
    <w:p w14:paraId="7A0D5BB0" w14:textId="3641EEA1" w:rsidR="00291328" w:rsidRPr="00104FCA" w:rsidRDefault="00AE08BF" w:rsidP="00104FCA">
      <w:pPr>
        <w:spacing w:before="100" w:beforeAutospacing="1" w:after="100" w:afterAutospacing="1" w:line="360" w:lineRule="auto"/>
        <w:rPr>
          <w:rFonts w:eastAsia="Calibri" w:cs="Arial"/>
        </w:rPr>
      </w:pPr>
      <w:r w:rsidRPr="00104FCA">
        <w:rPr>
          <w:rFonts w:eastAsia="Calibri" w:cs="Arial"/>
        </w:rPr>
        <w:t>Na peronach zamontowano wiaty, ławki i tablice informacyjne. Różnią się one od standardowych elementów małej architektury, spotykanych na podobnych stacjach. Są stylizowane</w:t>
      </w:r>
      <w:r w:rsidR="009822BB" w:rsidRPr="00104FCA">
        <w:rPr>
          <w:rFonts w:eastAsia="Calibri" w:cs="Arial"/>
        </w:rPr>
        <w:t xml:space="preserve"> i malowane w kolorze antracytowym</w:t>
      </w:r>
      <w:r w:rsidRPr="00104FCA">
        <w:rPr>
          <w:rFonts w:eastAsia="Calibri" w:cs="Arial"/>
        </w:rPr>
        <w:t>, podobnie jak latarnie i bariery ochronne. Stacja wpisana jest do rejestru zabytków, a jej współczesne wyposażenie ma przypominać o historii tego miejsca – pierwsze pociągi pojawiły się tutaj w 1884 roku, gdy otwarto Galicyjską Kolej Transwersalną.</w:t>
      </w:r>
      <w:r w:rsidRPr="00104FCA">
        <w:rPr>
          <w:rFonts w:eastAsia="Calibri" w:cs="Arial"/>
        </w:rPr>
        <w:br/>
        <w:t xml:space="preserve">Kraków </w:t>
      </w:r>
      <w:proofErr w:type="spellStart"/>
      <w:r w:rsidRPr="00104FCA">
        <w:rPr>
          <w:rFonts w:eastAsia="Calibri" w:cs="Arial"/>
        </w:rPr>
        <w:t>Bonarka</w:t>
      </w:r>
      <w:proofErr w:type="spellEnd"/>
      <w:r w:rsidRPr="00104FCA">
        <w:rPr>
          <w:rFonts w:eastAsia="Calibri" w:cs="Arial"/>
        </w:rPr>
        <w:t xml:space="preserve"> będzie pełnić ważną rolę w rozwoju Szybkiej Kolei Aglomeracyjnej. W kilka minut dojedziemy z niej do centrum miasta, a w kilkanaście do Skawiny. Oprócz tego zatrzymywać się na niej będą pociągi do Zakopanego, Bielska-Białej, Wadowic i Oświęcimia.</w:t>
      </w:r>
      <w:r w:rsidR="00750AEC" w:rsidRPr="00104FCA">
        <w:rPr>
          <w:rFonts w:eastAsia="Calibri" w:cs="Arial"/>
        </w:rPr>
        <w:br/>
        <w:t xml:space="preserve">Modernizacja krakowskiej </w:t>
      </w:r>
      <w:proofErr w:type="spellStart"/>
      <w:r w:rsidR="00750AEC" w:rsidRPr="00104FCA">
        <w:rPr>
          <w:rFonts w:eastAsia="Calibri" w:cs="Arial"/>
        </w:rPr>
        <w:t>Bonarki</w:t>
      </w:r>
      <w:proofErr w:type="spellEnd"/>
      <w:r w:rsidR="00750AEC" w:rsidRPr="00104FCA">
        <w:rPr>
          <w:rFonts w:eastAsia="Calibri" w:cs="Arial"/>
        </w:rPr>
        <w:t xml:space="preserve"> to element przebudowy linii kolejowej 94, na odcinku od Krakowa </w:t>
      </w:r>
      <w:proofErr w:type="spellStart"/>
      <w:r w:rsidR="00750AEC" w:rsidRPr="00104FCA">
        <w:rPr>
          <w:rFonts w:eastAsia="Calibri" w:cs="Arial"/>
        </w:rPr>
        <w:t>Płaszowa</w:t>
      </w:r>
      <w:proofErr w:type="spellEnd"/>
      <w:r w:rsidR="00750AEC" w:rsidRPr="00104FCA">
        <w:rPr>
          <w:rFonts w:eastAsia="Calibri" w:cs="Arial"/>
        </w:rPr>
        <w:t xml:space="preserve"> do Podborów Skawińskich. W ramach wartej przeszło 250 mln zł inwestycji</w:t>
      </w:r>
      <w:r w:rsidR="006D5190" w:rsidRPr="00104FCA">
        <w:rPr>
          <w:rFonts w:eastAsia="Calibri" w:cs="Arial"/>
        </w:rPr>
        <w:t xml:space="preserve">, finansowanej ze środków budżetowych, powstały m.in. dwa  nowe przystanki – Kraków Opatkowice i Skawina </w:t>
      </w:r>
      <w:proofErr w:type="spellStart"/>
      <w:r w:rsidR="006D5190" w:rsidRPr="00104FCA">
        <w:rPr>
          <w:rFonts w:eastAsia="Calibri" w:cs="Arial"/>
        </w:rPr>
        <w:t>Jagielnia</w:t>
      </w:r>
      <w:proofErr w:type="spellEnd"/>
      <w:r w:rsidR="006D5190" w:rsidRPr="00104FCA">
        <w:rPr>
          <w:rFonts w:eastAsia="Calibri" w:cs="Arial"/>
        </w:rPr>
        <w:t>. Nowe oblicze zyskały również stacje w Skawinie i Podborach Skawińskich, oraz przystanki Skawina Zachodnia i Kraków Sidzina.</w:t>
      </w:r>
    </w:p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4BF2FBDA" w14:textId="77777777" w:rsidR="00104FCA" w:rsidRDefault="007F3648" w:rsidP="00104FC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EE6EBB">
        <w:t>Piotr Hamarnik</w:t>
      </w:r>
      <w:r w:rsidR="00A15AED" w:rsidRPr="007F3648">
        <w:br/>
      </w:r>
      <w:r w:rsidR="00EE6EBB">
        <w:t>zespół</w:t>
      </w:r>
      <w:r w:rsidR="00A15AED" w:rsidRPr="007F3648">
        <w:t xml:space="preserve"> prasowy</w:t>
      </w:r>
      <w:r w:rsidR="00A15AED" w:rsidRPr="007F3648">
        <w:br/>
      </w:r>
      <w:r w:rsidR="00104FCA" w:rsidRPr="00104FCA">
        <w:rPr>
          <w:rStyle w:val="Pogrubienie"/>
          <w:rFonts w:cs="Arial"/>
          <w:b w:val="0"/>
        </w:rPr>
        <w:t>PKP Polskie Linie Kolejowe S.A.</w:t>
      </w:r>
    </w:p>
    <w:p w14:paraId="39A449BB" w14:textId="43B4C531" w:rsidR="00F05BC8" w:rsidRPr="00104FCA" w:rsidRDefault="00A15AED" w:rsidP="00104FCA">
      <w:pPr>
        <w:spacing w:after="0" w:line="360" w:lineRule="auto"/>
        <w:rPr>
          <w:rFonts w:cs="Arial"/>
          <w:b/>
          <w:bCs/>
        </w:rPr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EE6EBB">
        <w:t> 605 352 883</w:t>
      </w:r>
    </w:p>
    <w:p w14:paraId="13EB1B16" w14:textId="77777777" w:rsidR="00F05BC8" w:rsidRPr="00F05BC8" w:rsidRDefault="00F05BC8" w:rsidP="00F05BC8"/>
    <w:p w14:paraId="2E661FB4" w14:textId="77777777" w:rsidR="00F05BC8" w:rsidRPr="00F05BC8" w:rsidRDefault="00F05BC8" w:rsidP="00F05BC8"/>
    <w:p w14:paraId="52C32BB4" w14:textId="77777777" w:rsidR="00F05BC8" w:rsidRPr="00F05BC8" w:rsidRDefault="00F05BC8" w:rsidP="00F05BC8"/>
    <w:p w14:paraId="0B171960" w14:textId="77777777" w:rsidR="00F05BC8" w:rsidRPr="00F05BC8" w:rsidRDefault="00F05BC8" w:rsidP="00F05BC8"/>
    <w:p w14:paraId="3F5BAFA7" w14:textId="24708124" w:rsidR="00A15AED" w:rsidRPr="00F05BC8" w:rsidRDefault="00A15AED" w:rsidP="00F05BC8">
      <w:pPr>
        <w:jc w:val="center"/>
      </w:pPr>
    </w:p>
    <w:sectPr w:rsidR="00A15AED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B3686" w14:textId="77777777" w:rsidR="002C7B60" w:rsidRDefault="002C7B60" w:rsidP="009D1AEB">
      <w:pPr>
        <w:spacing w:after="0" w:line="240" w:lineRule="auto"/>
      </w:pPr>
      <w:r>
        <w:separator/>
      </w:r>
    </w:p>
  </w:endnote>
  <w:endnote w:type="continuationSeparator" w:id="0">
    <w:p w14:paraId="6D878431" w14:textId="77777777" w:rsidR="002C7B60" w:rsidRDefault="002C7B6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1760F7BE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00666" w14:textId="77777777" w:rsidR="002C7B60" w:rsidRDefault="002C7B60" w:rsidP="009D1AEB">
      <w:pPr>
        <w:spacing w:after="0" w:line="240" w:lineRule="auto"/>
      </w:pPr>
      <w:r>
        <w:separator/>
      </w:r>
    </w:p>
  </w:footnote>
  <w:footnote w:type="continuationSeparator" w:id="0">
    <w:p w14:paraId="534B8B08" w14:textId="77777777" w:rsidR="002C7B60" w:rsidRDefault="002C7B6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4AF"/>
    <w:rsid w:val="00104FCA"/>
    <w:rsid w:val="001B5944"/>
    <w:rsid w:val="001C3584"/>
    <w:rsid w:val="00236985"/>
    <w:rsid w:val="00245591"/>
    <w:rsid w:val="00277762"/>
    <w:rsid w:val="00291328"/>
    <w:rsid w:val="002C7B60"/>
    <w:rsid w:val="002F6767"/>
    <w:rsid w:val="00394BE7"/>
    <w:rsid w:val="003F0C77"/>
    <w:rsid w:val="006044D9"/>
    <w:rsid w:val="0063625B"/>
    <w:rsid w:val="006C6C1C"/>
    <w:rsid w:val="006D5190"/>
    <w:rsid w:val="00750AEC"/>
    <w:rsid w:val="007A4147"/>
    <w:rsid w:val="007D7E14"/>
    <w:rsid w:val="007F3648"/>
    <w:rsid w:val="00860074"/>
    <w:rsid w:val="008B069F"/>
    <w:rsid w:val="008C2D8A"/>
    <w:rsid w:val="008D5441"/>
    <w:rsid w:val="008D5DE4"/>
    <w:rsid w:val="009822BB"/>
    <w:rsid w:val="009C57C9"/>
    <w:rsid w:val="009D1AEB"/>
    <w:rsid w:val="00A15AED"/>
    <w:rsid w:val="00AE08BF"/>
    <w:rsid w:val="00CD24DD"/>
    <w:rsid w:val="00D104F3"/>
    <w:rsid w:val="00D149FC"/>
    <w:rsid w:val="00D35238"/>
    <w:rsid w:val="00EA6FA8"/>
    <w:rsid w:val="00EE6EBB"/>
    <w:rsid w:val="00F05BC8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96226-3786-40FF-88A5-37F40004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Odnowiona stacja Kraków Bonarka obsługuje podróżnych</vt:lpstr>
    </vt:vector>
  </TitlesOfParts>
  <Company>PKP PLK S.A.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Odnowiona stacja Kraków Bonarka obsługuje podróżnych</dc:title>
  <dc:subject/>
  <dc:creator>Kundzicz Adam</dc:creator>
  <cp:keywords/>
  <dc:description/>
  <cp:lastModifiedBy>Dudzińska Maria</cp:lastModifiedBy>
  <cp:revision>2</cp:revision>
  <dcterms:created xsi:type="dcterms:W3CDTF">2021-07-16T05:52:00Z</dcterms:created>
  <dcterms:modified xsi:type="dcterms:W3CDTF">2021-07-16T05:52:00Z</dcterms:modified>
</cp:coreProperties>
</file>