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4B" w:rsidRPr="002171AB" w:rsidRDefault="0045284B" w:rsidP="00643E6C">
      <w:pPr>
        <w:tabs>
          <w:tab w:val="left" w:pos="2268"/>
        </w:tabs>
        <w:ind w:left="284"/>
        <w:rPr>
          <w:rFonts w:ascii="Arial" w:hAnsi="Arial" w:cs="Arial"/>
          <w:b/>
          <w:lang w:val="pl-PL"/>
        </w:rPr>
      </w:pPr>
    </w:p>
    <w:p w:rsidR="00122631" w:rsidRPr="002171AB" w:rsidRDefault="002171AB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Wrocław, 24 października</w:t>
      </w:r>
      <w:r w:rsidR="009933CC" w:rsidRPr="002171AB">
        <w:rPr>
          <w:rFonts w:ascii="Arial" w:hAnsi="Arial" w:cs="Arial"/>
          <w:sz w:val="20"/>
          <w:szCs w:val="20"/>
          <w:lang w:val="pl-PL"/>
        </w:rPr>
        <w:t xml:space="preserve"> 2018 r. </w:t>
      </w:r>
    </w:p>
    <w:p w:rsidR="009933CC" w:rsidRPr="002171AB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p w:rsidR="009933CC" w:rsidRPr="002171AB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p w:rsidR="009933CC" w:rsidRPr="00B13E11" w:rsidRDefault="009933CC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13E11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2171AB" w:rsidRDefault="002171AB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13E11">
        <w:rPr>
          <w:rFonts w:ascii="Arial" w:hAnsi="Arial" w:cs="Arial"/>
          <w:b/>
          <w:sz w:val="22"/>
          <w:szCs w:val="22"/>
          <w:lang w:val="pl-PL"/>
        </w:rPr>
        <w:t>Pojedziemy pociągiem ze Świdnicy do Jedliny Zdroju</w:t>
      </w:r>
    </w:p>
    <w:p w:rsidR="00334E14" w:rsidRPr="00B13E11" w:rsidRDefault="00334E14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13E11">
        <w:rPr>
          <w:rFonts w:ascii="Arial" w:hAnsi="Arial" w:cs="Arial"/>
          <w:b/>
          <w:sz w:val="22"/>
          <w:szCs w:val="22"/>
          <w:lang w:val="pl-PL"/>
        </w:rPr>
        <w:t xml:space="preserve">Za dwa lata koleją przejedziemy górską trasę ze Świdnicy do Jedliny Zdroju. Mieszkańcy m.in. Bystrzycy, Lubachowa, Zagórza Śląskiego, Jugowic wsiądą do pociągów z nowych przystanków. Turyści szybko </w:t>
      </w:r>
      <w:r w:rsidRPr="00334E14">
        <w:rPr>
          <w:rFonts w:ascii="Arial" w:hAnsi="Arial" w:cs="Arial"/>
          <w:b/>
          <w:sz w:val="22"/>
          <w:szCs w:val="22"/>
          <w:lang w:val="pl-PL"/>
        </w:rPr>
        <w:t xml:space="preserve">dojadą w rejon </w:t>
      </w:r>
      <w:r w:rsidR="00334E14" w:rsidRPr="00334E14">
        <w:rPr>
          <w:rFonts w:ascii="Arial" w:hAnsi="Arial" w:cs="Arial"/>
          <w:b/>
          <w:sz w:val="22"/>
          <w:szCs w:val="22"/>
          <w:lang w:val="pl-PL"/>
        </w:rPr>
        <w:t>Gór S</w:t>
      </w:r>
      <w:r w:rsidRPr="00334E14">
        <w:rPr>
          <w:rFonts w:ascii="Arial" w:hAnsi="Arial" w:cs="Arial"/>
          <w:b/>
          <w:sz w:val="22"/>
          <w:szCs w:val="22"/>
          <w:lang w:val="pl-PL"/>
        </w:rPr>
        <w:t>o</w:t>
      </w:r>
      <w:r w:rsidR="00334E14" w:rsidRPr="00334E14">
        <w:rPr>
          <w:rFonts w:ascii="Arial" w:hAnsi="Arial" w:cs="Arial"/>
          <w:b/>
          <w:sz w:val="22"/>
          <w:szCs w:val="22"/>
          <w:lang w:val="pl-PL"/>
        </w:rPr>
        <w:t>w</w:t>
      </w:r>
      <w:r w:rsidRPr="00334E14">
        <w:rPr>
          <w:rFonts w:ascii="Arial" w:hAnsi="Arial" w:cs="Arial"/>
          <w:b/>
          <w:sz w:val="22"/>
          <w:szCs w:val="22"/>
          <w:lang w:val="pl-PL"/>
        </w:rPr>
        <w:t xml:space="preserve">ich i rzeki </w:t>
      </w:r>
      <w:r w:rsidRPr="00B13E11">
        <w:rPr>
          <w:rFonts w:ascii="Arial" w:hAnsi="Arial" w:cs="Arial"/>
          <w:b/>
          <w:sz w:val="22"/>
          <w:szCs w:val="22"/>
          <w:lang w:val="pl-PL"/>
        </w:rPr>
        <w:t xml:space="preserve">Bystrzycy. </w:t>
      </w:r>
      <w:r w:rsidR="003E79AE">
        <w:rPr>
          <w:rFonts w:ascii="Arial" w:hAnsi="Arial" w:cs="Arial"/>
          <w:b/>
          <w:sz w:val="22"/>
          <w:szCs w:val="22"/>
          <w:lang w:val="pl-PL"/>
        </w:rPr>
        <w:t xml:space="preserve">Dziś </w:t>
      </w:r>
      <w:r w:rsidRPr="00B13E11">
        <w:rPr>
          <w:rFonts w:ascii="Arial" w:hAnsi="Arial" w:cs="Arial"/>
          <w:b/>
          <w:sz w:val="22"/>
          <w:szCs w:val="22"/>
          <w:lang w:val="pl-PL"/>
        </w:rPr>
        <w:t>PKP Polskie Linie Kolejowe S.A. podpisały umowę za 110 mln zł na przebudowę linii Świdnica – Jedlina Zdrój. Projekt finansowany jest z RPO Województwa Dolnośląskiego</w:t>
      </w:r>
      <w:r w:rsidR="002F5F6D">
        <w:rPr>
          <w:rFonts w:ascii="Arial" w:hAnsi="Arial" w:cs="Arial"/>
          <w:b/>
          <w:sz w:val="22"/>
          <w:szCs w:val="22"/>
          <w:lang w:val="pl-PL"/>
        </w:rPr>
        <w:t>.</w:t>
      </w: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3E11">
        <w:rPr>
          <w:rFonts w:ascii="Arial" w:hAnsi="Arial" w:cs="Arial"/>
          <w:sz w:val="22"/>
          <w:szCs w:val="22"/>
          <w:lang w:val="pl-PL"/>
        </w:rPr>
        <w:t xml:space="preserve">Otwarcie trasy ze Świdnicy do Jedliny </w:t>
      </w:r>
      <w:r w:rsidRPr="00334E14">
        <w:rPr>
          <w:rFonts w:ascii="Arial" w:hAnsi="Arial" w:cs="Arial"/>
          <w:sz w:val="22"/>
          <w:szCs w:val="22"/>
          <w:lang w:val="pl-PL"/>
        </w:rPr>
        <w:t xml:space="preserve">Zdroju zapewni dogodny i bezpieczny dojazd koleją do atrakcyjnych turystycznie terenów w rejonie </w:t>
      </w:r>
      <w:r w:rsidR="00334E14" w:rsidRPr="00334E14">
        <w:rPr>
          <w:rFonts w:ascii="Arial" w:hAnsi="Arial" w:cs="Arial"/>
          <w:sz w:val="22"/>
          <w:szCs w:val="22"/>
          <w:lang w:val="pl-PL"/>
        </w:rPr>
        <w:t>Gór Sow</w:t>
      </w:r>
      <w:r w:rsidRPr="00334E14">
        <w:rPr>
          <w:rFonts w:ascii="Arial" w:hAnsi="Arial" w:cs="Arial"/>
          <w:sz w:val="22"/>
          <w:szCs w:val="22"/>
          <w:lang w:val="pl-PL"/>
        </w:rPr>
        <w:t xml:space="preserve">ich i Wałbrzyskich. </w:t>
      </w:r>
      <w:r w:rsidRPr="00B13E11">
        <w:rPr>
          <w:rFonts w:ascii="Arial" w:hAnsi="Arial" w:cs="Arial"/>
          <w:sz w:val="22"/>
          <w:szCs w:val="22"/>
          <w:lang w:val="pl-PL"/>
        </w:rPr>
        <w:t>Poprawi się system komunikacji w aglomeracji wałbrzyskiej. Możliwe będzie odciążenie dróg koło</w:t>
      </w:r>
      <w:r w:rsidR="00334E14">
        <w:rPr>
          <w:rFonts w:ascii="Arial" w:hAnsi="Arial" w:cs="Arial"/>
          <w:sz w:val="22"/>
          <w:szCs w:val="22"/>
          <w:lang w:val="pl-PL"/>
        </w:rPr>
        <w:t>wych w regionie i </w:t>
      </w:r>
      <w:r w:rsidRPr="00B13E11">
        <w:rPr>
          <w:rFonts w:ascii="Arial" w:hAnsi="Arial" w:cs="Arial"/>
          <w:sz w:val="22"/>
          <w:szCs w:val="22"/>
          <w:lang w:val="pl-PL"/>
        </w:rPr>
        <w:t xml:space="preserve">poprawia stanu bezpieczeństwa. </w:t>
      </w: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3E11">
        <w:rPr>
          <w:rFonts w:ascii="Arial" w:hAnsi="Arial" w:cs="Arial"/>
          <w:sz w:val="22"/>
          <w:szCs w:val="22"/>
          <w:lang w:val="pl-PL"/>
        </w:rPr>
        <w:t xml:space="preserve">Jednotorowa linia ze Świdnicy do Jedliny Zdroju ma charakter górski. Na odcinku 22 km wznosi się o ponad 200 m. Są liczne zakręty i jazda wiaduktami. Odbudowa </w:t>
      </w:r>
      <w:r w:rsidR="009E21DC">
        <w:rPr>
          <w:rFonts w:ascii="Arial" w:hAnsi="Arial" w:cs="Arial"/>
          <w:sz w:val="22"/>
          <w:szCs w:val="22"/>
          <w:lang w:val="pl-PL"/>
        </w:rPr>
        <w:t>linii obejmuje nie tylko tory</w:t>
      </w:r>
      <w:bookmarkStart w:id="0" w:name="_GoBack"/>
      <w:bookmarkEnd w:id="0"/>
      <w:r w:rsidR="009E21DC">
        <w:rPr>
          <w:rFonts w:ascii="Arial" w:hAnsi="Arial" w:cs="Arial"/>
          <w:sz w:val="22"/>
          <w:szCs w:val="22"/>
          <w:lang w:val="pl-PL"/>
        </w:rPr>
        <w:t xml:space="preserve"> i </w:t>
      </w:r>
      <w:r w:rsidRPr="00B13E11">
        <w:rPr>
          <w:rFonts w:ascii="Arial" w:hAnsi="Arial" w:cs="Arial"/>
          <w:sz w:val="22"/>
          <w:szCs w:val="22"/>
          <w:lang w:val="pl-PL"/>
        </w:rPr>
        <w:t xml:space="preserve">odtworzenie systemu odwodnienia. Dużym wyzwaniem będzie </w:t>
      </w:r>
      <w:r w:rsidR="00BA699E">
        <w:rPr>
          <w:rFonts w:ascii="Arial" w:hAnsi="Arial" w:cs="Arial"/>
          <w:sz w:val="22"/>
          <w:szCs w:val="22"/>
          <w:lang w:val="pl-PL"/>
        </w:rPr>
        <w:t xml:space="preserve">przygotowanie </w:t>
      </w:r>
      <w:r w:rsidRPr="00B13E11">
        <w:rPr>
          <w:rFonts w:ascii="Arial" w:hAnsi="Arial" w:cs="Arial"/>
          <w:sz w:val="22"/>
          <w:szCs w:val="22"/>
          <w:lang w:val="pl-PL"/>
        </w:rPr>
        <w:t>ponad 110 obiektów inżynieryjnych, w tym 5 zn</w:t>
      </w:r>
      <w:r w:rsidR="009E21DC">
        <w:rPr>
          <w:rFonts w:ascii="Arial" w:hAnsi="Arial" w:cs="Arial"/>
          <w:sz w:val="22"/>
          <w:szCs w:val="22"/>
          <w:lang w:val="pl-PL"/>
        </w:rPr>
        <w:t>acznych wiaduktów o długości 50</w:t>
      </w:r>
      <w:r w:rsidRPr="00B13E11">
        <w:rPr>
          <w:rFonts w:ascii="Arial" w:hAnsi="Arial" w:cs="Arial"/>
          <w:sz w:val="22"/>
          <w:szCs w:val="22"/>
          <w:lang w:val="pl-PL"/>
        </w:rPr>
        <w:t xml:space="preserve">-150 m. W ramach prac przewidziano budowę nowych urządzeń sterowania ruchem pociągów. </w:t>
      </w: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B13E11">
        <w:rPr>
          <w:rFonts w:ascii="Arial" w:hAnsi="Arial" w:cs="Arial"/>
          <w:b/>
          <w:sz w:val="22"/>
          <w:szCs w:val="22"/>
          <w:lang w:val="pl-PL"/>
        </w:rPr>
        <w:t>Z wygodnych peronów w podróż przez g</w:t>
      </w:r>
      <w:r w:rsidR="009E21DC">
        <w:rPr>
          <w:rFonts w:ascii="Arial" w:hAnsi="Arial" w:cs="Arial"/>
          <w:b/>
          <w:sz w:val="22"/>
          <w:szCs w:val="22"/>
          <w:lang w:val="pl-PL"/>
        </w:rPr>
        <w:t>óry</w:t>
      </w:r>
    </w:p>
    <w:p w:rsidR="002171AB" w:rsidRPr="00B13E11" w:rsidRDefault="002171AB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3E11">
        <w:rPr>
          <w:rFonts w:ascii="Arial" w:hAnsi="Arial" w:cs="Arial"/>
          <w:sz w:val="22"/>
          <w:szCs w:val="22"/>
          <w:lang w:val="pl-PL"/>
        </w:rPr>
        <w:t xml:space="preserve">Odtworzonych zostanie 5 przystanków. Powstaną dwa nowe: Burkatów i Jedlina Centrum. Przebudowane, wyższe i wyposażone w wiaty i ławki perony, będą odpowiadały oczekiwaniom podróżnych, także tych o ograniczonych możliwościach poruszania się. Po pracach, zakładana prędkość szynobusów, w zależności od układu linii, wyniesie od 50 do 80 km/h. </w:t>
      </w:r>
    </w:p>
    <w:p w:rsidR="00BA699E" w:rsidRPr="00B13E11" w:rsidRDefault="00BA699E" w:rsidP="00BA699E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3E11">
        <w:rPr>
          <w:rFonts w:ascii="Arial" w:hAnsi="Arial" w:cs="Arial"/>
          <w:bCs/>
          <w:sz w:val="22"/>
          <w:szCs w:val="22"/>
          <w:lang w:val="pl-PL"/>
        </w:rPr>
        <w:t xml:space="preserve">Atrakcyjność i funkcjonalność tej trasy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Świdnica – Jedlina Zdrój </w:t>
      </w:r>
      <w:r w:rsidRPr="00B13E11">
        <w:rPr>
          <w:rFonts w:ascii="Arial" w:hAnsi="Arial" w:cs="Arial"/>
          <w:bCs/>
          <w:sz w:val="22"/>
          <w:szCs w:val="22"/>
          <w:lang w:val="pl-PL"/>
        </w:rPr>
        <w:t xml:space="preserve">zwiększy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rewitalizacja </w:t>
      </w:r>
      <w:r w:rsidRPr="00B13E11">
        <w:rPr>
          <w:rFonts w:ascii="Arial" w:hAnsi="Arial" w:cs="Arial"/>
          <w:bCs/>
          <w:sz w:val="22"/>
          <w:szCs w:val="22"/>
          <w:lang w:val="pl-PL"/>
        </w:rPr>
        <w:t xml:space="preserve">linii Wrocław – Świdnica przez Sobótkę Zachodnią. Zapewni to bezpośrednie </w:t>
      </w:r>
      <w:hyperlink r:id="rId7" w:history="1">
        <w:r w:rsidRPr="00B13E11">
          <w:rPr>
            <w:rFonts w:ascii="Arial" w:hAnsi="Arial" w:cs="Arial"/>
            <w:sz w:val="22"/>
            <w:szCs w:val="22"/>
            <w:lang w:val="pl-PL"/>
          </w:rPr>
          <w:t>połączenia kolejowe</w:t>
        </w:r>
      </w:hyperlink>
      <w:r w:rsidRPr="00B13E11">
        <w:rPr>
          <w:rFonts w:ascii="Arial" w:hAnsi="Arial" w:cs="Arial"/>
          <w:bCs/>
          <w:sz w:val="22"/>
          <w:szCs w:val="22"/>
          <w:lang w:val="pl-PL"/>
        </w:rPr>
        <w:t xml:space="preserve"> z Wrocławia </w:t>
      </w:r>
      <w:r w:rsidRPr="00B13E11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do miejscowości położonych w sąsiedztwie nie tylko masywu Ślęży, ale i Gór Sowich. </w:t>
      </w:r>
      <w:r w:rsidRPr="00B13E11">
        <w:rPr>
          <w:rFonts w:ascii="Arial" w:hAnsi="Arial" w:cs="Arial"/>
          <w:sz w:val="22"/>
          <w:szCs w:val="22"/>
          <w:lang w:val="pl-PL"/>
        </w:rPr>
        <w:t>3 października ogłoszono zamówienie na zaprojektowanie</w:t>
      </w:r>
      <w:r>
        <w:rPr>
          <w:rFonts w:ascii="Arial" w:hAnsi="Arial" w:cs="Arial"/>
          <w:sz w:val="22"/>
          <w:szCs w:val="22"/>
          <w:lang w:val="pl-PL"/>
        </w:rPr>
        <w:t xml:space="preserve"> i wykonanie robót budowlanych.</w:t>
      </w:r>
    </w:p>
    <w:p w:rsidR="002171AB" w:rsidRDefault="002171AB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3E11">
        <w:rPr>
          <w:rFonts w:ascii="Arial" w:hAnsi="Arial" w:cs="Arial"/>
          <w:sz w:val="22"/>
          <w:szCs w:val="22"/>
          <w:lang w:val="pl-PL"/>
        </w:rPr>
        <w:t xml:space="preserve">Wykonawcą </w:t>
      </w:r>
      <w:r w:rsidR="00BA699E">
        <w:rPr>
          <w:rFonts w:ascii="Arial" w:hAnsi="Arial" w:cs="Arial"/>
          <w:sz w:val="22"/>
          <w:szCs w:val="22"/>
          <w:lang w:val="pl-PL"/>
        </w:rPr>
        <w:t xml:space="preserve">umowy </w:t>
      </w:r>
      <w:r w:rsidRPr="00B13E11">
        <w:rPr>
          <w:rFonts w:ascii="Arial" w:hAnsi="Arial" w:cs="Arial"/>
          <w:sz w:val="22"/>
          <w:szCs w:val="22"/>
          <w:lang w:val="pl-PL"/>
        </w:rPr>
        <w:t xml:space="preserve">: „Przebudowa linii kolejowej nr 285 na odcinku Świdnica Kraszowice - Jedlina Zdrój” jest Dolnośląskie Przedsiębiorstwo Napraw Infrastruktury Komunikacyjnej „DOLKOM” Sp. z o.o. Wartość umowy 109,995 zł netto. Projekt </w:t>
      </w:r>
      <w:r w:rsidR="00BA699E">
        <w:rPr>
          <w:rFonts w:ascii="Arial" w:hAnsi="Arial" w:cs="Arial"/>
          <w:sz w:val="22"/>
          <w:szCs w:val="22"/>
          <w:lang w:val="pl-PL"/>
        </w:rPr>
        <w:t xml:space="preserve">jest </w:t>
      </w:r>
      <w:r w:rsidRPr="00B13E11">
        <w:rPr>
          <w:rFonts w:ascii="Arial" w:hAnsi="Arial" w:cs="Arial"/>
          <w:sz w:val="22"/>
          <w:szCs w:val="22"/>
          <w:lang w:val="pl-PL"/>
        </w:rPr>
        <w:t>współfinansowan</w:t>
      </w:r>
      <w:r w:rsidR="00BA699E">
        <w:rPr>
          <w:rFonts w:ascii="Arial" w:hAnsi="Arial" w:cs="Arial"/>
          <w:sz w:val="22"/>
          <w:szCs w:val="22"/>
          <w:lang w:val="pl-PL"/>
        </w:rPr>
        <w:t>y</w:t>
      </w:r>
      <w:r w:rsidRPr="00B13E11">
        <w:rPr>
          <w:rFonts w:ascii="Arial" w:hAnsi="Arial" w:cs="Arial"/>
          <w:sz w:val="22"/>
          <w:szCs w:val="22"/>
          <w:lang w:val="pl-PL"/>
        </w:rPr>
        <w:t xml:space="preserve"> przez Unię Europejską ze środków EFRR w ramach Regionalnego Programu Operacyjnego Województwa Dolnośląskiego 2014-2020</w:t>
      </w:r>
      <w:r w:rsidR="00BA699E">
        <w:rPr>
          <w:rFonts w:ascii="Arial" w:hAnsi="Arial" w:cs="Arial"/>
          <w:sz w:val="22"/>
          <w:szCs w:val="22"/>
          <w:lang w:val="pl-PL"/>
        </w:rPr>
        <w:t xml:space="preserve">. Współfinansowanie UE </w:t>
      </w:r>
      <w:r w:rsidR="003010C2">
        <w:rPr>
          <w:rFonts w:ascii="Arial" w:hAnsi="Arial" w:cs="Arial"/>
          <w:sz w:val="22"/>
          <w:szCs w:val="22"/>
          <w:lang w:val="pl-PL"/>
        </w:rPr>
        <w:t xml:space="preserve">to </w:t>
      </w:r>
      <w:r w:rsidR="00BA699E">
        <w:rPr>
          <w:rFonts w:ascii="Arial" w:hAnsi="Arial" w:cs="Arial"/>
          <w:sz w:val="22"/>
          <w:szCs w:val="22"/>
          <w:lang w:val="pl-PL"/>
        </w:rPr>
        <w:t xml:space="preserve">94,295 mln zł. </w:t>
      </w:r>
      <w:r w:rsidR="00BA699E" w:rsidRPr="00B13E11">
        <w:rPr>
          <w:rFonts w:ascii="Arial" w:hAnsi="Arial" w:cs="Arial"/>
          <w:sz w:val="22"/>
          <w:szCs w:val="22"/>
          <w:lang w:val="pl-PL"/>
        </w:rPr>
        <w:t>Koniec prac w listopadzie 2020 r.</w:t>
      </w:r>
    </w:p>
    <w:p w:rsidR="002F5F6D" w:rsidRDefault="002F5F6D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F5F6D" w:rsidRDefault="002F5F6D" w:rsidP="00B13E1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noProof/>
        </w:rPr>
        <w:drawing>
          <wp:inline distT="0" distB="0" distL="0" distR="0" wp14:anchorId="7BA996AA" wp14:editId="3405E168">
            <wp:extent cx="6153150" cy="1291767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53" cy="129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9AE" w:rsidRDefault="003E79AE" w:rsidP="003E79AE">
      <w:pPr>
        <w:ind w:left="6372"/>
        <w:contextualSpacing/>
        <w:jc w:val="right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</w:p>
    <w:p w:rsidR="003E79AE" w:rsidRPr="003E79AE" w:rsidRDefault="003E79AE" w:rsidP="003E79AE">
      <w:pPr>
        <w:ind w:left="6372"/>
        <w:contextualSpacing/>
        <w:jc w:val="right"/>
        <w:rPr>
          <w:rFonts w:ascii="Arial" w:hAnsi="Arial" w:cs="Arial"/>
          <w:b/>
          <w:bCs/>
          <w:color w:val="000000"/>
          <w:sz w:val="22"/>
          <w:szCs w:val="22"/>
          <w:lang w:val="pl-PL"/>
        </w:rPr>
      </w:pPr>
      <w:r w:rsidRPr="003E79AE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Kontakt dla mediów:</w:t>
      </w:r>
    </w:p>
    <w:p w:rsidR="003E79AE" w:rsidRPr="003E79AE" w:rsidRDefault="003E79AE" w:rsidP="003E79AE">
      <w:pPr>
        <w:ind w:left="6372"/>
        <w:contextualSpacing/>
        <w:jc w:val="right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3E79AE">
        <w:rPr>
          <w:rFonts w:ascii="Arial" w:hAnsi="Arial" w:cs="Arial"/>
          <w:sz w:val="22"/>
          <w:szCs w:val="22"/>
          <w:shd w:val="clear" w:color="auto" w:fill="FFFFFF"/>
          <w:lang w:val="pl-PL"/>
        </w:rPr>
        <w:t>Mirosław Siemieniec</w:t>
      </w:r>
      <w:r w:rsidRPr="003E79AE">
        <w:rPr>
          <w:rFonts w:ascii="Arial" w:hAnsi="Arial" w:cs="Arial"/>
          <w:sz w:val="22"/>
          <w:szCs w:val="22"/>
          <w:lang w:val="pl-PL"/>
        </w:rPr>
        <w:br/>
      </w:r>
      <w:r w:rsidRPr="003E79AE">
        <w:rPr>
          <w:rFonts w:ascii="Arial" w:hAnsi="Arial" w:cs="Arial"/>
          <w:sz w:val="22"/>
          <w:szCs w:val="22"/>
          <w:shd w:val="clear" w:color="auto" w:fill="FFFFFF"/>
          <w:lang w:val="pl-PL"/>
        </w:rPr>
        <w:t>Rzecznik prasowy</w:t>
      </w:r>
      <w:r w:rsidRPr="003E79AE">
        <w:rPr>
          <w:rFonts w:ascii="Arial" w:hAnsi="Arial" w:cs="Arial"/>
          <w:sz w:val="22"/>
          <w:szCs w:val="22"/>
          <w:lang w:val="pl-PL"/>
        </w:rPr>
        <w:br/>
      </w:r>
      <w:r w:rsidRPr="003E79AE">
        <w:rPr>
          <w:rFonts w:ascii="Arial" w:hAnsi="Arial" w:cs="Arial"/>
          <w:sz w:val="22"/>
          <w:szCs w:val="22"/>
          <w:shd w:val="clear" w:color="auto" w:fill="FFFFFF"/>
          <w:lang w:val="pl-PL"/>
        </w:rPr>
        <w:t>PKP Polskie Linie Kolejowe S.A.</w:t>
      </w:r>
      <w:r w:rsidRPr="003E79AE">
        <w:rPr>
          <w:rFonts w:ascii="Arial" w:hAnsi="Arial" w:cs="Arial"/>
          <w:sz w:val="22"/>
          <w:szCs w:val="22"/>
          <w:lang w:val="pl-PL"/>
        </w:rPr>
        <w:br/>
      </w:r>
      <w:r w:rsidRPr="003E79AE">
        <w:rPr>
          <w:rFonts w:ascii="Arial" w:hAnsi="Arial" w:cs="Arial"/>
          <w:sz w:val="22"/>
          <w:szCs w:val="22"/>
          <w:shd w:val="clear" w:color="auto" w:fill="FFFFFF"/>
          <w:lang w:val="pl-PL"/>
        </w:rPr>
        <w:t>tel. 694 480 239</w:t>
      </w:r>
    </w:p>
    <w:p w:rsidR="003E79AE" w:rsidRPr="00FB4B83" w:rsidRDefault="003B3372" w:rsidP="00FB4B83">
      <w:pPr>
        <w:ind w:left="6372"/>
        <w:contextualSpacing/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hyperlink r:id="rId9" w:history="1">
        <w:r w:rsidR="003E79AE" w:rsidRPr="003E79AE">
          <w:rPr>
            <w:rStyle w:val="Hipercze"/>
            <w:rFonts w:ascii="Arial" w:hAnsi="Arial" w:cs="Arial"/>
            <w:sz w:val="22"/>
            <w:szCs w:val="22"/>
            <w:shd w:val="clear" w:color="auto" w:fill="FFFFFF"/>
            <w:lang w:val="pl-PL"/>
          </w:rPr>
          <w:t>rzecznik@plk-sa.pl</w:t>
        </w:r>
      </w:hyperlink>
      <w:r w:rsidR="003E79AE" w:rsidRPr="002171AB">
        <w:rPr>
          <w:rFonts w:ascii="Arial" w:hAnsi="Arial" w:cs="Arial"/>
          <w:sz w:val="18"/>
          <w:szCs w:val="18"/>
          <w:shd w:val="clear" w:color="auto" w:fill="FFFFFF"/>
          <w:lang w:val="pl-PL"/>
        </w:rPr>
        <w:t xml:space="preserve"> </w:t>
      </w:r>
      <w:r w:rsidR="003E79AE" w:rsidRPr="002171AB">
        <w:rPr>
          <w:rFonts w:ascii="Arial" w:hAnsi="Arial" w:cs="Arial"/>
          <w:sz w:val="18"/>
          <w:szCs w:val="18"/>
          <w:lang w:val="pl-PL"/>
        </w:rPr>
        <w:br/>
      </w:r>
    </w:p>
    <w:p w:rsidR="00A44840" w:rsidRPr="002171AB" w:rsidRDefault="00A44840" w:rsidP="00A44840">
      <w:pPr>
        <w:spacing w:line="360" w:lineRule="auto"/>
        <w:jc w:val="both"/>
        <w:rPr>
          <w:rFonts w:ascii="Arial" w:hAnsi="Arial" w:cs="Arial"/>
          <w:lang w:val="pl-PL"/>
        </w:rPr>
      </w:pPr>
    </w:p>
    <w:p w:rsidR="00A44840" w:rsidRPr="00FB4B83" w:rsidRDefault="00B13E11" w:rsidP="00FB4B83">
      <w:pPr>
        <w:spacing w:line="360" w:lineRule="auto"/>
        <w:jc w:val="center"/>
        <w:rPr>
          <w:rFonts w:ascii="Arial" w:hAnsi="Arial" w:cs="Arial"/>
          <w:lang w:val="pl-PL"/>
        </w:rPr>
      </w:pPr>
      <w:r w:rsidRPr="00B13E11">
        <w:rPr>
          <w:rFonts w:ascii="Arial" w:hAnsi="Arial" w:cs="Arial"/>
          <w:noProof/>
          <w:lang w:val="pl-PL"/>
        </w:rPr>
        <w:drawing>
          <wp:inline distT="0" distB="0" distL="0" distR="0">
            <wp:extent cx="3647175" cy="3168650"/>
            <wp:effectExtent l="0" t="0" r="0" b="0"/>
            <wp:docPr id="4" name="Obraz 4" descr="C:\Users\plk040417\AppData\Local\Microsoft\Windows\INetCache\Content.Outlook\UQSNK25S\Linia kolejowa nr 285 Wrocław Główny  Jedlina-Zdró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AppData\Local\Microsoft\Windows\INetCache\Content.Outlook\UQSNK25S\Linia kolejowa nr 285 Wrocław Główny  Jedlina-Zdrój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347" cy="317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CC" w:rsidRPr="002171AB" w:rsidRDefault="009933CC" w:rsidP="009933CC">
      <w:pPr>
        <w:ind w:left="284"/>
        <w:jc w:val="right"/>
        <w:rPr>
          <w:rFonts w:ascii="Arial" w:hAnsi="Arial" w:cs="Arial"/>
          <w:sz w:val="20"/>
          <w:szCs w:val="20"/>
          <w:lang w:val="pl-PL"/>
        </w:rPr>
      </w:pPr>
    </w:p>
    <w:sectPr w:rsidR="009933CC" w:rsidRPr="002171AB" w:rsidSect="001226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72" w:rsidRDefault="003B3372">
      <w:r>
        <w:separator/>
      </w:r>
    </w:p>
  </w:endnote>
  <w:endnote w:type="continuationSeparator" w:id="0">
    <w:p w:rsidR="003B3372" w:rsidRDefault="003B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66B6F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2" name="Obraz 2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7B7BE7" w:rsidRPr="007B7BE7">
      <w:rPr>
        <w:rFonts w:ascii="Arial" w:hAnsi="Arial" w:cs="Arial"/>
        <w:color w:val="727271"/>
        <w:sz w:val="14"/>
        <w:szCs w:val="14"/>
      </w:rPr>
      <w:t xml:space="preserve">17 458 436 000,00 </w:t>
    </w:r>
    <w:proofErr w:type="spellStart"/>
    <w:r w:rsidR="007B7BE7" w:rsidRPr="007B7BE7">
      <w:rPr>
        <w:rFonts w:ascii="Arial" w:hAnsi="Arial" w:cs="Arial"/>
        <w:color w:val="727271"/>
        <w:sz w:val="14"/>
        <w:szCs w:val="14"/>
      </w:rPr>
      <w:t>zł</w:t>
    </w:r>
    <w:proofErr w:type="spellEnd"/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72" w:rsidRDefault="003B3372">
      <w:r>
        <w:separator/>
      </w:r>
    </w:p>
  </w:footnote>
  <w:footnote w:type="continuationSeparator" w:id="0">
    <w:p w:rsidR="003B3372" w:rsidRDefault="003B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266B6F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9933CC" w:rsidRDefault="009933CC" w:rsidP="00FD5D9C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Biuro Komunikacji i Promocji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ul. </w:t>
    </w:r>
    <w:r w:rsidR="009933CC">
      <w:rPr>
        <w:rFonts w:ascii="Arial" w:hAnsi="Arial" w:cs="Arial"/>
        <w:sz w:val="16"/>
        <w:szCs w:val="16"/>
        <w:lang w:val="pl-PL"/>
      </w:rPr>
      <w:t>Targowa 74, 03</w:t>
    </w:r>
    <w:r w:rsidRPr="00465D70">
      <w:rPr>
        <w:rFonts w:ascii="Arial" w:hAnsi="Arial" w:cs="Arial"/>
        <w:sz w:val="16"/>
        <w:szCs w:val="16"/>
        <w:lang w:val="pl-PL"/>
      </w:rPr>
      <w:t>-</w:t>
    </w:r>
    <w:r w:rsidR="009933CC">
      <w:rPr>
        <w:rFonts w:ascii="Arial" w:hAnsi="Arial" w:cs="Arial"/>
        <w:sz w:val="16"/>
        <w:szCs w:val="16"/>
        <w:lang w:val="pl-PL"/>
      </w:rPr>
      <w:t>734</w:t>
    </w:r>
    <w:r w:rsidRPr="00465D70">
      <w:rPr>
        <w:rFonts w:ascii="Arial" w:hAnsi="Arial" w:cs="Arial"/>
        <w:sz w:val="16"/>
        <w:szCs w:val="16"/>
        <w:lang w:val="pl-PL"/>
      </w:rPr>
      <w:t xml:space="preserve"> Miejscowość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tel. + 48 </w:t>
    </w:r>
    <w:r w:rsidR="009933CC">
      <w:rPr>
        <w:rFonts w:ascii="Arial" w:hAnsi="Arial" w:cs="Arial"/>
        <w:sz w:val="16"/>
        <w:szCs w:val="16"/>
        <w:lang w:val="pl-PL"/>
      </w:rPr>
      <w:t>22 473 30 02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fax + 48 </w:t>
    </w:r>
    <w:r w:rsidR="009933CC">
      <w:rPr>
        <w:rFonts w:ascii="Arial" w:hAnsi="Arial" w:cs="Arial"/>
        <w:sz w:val="16"/>
        <w:szCs w:val="16"/>
        <w:lang w:val="pl-PL"/>
      </w:rPr>
      <w:t>22 473 23 38</w:t>
    </w:r>
  </w:p>
  <w:p w:rsidR="00FD5D9C" w:rsidRPr="00465D70" w:rsidRDefault="009933CC" w:rsidP="00FD5D9C">
    <w:pPr>
      <w:ind w:left="284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rzecznik</w:t>
    </w:r>
    <w:r w:rsidR="00FD5D9C" w:rsidRPr="00465D70">
      <w:rPr>
        <w:rFonts w:ascii="Arial" w:hAnsi="Arial" w:cs="Arial"/>
        <w:sz w:val="16"/>
        <w:szCs w:val="16"/>
        <w:lang w:val="pl-PL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F41"/>
    <w:rsid w:val="00070A0B"/>
    <w:rsid w:val="00122631"/>
    <w:rsid w:val="001A4E28"/>
    <w:rsid w:val="001A75A8"/>
    <w:rsid w:val="001D07D3"/>
    <w:rsid w:val="002171AB"/>
    <w:rsid w:val="00220107"/>
    <w:rsid w:val="00257C3E"/>
    <w:rsid w:val="00266B6F"/>
    <w:rsid w:val="00294003"/>
    <w:rsid w:val="002B0C6C"/>
    <w:rsid w:val="002C20BD"/>
    <w:rsid w:val="002D3EE7"/>
    <w:rsid w:val="002F5F6D"/>
    <w:rsid w:val="003010C2"/>
    <w:rsid w:val="00307300"/>
    <w:rsid w:val="003259EC"/>
    <w:rsid w:val="00334E14"/>
    <w:rsid w:val="003B3372"/>
    <w:rsid w:val="003E79AE"/>
    <w:rsid w:val="0045284B"/>
    <w:rsid w:val="004604B2"/>
    <w:rsid w:val="004C64C5"/>
    <w:rsid w:val="00517339"/>
    <w:rsid w:val="00534FCD"/>
    <w:rsid w:val="00554CDC"/>
    <w:rsid w:val="005C303F"/>
    <w:rsid w:val="005C7275"/>
    <w:rsid w:val="006326CC"/>
    <w:rsid w:val="00643E6C"/>
    <w:rsid w:val="00682A1E"/>
    <w:rsid w:val="006D5F65"/>
    <w:rsid w:val="00771A99"/>
    <w:rsid w:val="00774347"/>
    <w:rsid w:val="007B7BE7"/>
    <w:rsid w:val="007D245F"/>
    <w:rsid w:val="007D252B"/>
    <w:rsid w:val="007F7879"/>
    <w:rsid w:val="008C20B1"/>
    <w:rsid w:val="008F480F"/>
    <w:rsid w:val="0097509C"/>
    <w:rsid w:val="009829DE"/>
    <w:rsid w:val="009933CC"/>
    <w:rsid w:val="00995089"/>
    <w:rsid w:val="009C4D8E"/>
    <w:rsid w:val="009E21DC"/>
    <w:rsid w:val="00A030E6"/>
    <w:rsid w:val="00A069A5"/>
    <w:rsid w:val="00A37FF9"/>
    <w:rsid w:val="00A44840"/>
    <w:rsid w:val="00A55AE7"/>
    <w:rsid w:val="00A8342E"/>
    <w:rsid w:val="00AA3CF1"/>
    <w:rsid w:val="00AA420E"/>
    <w:rsid w:val="00AB7B7E"/>
    <w:rsid w:val="00AD5E8F"/>
    <w:rsid w:val="00B11886"/>
    <w:rsid w:val="00B13E11"/>
    <w:rsid w:val="00B55000"/>
    <w:rsid w:val="00B661F9"/>
    <w:rsid w:val="00BA30EE"/>
    <w:rsid w:val="00BA699E"/>
    <w:rsid w:val="00C70E75"/>
    <w:rsid w:val="00D163B8"/>
    <w:rsid w:val="00D47D7D"/>
    <w:rsid w:val="00D93C91"/>
    <w:rsid w:val="00DC01DF"/>
    <w:rsid w:val="00DF6E39"/>
    <w:rsid w:val="00E435DE"/>
    <w:rsid w:val="00FB4B83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53E1DA-EDE8-45C5-A065-CE270D77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A44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ydgoszcz.naszemiasto.pl/artykul/744352,nowy-rozklad-jazdy-bydgoszcz-na-bocznym-torze,id,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B0BA-F6DE-4F2F-92EC-A7117F8D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2739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Miernikiewicz Izabela</cp:lastModifiedBy>
  <cp:revision>3</cp:revision>
  <dcterms:created xsi:type="dcterms:W3CDTF">2018-10-24T09:40:00Z</dcterms:created>
  <dcterms:modified xsi:type="dcterms:W3CDTF">2018-10-24T09:42:00Z</dcterms:modified>
</cp:coreProperties>
</file>