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3685CED6" w:rsidR="00277762" w:rsidRDefault="005B17A5" w:rsidP="009D1AEB">
      <w:pPr>
        <w:jc w:val="right"/>
        <w:rPr>
          <w:rFonts w:cs="Arial"/>
        </w:rPr>
      </w:pPr>
      <w:r>
        <w:rPr>
          <w:rFonts w:cs="Arial"/>
        </w:rPr>
        <w:t>Skarżysko-Kamienna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>
        <w:rPr>
          <w:rFonts w:cs="Arial"/>
        </w:rPr>
        <w:t>16</w:t>
      </w:r>
      <w:r w:rsidR="002070EE">
        <w:rPr>
          <w:rFonts w:cs="Arial"/>
        </w:rPr>
        <w:t xml:space="preserve"> </w:t>
      </w:r>
      <w:r w:rsidR="0021083E">
        <w:rPr>
          <w:rFonts w:cs="Arial"/>
        </w:rPr>
        <w:t xml:space="preserve">maja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21083E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07B3BA04" w:rsidR="009D1AEB" w:rsidRPr="0002282B" w:rsidRDefault="00AC6B99" w:rsidP="00281E4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02282B">
        <w:rPr>
          <w:sz w:val="22"/>
          <w:szCs w:val="22"/>
        </w:rPr>
        <w:t>Nowoczesna kolej</w:t>
      </w:r>
      <w:r w:rsidR="008206A7" w:rsidRPr="0002282B">
        <w:rPr>
          <w:sz w:val="22"/>
          <w:szCs w:val="22"/>
        </w:rPr>
        <w:t xml:space="preserve"> ze Skarżyska-Kamiennej w kierunku Kielc</w:t>
      </w:r>
    </w:p>
    <w:p w14:paraId="4DC045B6" w14:textId="61DED032" w:rsidR="005205FA" w:rsidRDefault="00082898" w:rsidP="005205FA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Szybsze podróże i lepszy dostęp do pociągów zapewni modernizacja linii kolejowej nr 8, na odcinku Skarżysko-Kamienna – Tumlin.</w:t>
      </w:r>
      <w:r w:rsidR="005B17A5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Podpisaliśmy umowę na przebudowę </w:t>
      </w:r>
      <w:r w:rsidR="005B17A5">
        <w:rPr>
          <w:rFonts w:eastAsia="Calibri" w:cs="Arial"/>
          <w:b/>
        </w:rPr>
        <w:t>kolejnej</w:t>
      </w:r>
      <w:r>
        <w:rPr>
          <w:rFonts w:eastAsia="Calibri" w:cs="Arial"/>
          <w:b/>
        </w:rPr>
        <w:t xml:space="preserve"> </w:t>
      </w:r>
      <w:r w:rsidR="005B17A5">
        <w:rPr>
          <w:rFonts w:eastAsia="Calibri" w:cs="Arial"/>
          <w:b/>
        </w:rPr>
        <w:t>części</w:t>
      </w:r>
      <w:r>
        <w:rPr>
          <w:rFonts w:eastAsia="Calibri" w:cs="Arial"/>
          <w:b/>
        </w:rPr>
        <w:t xml:space="preserve"> kluczowej trasy w województwie świętokrzyskim.</w:t>
      </w:r>
      <w:r w:rsidR="005B17A5">
        <w:rPr>
          <w:rFonts w:eastAsia="Calibri" w:cs="Arial"/>
          <w:b/>
        </w:rPr>
        <w:t xml:space="preserve"> </w:t>
      </w:r>
      <w:r w:rsidR="00D847C6">
        <w:rPr>
          <w:rFonts w:eastAsia="Calibri" w:cs="Arial"/>
          <w:b/>
        </w:rPr>
        <w:t>Do końca 2028 roku</w:t>
      </w:r>
      <w:r>
        <w:rPr>
          <w:rFonts w:eastAsia="Calibri" w:cs="Arial"/>
          <w:b/>
        </w:rPr>
        <w:t xml:space="preserve"> </w:t>
      </w:r>
      <w:r w:rsidR="005B17A5">
        <w:rPr>
          <w:rFonts w:eastAsia="Calibri" w:cs="Arial"/>
          <w:b/>
        </w:rPr>
        <w:t xml:space="preserve">podniesiemy prędkość pociągów do 120 km/h, co skróci podróże w kierunku Kielc o ok. 5 minut. </w:t>
      </w:r>
      <w:r w:rsidR="00D847C6">
        <w:rPr>
          <w:rFonts w:eastAsia="Calibri" w:cs="Arial"/>
          <w:b/>
        </w:rPr>
        <w:t xml:space="preserve">W ramach </w:t>
      </w:r>
      <w:r w:rsidR="005B17A5">
        <w:rPr>
          <w:rFonts w:eastAsia="Calibri" w:cs="Arial"/>
          <w:b/>
        </w:rPr>
        <w:t>inwestycji za przeszło 678 mln zł netto (</w:t>
      </w:r>
      <w:r w:rsidR="008B0C5D">
        <w:rPr>
          <w:rFonts w:eastAsia="Calibri" w:cs="Arial"/>
          <w:b/>
        </w:rPr>
        <w:t>ok.</w:t>
      </w:r>
      <w:r w:rsidR="005B17A5">
        <w:rPr>
          <w:rFonts w:eastAsia="Calibri" w:cs="Arial"/>
          <w:b/>
        </w:rPr>
        <w:t xml:space="preserve"> 83</w:t>
      </w:r>
      <w:r w:rsidR="008B0C5D">
        <w:rPr>
          <w:rFonts w:eastAsia="Calibri" w:cs="Arial"/>
          <w:b/>
        </w:rPr>
        <w:t>4</w:t>
      </w:r>
      <w:r w:rsidR="005B17A5">
        <w:rPr>
          <w:rFonts w:eastAsia="Calibri" w:cs="Arial"/>
          <w:b/>
        </w:rPr>
        <w:t xml:space="preserve"> mln zł brutto) </w:t>
      </w:r>
      <w:r w:rsidR="00D847C6">
        <w:rPr>
          <w:rFonts w:eastAsia="Calibri" w:cs="Arial"/>
          <w:b/>
        </w:rPr>
        <w:t xml:space="preserve">przebudujemy istniejące stacje i przystanki, a dzięki nowym torom i systemom sterowania ruchem </w:t>
      </w:r>
      <w:r w:rsidR="001C61C9">
        <w:rPr>
          <w:rFonts w:eastAsia="Calibri" w:cs="Arial"/>
          <w:b/>
        </w:rPr>
        <w:t>pociągów</w:t>
      </w:r>
      <w:r w:rsidR="00D847C6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zwiększymy przepustowość w transporcie ludzi i towarów</w:t>
      </w:r>
      <w:r w:rsidR="00D847C6">
        <w:rPr>
          <w:rFonts w:eastAsia="Calibri" w:cs="Arial"/>
          <w:b/>
        </w:rPr>
        <w:t>.</w:t>
      </w:r>
    </w:p>
    <w:p w14:paraId="0A00C0B3" w14:textId="59ED5231" w:rsidR="0002282B" w:rsidRDefault="00AC493D" w:rsidP="006C59E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Umowa podpisana pomiędzy Polskimi Liniami Kolejowymi a Przedsiębiorstwem Napraw i Utrzymania Infrastruktury Kolejowej w Krakowie Sp. z o.o. zakłada kompleksową modernizację fragmentu linii kolejowej nr 8, na odcinku Skarżysko-Kamienna – Tumlin. </w:t>
      </w:r>
      <w:r w:rsidR="00DB066C">
        <w:rPr>
          <w:rFonts w:eastAsia="Calibri" w:cs="Arial"/>
        </w:rPr>
        <w:t>Wykonawca</w:t>
      </w:r>
      <w:r>
        <w:rPr>
          <w:rFonts w:eastAsia="Calibri" w:cs="Arial"/>
        </w:rPr>
        <w:t xml:space="preserve"> na realizację </w:t>
      </w:r>
      <w:r w:rsidR="00FE3D0B">
        <w:rPr>
          <w:rFonts w:eastAsia="Calibri" w:cs="Arial"/>
        </w:rPr>
        <w:t>prac budowlanych</w:t>
      </w:r>
      <w:r>
        <w:rPr>
          <w:rFonts w:eastAsia="Calibri" w:cs="Arial"/>
        </w:rPr>
        <w:t xml:space="preserve"> ma</w:t>
      </w:r>
      <w:r w:rsidR="00DB066C">
        <w:rPr>
          <w:rFonts w:eastAsia="Calibri" w:cs="Arial"/>
        </w:rPr>
        <w:t xml:space="preserve"> 36 miesięcy. </w:t>
      </w:r>
      <w:r w:rsidR="00536083">
        <w:rPr>
          <w:rFonts w:eastAsia="Calibri" w:cs="Arial"/>
        </w:rPr>
        <w:t xml:space="preserve">Kluczową </w:t>
      </w:r>
      <w:r>
        <w:rPr>
          <w:rFonts w:eastAsia="Calibri" w:cs="Arial"/>
        </w:rPr>
        <w:t xml:space="preserve">dla podróżnych </w:t>
      </w:r>
      <w:r w:rsidR="00536083">
        <w:rPr>
          <w:rFonts w:eastAsia="Calibri" w:cs="Arial"/>
        </w:rPr>
        <w:t>częścią inwestycji będzie poprawienie dostępu do kolei poprzez modernizację istniejących stacji i przystanków. Nowoczesne perony powstaną na stacjach w Suchedniowie, Łącznej i Zagnańsku oraz przystankach w Skarżysku Zachodnim, Suchedniowie Północnym i Berezowie. Ułatwimy dostęp do pociągów osobom o ograniczonej możliwości poruszania się. W Zagnańsku i Suchedniowie wybudujemy nowe przejścia podziemne wyposażone w windy, a w Łącznej powstanie nowa kładka dla pieszych.</w:t>
      </w:r>
    </w:p>
    <w:p w14:paraId="535EB950" w14:textId="014D861B" w:rsidR="00140D14" w:rsidRPr="0002282B" w:rsidRDefault="0002282B" w:rsidP="006C59E3">
      <w:pPr>
        <w:spacing w:before="100" w:beforeAutospacing="1" w:after="100" w:afterAutospacing="1" w:line="360" w:lineRule="auto"/>
        <w:rPr>
          <w:rFonts w:eastAsia="Calibri" w:cs="Arial"/>
        </w:rPr>
      </w:pPr>
      <w:r w:rsidRPr="0002282B">
        <w:rPr>
          <w:rFonts w:cs="Arial"/>
          <w:b/>
          <w:bCs/>
        </w:rPr>
        <w:t>–</w:t>
      </w:r>
      <w:r w:rsidR="00140D14" w:rsidRPr="00464A2B">
        <w:rPr>
          <w:rFonts w:cs="Arial"/>
          <w:b/>
          <w:bCs/>
          <w:i/>
          <w:iCs/>
        </w:rPr>
        <w:t xml:space="preserve"> Ta inwestycja to ważny krok w rozwoju województwa świętokrzyskiego. Przyspieszymy pociągi, podniesiemy poziom bezpieczeństwa i poprawimy komfort podróży. Tym samym zwiększymy rolę kolei w codziennej komunikacji tysięcy mieszkańców regionu</w:t>
      </w:r>
      <w:r w:rsidR="00140D14" w:rsidRPr="00464A2B">
        <w:rPr>
          <w:rFonts w:cs="Arial"/>
        </w:rPr>
        <w:t xml:space="preserve"> </w:t>
      </w:r>
      <w:r w:rsidR="00140D14" w:rsidRPr="0002282B">
        <w:rPr>
          <w:rFonts w:cs="Arial"/>
          <w:b/>
          <w:bCs/>
        </w:rPr>
        <w:t>–</w:t>
      </w:r>
      <w:r w:rsidR="00140D14" w:rsidRPr="00464A2B">
        <w:rPr>
          <w:rFonts w:cs="Arial"/>
        </w:rPr>
        <w:t xml:space="preserve"> </w:t>
      </w:r>
      <w:r w:rsidR="00140D14" w:rsidRPr="00464A2B">
        <w:rPr>
          <w:rFonts w:cs="Arial"/>
          <w:b/>
          <w:bCs/>
        </w:rPr>
        <w:t>mówi Dariusz Klimczak, Minister Infrastruktury.</w:t>
      </w:r>
      <w:r w:rsidR="00140D14">
        <w:rPr>
          <w:rFonts w:cs="Arial"/>
          <w:b/>
          <w:bCs/>
        </w:rPr>
        <w:br/>
      </w:r>
      <w:r w:rsidR="00140D14">
        <w:rPr>
          <w:rFonts w:cs="Arial"/>
          <w:b/>
          <w:bCs/>
        </w:rPr>
        <w:br/>
      </w:r>
      <w:r w:rsidRPr="0002282B">
        <w:rPr>
          <w:rFonts w:cs="Arial"/>
          <w:b/>
          <w:bCs/>
        </w:rPr>
        <w:t>–</w:t>
      </w:r>
      <w:r w:rsidR="009B3EE4" w:rsidRPr="009B3EE4">
        <w:rPr>
          <w:rFonts w:cs="Arial"/>
          <w:b/>
          <w:bCs/>
          <w:i/>
          <w:iCs/>
        </w:rPr>
        <w:t xml:space="preserve"> Kontynuujemy inwestycje na rzecz wygodnej i sprawnej kolei. Po modernizacji połączenia w kierunku Sandomierza czas na przebudowę kluczowej linii kolejowej, służącej dalszemu rozwojowi komunikacji aglomeracyjnej wokół Kielc. Krótsze podróże i łatwiejszy dostęp do pociągów zachęcą nowych pasażerów do codziennego korzystania z kolei </w:t>
      </w:r>
      <w:r w:rsidR="00C136E4">
        <w:rPr>
          <w:rFonts w:cs="Arial"/>
          <w:b/>
          <w:bCs/>
          <w:i/>
          <w:iCs/>
        </w:rPr>
        <w:t xml:space="preserve"> </w:t>
      </w:r>
      <w:r w:rsidRPr="0002282B">
        <w:rPr>
          <w:rFonts w:cs="Arial"/>
          <w:b/>
          <w:bCs/>
        </w:rPr>
        <w:t>–</w:t>
      </w:r>
      <w:r w:rsidR="00140D14" w:rsidRPr="00464A2B">
        <w:rPr>
          <w:rFonts w:cs="Arial"/>
        </w:rPr>
        <w:t xml:space="preserve"> </w:t>
      </w:r>
      <w:r w:rsidR="00140D14" w:rsidRPr="00464A2B">
        <w:rPr>
          <w:rFonts w:cs="Arial"/>
          <w:b/>
          <w:bCs/>
        </w:rPr>
        <w:t xml:space="preserve">mówi </w:t>
      </w:r>
      <w:r w:rsidR="009B584D" w:rsidRPr="009B584D">
        <w:rPr>
          <w:rFonts w:cs="Arial"/>
          <w:b/>
          <w:bCs/>
        </w:rPr>
        <w:t>Małgorzata Kuczewska-Łaska</w:t>
      </w:r>
      <w:r w:rsidR="009B3EE4">
        <w:rPr>
          <w:rFonts w:cs="Arial"/>
          <w:b/>
          <w:bCs/>
        </w:rPr>
        <w:t>,</w:t>
      </w:r>
      <w:r w:rsidR="009B584D" w:rsidRPr="009B584D">
        <w:rPr>
          <w:rFonts w:cs="Arial"/>
          <w:b/>
          <w:bCs/>
        </w:rPr>
        <w:t xml:space="preserve"> Członek Zarządu – dyrektor ds. finansowych</w:t>
      </w:r>
      <w:r w:rsidR="00C136E4">
        <w:rPr>
          <w:rFonts w:cs="Arial"/>
          <w:b/>
          <w:bCs/>
        </w:rPr>
        <w:t xml:space="preserve"> PKP Polskich Linii Kolejowych SA</w:t>
      </w:r>
      <w:r w:rsidR="00140D14" w:rsidRPr="00464A2B">
        <w:rPr>
          <w:rFonts w:cs="Arial"/>
          <w:b/>
          <w:bCs/>
        </w:rPr>
        <w:t>.</w:t>
      </w:r>
    </w:p>
    <w:p w14:paraId="19A8A9C3" w14:textId="51BFA954" w:rsidR="007F3648" w:rsidRPr="006C59E3" w:rsidRDefault="00A96251" w:rsidP="0002282B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lastRenderedPageBreak/>
        <w:t xml:space="preserve">Projekt przewiduje </w:t>
      </w:r>
      <w:r w:rsidR="0039361E">
        <w:rPr>
          <w:rFonts w:eastAsia="Calibri" w:cs="Arial"/>
        </w:rPr>
        <w:t xml:space="preserve">ułożenie </w:t>
      </w:r>
      <w:r>
        <w:rPr>
          <w:rFonts w:eastAsia="Calibri" w:cs="Arial"/>
        </w:rPr>
        <w:t xml:space="preserve">przeszło 62 km torów, wymianę sieci trakcyjnej i instalację nowych </w:t>
      </w:r>
      <w:r w:rsidR="0039361E">
        <w:rPr>
          <w:rFonts w:eastAsia="Calibri" w:cs="Arial"/>
        </w:rPr>
        <w:t>systemów</w:t>
      </w:r>
      <w:r>
        <w:rPr>
          <w:rFonts w:eastAsia="Calibri" w:cs="Arial"/>
        </w:rPr>
        <w:t xml:space="preserve"> sterowania ruchem kolejowym. </w:t>
      </w:r>
      <w:r w:rsidR="0039361E">
        <w:rPr>
          <w:rFonts w:eastAsia="Calibri" w:cs="Arial"/>
        </w:rPr>
        <w:t>Dzięki modernizacji urządzeń z</w:t>
      </w:r>
      <w:r>
        <w:rPr>
          <w:rFonts w:eastAsia="Calibri" w:cs="Arial"/>
        </w:rPr>
        <w:t>większymy bezpieczeństwo na 1</w:t>
      </w:r>
      <w:r w:rsidR="00FC0365">
        <w:rPr>
          <w:rFonts w:eastAsia="Calibri" w:cs="Arial"/>
        </w:rPr>
        <w:t>3</w:t>
      </w:r>
      <w:r>
        <w:rPr>
          <w:rFonts w:eastAsia="Calibri" w:cs="Arial"/>
        </w:rPr>
        <w:t xml:space="preserve"> przejazdach kolejowo-drogowych, a przejazd przy stacji w Suchedniowie </w:t>
      </w:r>
      <w:r w:rsidR="001826A3">
        <w:rPr>
          <w:rFonts w:eastAsia="Calibri" w:cs="Arial"/>
        </w:rPr>
        <w:t>zastąpimy</w:t>
      </w:r>
      <w:r>
        <w:rPr>
          <w:rFonts w:eastAsia="Calibri" w:cs="Arial"/>
        </w:rPr>
        <w:t xml:space="preserve"> </w:t>
      </w:r>
      <w:r w:rsidR="00770CDF">
        <w:rPr>
          <w:rFonts w:eastAsia="Calibri" w:cs="Arial"/>
        </w:rPr>
        <w:t>tunel</w:t>
      </w:r>
      <w:r w:rsidR="004A312C">
        <w:rPr>
          <w:rFonts w:eastAsia="Calibri" w:cs="Arial"/>
        </w:rPr>
        <w:t>em</w:t>
      </w:r>
      <w:r w:rsidR="00770CDF">
        <w:rPr>
          <w:rFonts w:eastAsia="Calibri" w:cs="Arial"/>
        </w:rPr>
        <w:t xml:space="preserve"> pod torami kolejowymi</w:t>
      </w:r>
      <w:r>
        <w:rPr>
          <w:rFonts w:eastAsia="Calibri" w:cs="Arial"/>
        </w:rPr>
        <w:t>.</w:t>
      </w:r>
      <w:r w:rsidR="00284902">
        <w:rPr>
          <w:rFonts w:eastAsia="Calibri" w:cs="Arial"/>
        </w:rPr>
        <w:t xml:space="preserve"> Po zakończeniu inwestycji pociągi pasażerskie będą mogły poruszać się tym fragmentem linii kolejowej nr 8 z prędkością 120 km/h, a pociągi towarowe z prędkością 100 km/h. </w:t>
      </w:r>
      <w:r w:rsidR="0039361E">
        <w:rPr>
          <w:rFonts w:eastAsia="Calibri" w:cs="Arial"/>
        </w:rPr>
        <w:t>B</w:t>
      </w:r>
      <w:r w:rsidR="00284902">
        <w:rPr>
          <w:rFonts w:eastAsia="Calibri" w:cs="Arial"/>
        </w:rPr>
        <w:t>udow</w:t>
      </w:r>
      <w:r w:rsidR="0039361E">
        <w:rPr>
          <w:rFonts w:eastAsia="Calibri" w:cs="Arial"/>
        </w:rPr>
        <w:t>a</w:t>
      </w:r>
      <w:r w:rsidR="00284902">
        <w:rPr>
          <w:rFonts w:eastAsia="Calibri" w:cs="Arial"/>
        </w:rPr>
        <w:t xml:space="preserve"> dodatkowych torów stacyjnych w Zagnańsku, Suchedniowie i Łącznej </w:t>
      </w:r>
      <w:r w:rsidR="0039361E">
        <w:rPr>
          <w:rFonts w:eastAsia="Calibri" w:cs="Arial"/>
        </w:rPr>
        <w:t>poprawi</w:t>
      </w:r>
      <w:r w:rsidR="00284902">
        <w:rPr>
          <w:rFonts w:eastAsia="Calibri" w:cs="Arial"/>
        </w:rPr>
        <w:t xml:space="preserve"> możliwoś</w:t>
      </w:r>
      <w:r w:rsidR="0039361E">
        <w:rPr>
          <w:rFonts w:eastAsia="Calibri" w:cs="Arial"/>
        </w:rPr>
        <w:t>ci</w:t>
      </w:r>
      <w:r w:rsidR="00284902">
        <w:rPr>
          <w:rFonts w:eastAsia="Calibri" w:cs="Arial"/>
        </w:rPr>
        <w:t xml:space="preserve"> prowadzeni</w:t>
      </w:r>
      <w:r w:rsidR="00FC0365">
        <w:rPr>
          <w:rFonts w:eastAsia="Calibri" w:cs="Arial"/>
        </w:rPr>
        <w:t>a</w:t>
      </w:r>
      <w:r w:rsidR="00284902">
        <w:rPr>
          <w:rFonts w:eastAsia="Calibri" w:cs="Arial"/>
        </w:rPr>
        <w:t xml:space="preserve"> ruchu pociągów.</w:t>
      </w:r>
      <w:r w:rsidR="001E3DD8">
        <w:rPr>
          <w:rFonts w:eastAsia="Calibri" w:cs="Arial"/>
        </w:rPr>
        <w:br/>
      </w:r>
      <w:r w:rsidR="00DB123A">
        <w:rPr>
          <w:rFonts w:eastAsia="Calibri" w:cs="Arial"/>
        </w:rPr>
        <w:br/>
      </w:r>
      <w:r w:rsidR="0088193C">
        <w:rPr>
          <w:rFonts w:eastAsia="Calibri" w:cs="Arial"/>
        </w:rPr>
        <w:t>Zadania</w:t>
      </w:r>
      <w:r w:rsidR="00284902">
        <w:rPr>
          <w:rFonts w:eastAsia="Calibri" w:cs="Arial"/>
        </w:rPr>
        <w:t xml:space="preserve"> pn. </w:t>
      </w:r>
      <w:r w:rsidR="00284902" w:rsidRPr="00284902">
        <w:rPr>
          <w:rFonts w:eastAsia="Calibri" w:cs="Arial"/>
        </w:rPr>
        <w:t>„Opracowanie projektu wykonawczego i wykonanie robót budowlanych - odcinek LOT-A1-1 Skarżysko</w:t>
      </w:r>
      <w:r w:rsidR="006F14FD">
        <w:rPr>
          <w:rFonts w:eastAsia="Calibri" w:cs="Arial"/>
        </w:rPr>
        <w:t>-</w:t>
      </w:r>
      <w:r w:rsidR="00284902" w:rsidRPr="00284902">
        <w:rPr>
          <w:rFonts w:eastAsia="Calibri" w:cs="Arial"/>
        </w:rPr>
        <w:t>Kamienna - Łączna (od km 142,820 do km 161,810)" oraz „Opracowanie projektu wykonawczego i wykonanie robót budowlanych - odcinek LOT-A1-2 Łączna (bez stacji) - Tumlin, (od km 161,810 do km 175,001)”</w:t>
      </w:r>
      <w:r w:rsidR="00284902">
        <w:rPr>
          <w:rFonts w:eastAsia="Calibri" w:cs="Arial"/>
        </w:rPr>
        <w:t xml:space="preserve"> to część </w:t>
      </w:r>
      <w:r w:rsidR="0088193C">
        <w:rPr>
          <w:rFonts w:eastAsia="Calibri" w:cs="Arial"/>
        </w:rPr>
        <w:t>projektu</w:t>
      </w:r>
      <w:r w:rsidR="00284902">
        <w:rPr>
          <w:rFonts w:eastAsia="Calibri" w:cs="Arial"/>
        </w:rPr>
        <w:t xml:space="preserve"> </w:t>
      </w:r>
      <w:r w:rsidR="00284902" w:rsidRPr="00284902">
        <w:rPr>
          <w:rFonts w:eastAsia="Calibri" w:cs="Arial"/>
        </w:rPr>
        <w:t>„Prace na linii kolejowej nr 8 na odcinku Skarżysko-Kamienna – Kielce – Kozłów</w:t>
      </w:r>
      <w:r w:rsidR="00284902">
        <w:rPr>
          <w:rFonts w:eastAsia="Calibri" w:cs="Arial"/>
        </w:rPr>
        <w:t>”. Ubiegają się one o współfinansowanie przez Unię Europejską w ramach programu „Fundusze Europejskie dla Polski Wscho</w:t>
      </w:r>
      <w:r w:rsidR="008D6A7F">
        <w:rPr>
          <w:rFonts w:eastAsia="Calibri" w:cs="Arial"/>
        </w:rPr>
        <w:t>d</w:t>
      </w:r>
      <w:r w:rsidR="00284902">
        <w:rPr>
          <w:rFonts w:eastAsia="Calibri" w:cs="Arial"/>
        </w:rPr>
        <w:t xml:space="preserve">niej”. </w:t>
      </w:r>
      <w:r w:rsidR="008D6A7F" w:rsidRPr="008D6A7F">
        <w:rPr>
          <w:rFonts w:eastAsia="Calibri" w:cs="Arial"/>
        </w:rPr>
        <w:t>Całość inwestycji została wpisana do Krajowego Programu Kolejowego z datą realizacji do 2032 roku.</w:t>
      </w:r>
      <w:r w:rsidR="008D6A7F">
        <w:rPr>
          <w:rFonts w:eastAsia="Calibri" w:cs="Arial"/>
        </w:rPr>
        <w:t xml:space="preserve"> </w:t>
      </w:r>
      <w:r w:rsidR="00AC493D">
        <w:rPr>
          <w:rFonts w:eastAsia="Calibri" w:cs="Arial"/>
        </w:rPr>
        <w:br/>
      </w:r>
      <w:r w:rsidR="00AC493D">
        <w:rPr>
          <w:rFonts w:eastAsia="Calibri" w:cs="Arial"/>
        </w:rPr>
        <w:br/>
      </w:r>
      <w:r w:rsidR="008D6A7F">
        <w:rPr>
          <w:rFonts w:eastAsia="Calibri" w:cs="Arial"/>
        </w:rPr>
        <w:t xml:space="preserve">W </w:t>
      </w:r>
      <w:r w:rsidR="00AC493D">
        <w:rPr>
          <w:rFonts w:eastAsia="Calibri" w:cs="Arial"/>
        </w:rPr>
        <w:t xml:space="preserve">zeszłym roku ruszyła </w:t>
      </w:r>
      <w:r w:rsidR="008D6A7F">
        <w:rPr>
          <w:rFonts w:eastAsia="Calibri" w:cs="Arial"/>
        </w:rPr>
        <w:t>modernizacj</w:t>
      </w:r>
      <w:r w:rsidR="00AC493D">
        <w:rPr>
          <w:rFonts w:eastAsia="Calibri" w:cs="Arial"/>
        </w:rPr>
        <w:t>a</w:t>
      </w:r>
      <w:r w:rsidR="008D6A7F">
        <w:rPr>
          <w:rFonts w:eastAsia="Calibri" w:cs="Arial"/>
        </w:rPr>
        <w:t xml:space="preserve"> </w:t>
      </w:r>
      <w:r w:rsidR="00AC493D">
        <w:rPr>
          <w:rFonts w:eastAsia="Calibri" w:cs="Arial"/>
        </w:rPr>
        <w:t xml:space="preserve">pierwszej części </w:t>
      </w:r>
      <w:r w:rsidR="008D6A7F">
        <w:rPr>
          <w:rFonts w:eastAsia="Calibri" w:cs="Arial"/>
        </w:rPr>
        <w:t>linii kolejowej nr 8</w:t>
      </w:r>
      <w:r w:rsidR="00AC493D">
        <w:rPr>
          <w:rFonts w:eastAsia="Calibri" w:cs="Arial"/>
        </w:rPr>
        <w:t>.</w:t>
      </w:r>
      <w:r w:rsidR="008D6A7F">
        <w:rPr>
          <w:rFonts w:eastAsia="Calibri" w:cs="Arial"/>
        </w:rPr>
        <w:t xml:space="preserve"> </w:t>
      </w:r>
      <w:r w:rsidR="00AC493D">
        <w:rPr>
          <w:rFonts w:eastAsia="Calibri" w:cs="Arial"/>
        </w:rPr>
        <w:t>N</w:t>
      </w:r>
      <w:r w:rsidR="008D6A7F">
        <w:rPr>
          <w:rFonts w:eastAsia="Calibri" w:cs="Arial"/>
        </w:rPr>
        <w:t>a odcinku Kozłów – Sędziszów</w:t>
      </w:r>
      <w:r w:rsidR="00AC493D">
        <w:rPr>
          <w:rFonts w:eastAsia="Calibri" w:cs="Arial"/>
        </w:rPr>
        <w:t xml:space="preserve"> przebudowujemy tory</w:t>
      </w:r>
      <w:r w:rsidR="006141ED">
        <w:rPr>
          <w:rFonts w:eastAsia="Calibri" w:cs="Arial"/>
        </w:rPr>
        <w:t>, perony i obiekty inżynieryjne</w:t>
      </w:r>
      <w:r w:rsidR="008D6A7F">
        <w:rPr>
          <w:rFonts w:eastAsia="Calibri" w:cs="Arial"/>
        </w:rPr>
        <w:t>.</w:t>
      </w:r>
      <w:r w:rsidR="00AC493D">
        <w:rPr>
          <w:rFonts w:eastAsia="Calibri" w:cs="Arial"/>
        </w:rPr>
        <w:t xml:space="preserve"> Natomiast dla środkowego fragmentu tej trasy, obejmującego stację kolejową Kielce Główne, Polskie Linie Kolejowe przygotowują dokumentację, </w:t>
      </w:r>
      <w:r w:rsidR="006141ED">
        <w:rPr>
          <w:rFonts w:eastAsia="Calibri" w:cs="Arial"/>
        </w:rPr>
        <w:t xml:space="preserve">niezbędną </w:t>
      </w:r>
      <w:r w:rsidR="00AC493D">
        <w:rPr>
          <w:rFonts w:eastAsia="Calibri" w:cs="Arial"/>
        </w:rPr>
        <w:t>do ogłoszenia przetargu na projektowanie.</w:t>
      </w:r>
      <w:r w:rsidR="006141ED">
        <w:rPr>
          <w:rFonts w:eastAsia="Calibri" w:cs="Arial"/>
        </w:rPr>
        <w:t xml:space="preserve"> W kwietniu zapewniliśmy długoterminowe finansowanie tej inwestycji, dzięki podpisaniu umowy kredytowej z Europejskim Bankiem Inwestycyjnym, która umożliwi wsparcie w wysokości do 450 mln euro.</w:t>
      </w:r>
      <w:r w:rsidR="005C4972">
        <w:rPr>
          <w:rStyle w:val="Pogrubienie"/>
          <w:rFonts w:cs="Arial"/>
        </w:rPr>
        <w:br/>
      </w:r>
      <w:r w:rsidR="008D6A7F">
        <w:rPr>
          <w:rStyle w:val="Pogrubienie"/>
          <w:rFonts w:cs="Arial"/>
        </w:rPr>
        <w:br/>
      </w:r>
      <w:r w:rsidR="008D6A7F"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6856D7C" w14:textId="77777777" w:rsidR="00565784" w:rsidRDefault="00094EC4" w:rsidP="0002282B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24F4" w14:textId="77777777" w:rsidR="00003BA6" w:rsidRDefault="00003BA6" w:rsidP="009D1AEB">
      <w:pPr>
        <w:spacing w:after="0" w:line="240" w:lineRule="auto"/>
      </w:pPr>
      <w:r>
        <w:separator/>
      </w:r>
    </w:p>
  </w:endnote>
  <w:endnote w:type="continuationSeparator" w:id="0">
    <w:p w14:paraId="06F0722F" w14:textId="77777777" w:rsidR="00003BA6" w:rsidRDefault="00003BA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6034EC27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86D55" w:rsidRPr="00086D55">
      <w:rPr>
        <w:rFonts w:eastAsia="Times New Roman" w:cs="Arial"/>
        <w:color w:val="000000"/>
        <w:sz w:val="14"/>
        <w:szCs w:val="14"/>
      </w:rPr>
      <w:t xml:space="preserve">34.755.260.000,00 </w:t>
    </w:r>
    <w:r w:rsidR="0021083E" w:rsidRPr="0021083E">
      <w:rPr>
        <w:rFonts w:eastAsia="Times New Roman" w:cs="Arial"/>
        <w:color w:val="000000"/>
        <w:sz w:val="14"/>
        <w:szCs w:val="14"/>
      </w:rPr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C75C" w14:textId="77777777" w:rsidR="00003BA6" w:rsidRDefault="00003BA6" w:rsidP="009D1AEB">
      <w:pPr>
        <w:spacing w:after="0" w:line="240" w:lineRule="auto"/>
      </w:pPr>
      <w:r>
        <w:separator/>
      </w:r>
    </w:p>
  </w:footnote>
  <w:footnote w:type="continuationSeparator" w:id="0">
    <w:p w14:paraId="44439EA1" w14:textId="77777777" w:rsidR="00003BA6" w:rsidRDefault="00003BA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7377E5"/>
    <w:multiLevelType w:val="multilevel"/>
    <w:tmpl w:val="D46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03782">
    <w:abstractNumId w:val="1"/>
  </w:num>
  <w:num w:numId="2" w16cid:durableId="1541822990">
    <w:abstractNumId w:val="0"/>
  </w:num>
  <w:num w:numId="3" w16cid:durableId="167307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BA6"/>
    <w:rsid w:val="00012A3B"/>
    <w:rsid w:val="0001431C"/>
    <w:rsid w:val="0002282B"/>
    <w:rsid w:val="0002343D"/>
    <w:rsid w:val="0002398C"/>
    <w:rsid w:val="0002512A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74730"/>
    <w:rsid w:val="00081818"/>
    <w:rsid w:val="00082898"/>
    <w:rsid w:val="000831DA"/>
    <w:rsid w:val="00086498"/>
    <w:rsid w:val="00086D55"/>
    <w:rsid w:val="00087C62"/>
    <w:rsid w:val="00092520"/>
    <w:rsid w:val="00092E04"/>
    <w:rsid w:val="00094EC4"/>
    <w:rsid w:val="000A37E6"/>
    <w:rsid w:val="000A5AF7"/>
    <w:rsid w:val="000B4734"/>
    <w:rsid w:val="000C687A"/>
    <w:rsid w:val="000D1263"/>
    <w:rsid w:val="000D14EE"/>
    <w:rsid w:val="000D3EED"/>
    <w:rsid w:val="000D6A6E"/>
    <w:rsid w:val="000D73D0"/>
    <w:rsid w:val="000E4E06"/>
    <w:rsid w:val="000E525C"/>
    <w:rsid w:val="000F2C16"/>
    <w:rsid w:val="000F541E"/>
    <w:rsid w:val="000F67A1"/>
    <w:rsid w:val="000F6B27"/>
    <w:rsid w:val="001003A4"/>
    <w:rsid w:val="00102649"/>
    <w:rsid w:val="00115962"/>
    <w:rsid w:val="001243EB"/>
    <w:rsid w:val="0012557C"/>
    <w:rsid w:val="00130AAE"/>
    <w:rsid w:val="0013772A"/>
    <w:rsid w:val="00140D14"/>
    <w:rsid w:val="0015293C"/>
    <w:rsid w:val="00170DBB"/>
    <w:rsid w:val="00172167"/>
    <w:rsid w:val="0017454E"/>
    <w:rsid w:val="001826A3"/>
    <w:rsid w:val="0018311F"/>
    <w:rsid w:val="00185CCB"/>
    <w:rsid w:val="001A5AA7"/>
    <w:rsid w:val="001A784E"/>
    <w:rsid w:val="001B21FF"/>
    <w:rsid w:val="001B46BF"/>
    <w:rsid w:val="001C1653"/>
    <w:rsid w:val="001C3E51"/>
    <w:rsid w:val="001C61C9"/>
    <w:rsid w:val="001C6D38"/>
    <w:rsid w:val="001D01ED"/>
    <w:rsid w:val="001D07B5"/>
    <w:rsid w:val="001D1FF9"/>
    <w:rsid w:val="001E3DD8"/>
    <w:rsid w:val="001E6A5F"/>
    <w:rsid w:val="001F6201"/>
    <w:rsid w:val="0020086D"/>
    <w:rsid w:val="00205D19"/>
    <w:rsid w:val="002070EE"/>
    <w:rsid w:val="0021083E"/>
    <w:rsid w:val="002132C2"/>
    <w:rsid w:val="00215A84"/>
    <w:rsid w:val="0022474A"/>
    <w:rsid w:val="002261E0"/>
    <w:rsid w:val="00236985"/>
    <w:rsid w:val="00244C9B"/>
    <w:rsid w:val="00255F65"/>
    <w:rsid w:val="00256330"/>
    <w:rsid w:val="00262A16"/>
    <w:rsid w:val="00264584"/>
    <w:rsid w:val="00266016"/>
    <w:rsid w:val="00277762"/>
    <w:rsid w:val="00280C35"/>
    <w:rsid w:val="00281E45"/>
    <w:rsid w:val="00284902"/>
    <w:rsid w:val="002859CB"/>
    <w:rsid w:val="002868C2"/>
    <w:rsid w:val="00291328"/>
    <w:rsid w:val="00291890"/>
    <w:rsid w:val="00296263"/>
    <w:rsid w:val="002A47B9"/>
    <w:rsid w:val="002B2F95"/>
    <w:rsid w:val="002C275F"/>
    <w:rsid w:val="002E2DB0"/>
    <w:rsid w:val="002E47D6"/>
    <w:rsid w:val="002E74B8"/>
    <w:rsid w:val="002F6767"/>
    <w:rsid w:val="002F71E7"/>
    <w:rsid w:val="00304790"/>
    <w:rsid w:val="00317619"/>
    <w:rsid w:val="0032558E"/>
    <w:rsid w:val="00325837"/>
    <w:rsid w:val="00341AA7"/>
    <w:rsid w:val="003544F9"/>
    <w:rsid w:val="00357416"/>
    <w:rsid w:val="0038646D"/>
    <w:rsid w:val="003927CE"/>
    <w:rsid w:val="0039361E"/>
    <w:rsid w:val="003A021F"/>
    <w:rsid w:val="003A5F12"/>
    <w:rsid w:val="003B078C"/>
    <w:rsid w:val="003B18EF"/>
    <w:rsid w:val="003B6D2F"/>
    <w:rsid w:val="003D19F1"/>
    <w:rsid w:val="003D2937"/>
    <w:rsid w:val="003D49F4"/>
    <w:rsid w:val="003E66C7"/>
    <w:rsid w:val="003E6A4D"/>
    <w:rsid w:val="003F46B3"/>
    <w:rsid w:val="003F56FB"/>
    <w:rsid w:val="004007D8"/>
    <w:rsid w:val="00403F35"/>
    <w:rsid w:val="0040517A"/>
    <w:rsid w:val="004135A7"/>
    <w:rsid w:val="00415F05"/>
    <w:rsid w:val="004227CE"/>
    <w:rsid w:val="00422ABD"/>
    <w:rsid w:val="00423E89"/>
    <w:rsid w:val="004454BD"/>
    <w:rsid w:val="00452806"/>
    <w:rsid w:val="00456AF6"/>
    <w:rsid w:val="00463BE6"/>
    <w:rsid w:val="004663EF"/>
    <w:rsid w:val="00466CD9"/>
    <w:rsid w:val="00477AB2"/>
    <w:rsid w:val="00480E98"/>
    <w:rsid w:val="004879FE"/>
    <w:rsid w:val="00495994"/>
    <w:rsid w:val="004979B4"/>
    <w:rsid w:val="00497FF8"/>
    <w:rsid w:val="004A2C82"/>
    <w:rsid w:val="004A312C"/>
    <w:rsid w:val="004B4402"/>
    <w:rsid w:val="004B7A86"/>
    <w:rsid w:val="004C0FFE"/>
    <w:rsid w:val="004C2C52"/>
    <w:rsid w:val="004C50C0"/>
    <w:rsid w:val="004D3F9A"/>
    <w:rsid w:val="004E5B43"/>
    <w:rsid w:val="004F5359"/>
    <w:rsid w:val="0050241C"/>
    <w:rsid w:val="005078D5"/>
    <w:rsid w:val="005137CE"/>
    <w:rsid w:val="005205FA"/>
    <w:rsid w:val="00522382"/>
    <w:rsid w:val="00530EED"/>
    <w:rsid w:val="00536083"/>
    <w:rsid w:val="00551FF8"/>
    <w:rsid w:val="005539B5"/>
    <w:rsid w:val="005545C9"/>
    <w:rsid w:val="00564582"/>
    <w:rsid w:val="00565784"/>
    <w:rsid w:val="00576015"/>
    <w:rsid w:val="005864AC"/>
    <w:rsid w:val="005A0F85"/>
    <w:rsid w:val="005A756C"/>
    <w:rsid w:val="005B17A5"/>
    <w:rsid w:val="005C245E"/>
    <w:rsid w:val="005C4972"/>
    <w:rsid w:val="005C5C9A"/>
    <w:rsid w:val="005D7BC6"/>
    <w:rsid w:val="005E0186"/>
    <w:rsid w:val="005E0F5C"/>
    <w:rsid w:val="005E1B2A"/>
    <w:rsid w:val="005E6925"/>
    <w:rsid w:val="005F3A1D"/>
    <w:rsid w:val="006015B6"/>
    <w:rsid w:val="00610371"/>
    <w:rsid w:val="006134B3"/>
    <w:rsid w:val="006141ED"/>
    <w:rsid w:val="00614F2D"/>
    <w:rsid w:val="00630A70"/>
    <w:rsid w:val="00631F84"/>
    <w:rsid w:val="0063625B"/>
    <w:rsid w:val="00637075"/>
    <w:rsid w:val="0064306A"/>
    <w:rsid w:val="006435FF"/>
    <w:rsid w:val="006454F1"/>
    <w:rsid w:val="0064589D"/>
    <w:rsid w:val="0065173C"/>
    <w:rsid w:val="00671B84"/>
    <w:rsid w:val="006776D1"/>
    <w:rsid w:val="00677BF3"/>
    <w:rsid w:val="00681ECF"/>
    <w:rsid w:val="00682AB0"/>
    <w:rsid w:val="00683E71"/>
    <w:rsid w:val="006915CF"/>
    <w:rsid w:val="00691CBF"/>
    <w:rsid w:val="00694629"/>
    <w:rsid w:val="00697505"/>
    <w:rsid w:val="006A43F5"/>
    <w:rsid w:val="006B377C"/>
    <w:rsid w:val="006B4CB9"/>
    <w:rsid w:val="006C12F9"/>
    <w:rsid w:val="006C3862"/>
    <w:rsid w:val="006C3F70"/>
    <w:rsid w:val="006C4E6F"/>
    <w:rsid w:val="006C59E3"/>
    <w:rsid w:val="006C6C1C"/>
    <w:rsid w:val="006D6137"/>
    <w:rsid w:val="006E22B8"/>
    <w:rsid w:val="006E5121"/>
    <w:rsid w:val="006F14FD"/>
    <w:rsid w:val="006F5FE1"/>
    <w:rsid w:val="006F6E27"/>
    <w:rsid w:val="0070625B"/>
    <w:rsid w:val="007069BB"/>
    <w:rsid w:val="007070A6"/>
    <w:rsid w:val="00711D37"/>
    <w:rsid w:val="00716617"/>
    <w:rsid w:val="00717777"/>
    <w:rsid w:val="00720BF5"/>
    <w:rsid w:val="00722260"/>
    <w:rsid w:val="007243F1"/>
    <w:rsid w:val="007442AB"/>
    <w:rsid w:val="00751A57"/>
    <w:rsid w:val="00763D8D"/>
    <w:rsid w:val="007662C0"/>
    <w:rsid w:val="00770CDF"/>
    <w:rsid w:val="007749E3"/>
    <w:rsid w:val="00794404"/>
    <w:rsid w:val="00796E53"/>
    <w:rsid w:val="00797DC5"/>
    <w:rsid w:val="007A00A7"/>
    <w:rsid w:val="007B04E6"/>
    <w:rsid w:val="007B40F1"/>
    <w:rsid w:val="007B7380"/>
    <w:rsid w:val="007C3224"/>
    <w:rsid w:val="007C510F"/>
    <w:rsid w:val="007C74A6"/>
    <w:rsid w:val="007F3648"/>
    <w:rsid w:val="007F44BC"/>
    <w:rsid w:val="0081230E"/>
    <w:rsid w:val="00813B44"/>
    <w:rsid w:val="008170D4"/>
    <w:rsid w:val="0081772C"/>
    <w:rsid w:val="008206A7"/>
    <w:rsid w:val="00820D1A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193C"/>
    <w:rsid w:val="00882F4C"/>
    <w:rsid w:val="00884340"/>
    <w:rsid w:val="00893740"/>
    <w:rsid w:val="008954DB"/>
    <w:rsid w:val="008955EA"/>
    <w:rsid w:val="0089638E"/>
    <w:rsid w:val="008B0C5D"/>
    <w:rsid w:val="008B2F95"/>
    <w:rsid w:val="008B7611"/>
    <w:rsid w:val="008C0BDB"/>
    <w:rsid w:val="008C114F"/>
    <w:rsid w:val="008C5C2D"/>
    <w:rsid w:val="008C64E0"/>
    <w:rsid w:val="008D2BED"/>
    <w:rsid w:val="008D3669"/>
    <w:rsid w:val="008D6A7F"/>
    <w:rsid w:val="008E3683"/>
    <w:rsid w:val="008E7358"/>
    <w:rsid w:val="008F0C4F"/>
    <w:rsid w:val="008F13EA"/>
    <w:rsid w:val="008F61C2"/>
    <w:rsid w:val="00902313"/>
    <w:rsid w:val="0090694D"/>
    <w:rsid w:val="009108A2"/>
    <w:rsid w:val="00912335"/>
    <w:rsid w:val="0091411E"/>
    <w:rsid w:val="009144D0"/>
    <w:rsid w:val="0091485D"/>
    <w:rsid w:val="00920583"/>
    <w:rsid w:val="00922FEF"/>
    <w:rsid w:val="00930CB2"/>
    <w:rsid w:val="00933A24"/>
    <w:rsid w:val="00942B56"/>
    <w:rsid w:val="009537E4"/>
    <w:rsid w:val="00954232"/>
    <w:rsid w:val="0096094C"/>
    <w:rsid w:val="00961BF1"/>
    <w:rsid w:val="00967A97"/>
    <w:rsid w:val="009704F3"/>
    <w:rsid w:val="0097210B"/>
    <w:rsid w:val="00972B26"/>
    <w:rsid w:val="00984D40"/>
    <w:rsid w:val="00993D70"/>
    <w:rsid w:val="009A0CDC"/>
    <w:rsid w:val="009A2B73"/>
    <w:rsid w:val="009A5FC2"/>
    <w:rsid w:val="009A76F1"/>
    <w:rsid w:val="009B3EE4"/>
    <w:rsid w:val="009B584D"/>
    <w:rsid w:val="009B671E"/>
    <w:rsid w:val="009C1973"/>
    <w:rsid w:val="009C5F3E"/>
    <w:rsid w:val="009C6F8A"/>
    <w:rsid w:val="009D1713"/>
    <w:rsid w:val="009D1AEB"/>
    <w:rsid w:val="009F0FE9"/>
    <w:rsid w:val="009F1368"/>
    <w:rsid w:val="00A03A48"/>
    <w:rsid w:val="00A12F9D"/>
    <w:rsid w:val="00A15AED"/>
    <w:rsid w:val="00A165C8"/>
    <w:rsid w:val="00A22745"/>
    <w:rsid w:val="00A24FC1"/>
    <w:rsid w:val="00A250D3"/>
    <w:rsid w:val="00A30D3D"/>
    <w:rsid w:val="00A311B3"/>
    <w:rsid w:val="00A336B2"/>
    <w:rsid w:val="00A33908"/>
    <w:rsid w:val="00A43058"/>
    <w:rsid w:val="00A43112"/>
    <w:rsid w:val="00A46AE4"/>
    <w:rsid w:val="00A472B6"/>
    <w:rsid w:val="00A53C4E"/>
    <w:rsid w:val="00A57068"/>
    <w:rsid w:val="00A57534"/>
    <w:rsid w:val="00A617E0"/>
    <w:rsid w:val="00A64B1C"/>
    <w:rsid w:val="00A666BC"/>
    <w:rsid w:val="00A73B9D"/>
    <w:rsid w:val="00A76B3C"/>
    <w:rsid w:val="00A76F0C"/>
    <w:rsid w:val="00A8350A"/>
    <w:rsid w:val="00A96251"/>
    <w:rsid w:val="00AA3DAE"/>
    <w:rsid w:val="00AC080A"/>
    <w:rsid w:val="00AC3DE9"/>
    <w:rsid w:val="00AC493D"/>
    <w:rsid w:val="00AC6B99"/>
    <w:rsid w:val="00AD48D0"/>
    <w:rsid w:val="00AD4A07"/>
    <w:rsid w:val="00AD4AF9"/>
    <w:rsid w:val="00AD7ABD"/>
    <w:rsid w:val="00AF0923"/>
    <w:rsid w:val="00AF1A6B"/>
    <w:rsid w:val="00AF4DFE"/>
    <w:rsid w:val="00B00C4A"/>
    <w:rsid w:val="00B01AE2"/>
    <w:rsid w:val="00B02958"/>
    <w:rsid w:val="00B0565A"/>
    <w:rsid w:val="00B0616D"/>
    <w:rsid w:val="00B075B1"/>
    <w:rsid w:val="00B07EC2"/>
    <w:rsid w:val="00B104D0"/>
    <w:rsid w:val="00B16B4D"/>
    <w:rsid w:val="00B17709"/>
    <w:rsid w:val="00B20AB3"/>
    <w:rsid w:val="00B2490E"/>
    <w:rsid w:val="00B25605"/>
    <w:rsid w:val="00B32E7E"/>
    <w:rsid w:val="00B4226B"/>
    <w:rsid w:val="00B43AAA"/>
    <w:rsid w:val="00B448DB"/>
    <w:rsid w:val="00B50E39"/>
    <w:rsid w:val="00B60045"/>
    <w:rsid w:val="00B609B3"/>
    <w:rsid w:val="00B642B3"/>
    <w:rsid w:val="00B64742"/>
    <w:rsid w:val="00B6531A"/>
    <w:rsid w:val="00B679C4"/>
    <w:rsid w:val="00B702D7"/>
    <w:rsid w:val="00B7456A"/>
    <w:rsid w:val="00B807A5"/>
    <w:rsid w:val="00B80D4C"/>
    <w:rsid w:val="00B81FEE"/>
    <w:rsid w:val="00B83039"/>
    <w:rsid w:val="00B879FB"/>
    <w:rsid w:val="00B9091B"/>
    <w:rsid w:val="00B932CC"/>
    <w:rsid w:val="00B94CA0"/>
    <w:rsid w:val="00B95367"/>
    <w:rsid w:val="00B9638F"/>
    <w:rsid w:val="00BA1CCA"/>
    <w:rsid w:val="00BB604A"/>
    <w:rsid w:val="00BC36BA"/>
    <w:rsid w:val="00BD05FD"/>
    <w:rsid w:val="00BD3757"/>
    <w:rsid w:val="00BD6462"/>
    <w:rsid w:val="00BE32DF"/>
    <w:rsid w:val="00BE5053"/>
    <w:rsid w:val="00BE52E5"/>
    <w:rsid w:val="00BE7604"/>
    <w:rsid w:val="00BF01E9"/>
    <w:rsid w:val="00BF393C"/>
    <w:rsid w:val="00BF5053"/>
    <w:rsid w:val="00BF7D5F"/>
    <w:rsid w:val="00C042DA"/>
    <w:rsid w:val="00C04AD4"/>
    <w:rsid w:val="00C1272F"/>
    <w:rsid w:val="00C136E4"/>
    <w:rsid w:val="00C14277"/>
    <w:rsid w:val="00C16A61"/>
    <w:rsid w:val="00C22E58"/>
    <w:rsid w:val="00C279EA"/>
    <w:rsid w:val="00C27EBD"/>
    <w:rsid w:val="00C27F23"/>
    <w:rsid w:val="00C30D44"/>
    <w:rsid w:val="00C34298"/>
    <w:rsid w:val="00C369A0"/>
    <w:rsid w:val="00C440D2"/>
    <w:rsid w:val="00C6158D"/>
    <w:rsid w:val="00C65780"/>
    <w:rsid w:val="00C70466"/>
    <w:rsid w:val="00C74BB3"/>
    <w:rsid w:val="00C817E2"/>
    <w:rsid w:val="00C82ED7"/>
    <w:rsid w:val="00C93C7E"/>
    <w:rsid w:val="00C9749C"/>
    <w:rsid w:val="00CA3D06"/>
    <w:rsid w:val="00CB0F21"/>
    <w:rsid w:val="00CC064A"/>
    <w:rsid w:val="00CC20A2"/>
    <w:rsid w:val="00CD13DE"/>
    <w:rsid w:val="00CD3221"/>
    <w:rsid w:val="00CD3F6B"/>
    <w:rsid w:val="00CD75AB"/>
    <w:rsid w:val="00CE7A4D"/>
    <w:rsid w:val="00CF6F4C"/>
    <w:rsid w:val="00CF6FA1"/>
    <w:rsid w:val="00CF70BC"/>
    <w:rsid w:val="00D05E0D"/>
    <w:rsid w:val="00D12120"/>
    <w:rsid w:val="00D149FC"/>
    <w:rsid w:val="00D212A7"/>
    <w:rsid w:val="00D466CE"/>
    <w:rsid w:val="00D46E21"/>
    <w:rsid w:val="00D60299"/>
    <w:rsid w:val="00D63DD9"/>
    <w:rsid w:val="00D779F7"/>
    <w:rsid w:val="00D847C6"/>
    <w:rsid w:val="00D903EB"/>
    <w:rsid w:val="00D93B92"/>
    <w:rsid w:val="00DA3513"/>
    <w:rsid w:val="00DA440D"/>
    <w:rsid w:val="00DA4B9C"/>
    <w:rsid w:val="00DB066C"/>
    <w:rsid w:val="00DB123A"/>
    <w:rsid w:val="00DB4388"/>
    <w:rsid w:val="00DC0547"/>
    <w:rsid w:val="00DC2FA4"/>
    <w:rsid w:val="00DC6176"/>
    <w:rsid w:val="00DC67AC"/>
    <w:rsid w:val="00DD027B"/>
    <w:rsid w:val="00DE5D82"/>
    <w:rsid w:val="00DE63A0"/>
    <w:rsid w:val="00DF0433"/>
    <w:rsid w:val="00E04685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4075"/>
    <w:rsid w:val="00E94E90"/>
    <w:rsid w:val="00E9500E"/>
    <w:rsid w:val="00E950B5"/>
    <w:rsid w:val="00EA3E08"/>
    <w:rsid w:val="00EA5E22"/>
    <w:rsid w:val="00EB28E3"/>
    <w:rsid w:val="00EB3B27"/>
    <w:rsid w:val="00EC4DA2"/>
    <w:rsid w:val="00EC76B8"/>
    <w:rsid w:val="00ED56F1"/>
    <w:rsid w:val="00ED595A"/>
    <w:rsid w:val="00EE0EAE"/>
    <w:rsid w:val="00EE4394"/>
    <w:rsid w:val="00EF4623"/>
    <w:rsid w:val="00EF5FA0"/>
    <w:rsid w:val="00F05538"/>
    <w:rsid w:val="00F109D4"/>
    <w:rsid w:val="00F15C38"/>
    <w:rsid w:val="00F33626"/>
    <w:rsid w:val="00F36C1D"/>
    <w:rsid w:val="00F43AEA"/>
    <w:rsid w:val="00F468D2"/>
    <w:rsid w:val="00F5363F"/>
    <w:rsid w:val="00F55574"/>
    <w:rsid w:val="00F6125E"/>
    <w:rsid w:val="00F70F33"/>
    <w:rsid w:val="00F72FA9"/>
    <w:rsid w:val="00F74590"/>
    <w:rsid w:val="00F91897"/>
    <w:rsid w:val="00F94805"/>
    <w:rsid w:val="00F949E2"/>
    <w:rsid w:val="00F97336"/>
    <w:rsid w:val="00FB4B98"/>
    <w:rsid w:val="00FB56FD"/>
    <w:rsid w:val="00FB64EC"/>
    <w:rsid w:val="00FC0365"/>
    <w:rsid w:val="00FD2DF3"/>
    <w:rsid w:val="00FD2F5B"/>
    <w:rsid w:val="00FD3809"/>
    <w:rsid w:val="00FD49CB"/>
    <w:rsid w:val="00FE299D"/>
    <w:rsid w:val="00FE3A36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F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6B2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kolej ze Skarżyska-Kamiennej w kierunku Kielc</vt:lpstr>
    </vt:vector>
  </TitlesOfParts>
  <Company>PKP PLK S.A.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Nowoczesna kolej ze Skarżyska-Kamiennej w kierunku Kielc</dc:title>
  <dc:subject/>
  <dc:creator>Piotr.Hamarnik@plk-sa.pl</dc:creator>
  <cp:keywords/>
  <dc:description/>
  <cp:lastModifiedBy>Dudzińska Maria</cp:lastModifiedBy>
  <cp:revision>2</cp:revision>
  <dcterms:created xsi:type="dcterms:W3CDTF">2025-05-16T07:22:00Z</dcterms:created>
  <dcterms:modified xsi:type="dcterms:W3CDTF">2025-05-16T07:22:00Z</dcterms:modified>
</cp:coreProperties>
</file>