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FB6321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4F6C1B">
        <w:rPr>
          <w:rFonts w:cs="Arial"/>
        </w:rPr>
        <w:t>11</w:t>
      </w:r>
      <w:r>
        <w:rPr>
          <w:rFonts w:cs="Arial"/>
        </w:rPr>
        <w:t xml:space="preserve"> </w:t>
      </w:r>
      <w:r w:rsidR="004F6C1B">
        <w:rPr>
          <w:rFonts w:cs="Arial"/>
        </w:rPr>
        <w:t xml:space="preserve">marca </w:t>
      </w:r>
      <w:r w:rsidR="00034B3C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9D1AEB" w:rsidRPr="00671546" w:rsidRDefault="00B62D06" w:rsidP="00671546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671546">
        <w:rPr>
          <w:rFonts w:cs="Arial"/>
          <w:sz w:val="22"/>
          <w:szCs w:val="22"/>
        </w:rPr>
        <w:t xml:space="preserve">Kolej najszybsza na trasie Skawina – Kraków </w:t>
      </w:r>
    </w:p>
    <w:bookmarkEnd w:id="0"/>
    <w:p w:rsidR="009D1AEB" w:rsidRPr="00671546" w:rsidRDefault="00495FE9" w:rsidP="00671546">
      <w:pPr>
        <w:spacing w:before="100" w:beforeAutospacing="1" w:after="100" w:afterAutospacing="1" w:line="360" w:lineRule="auto"/>
        <w:rPr>
          <w:rFonts w:cs="Arial"/>
          <w:b/>
        </w:rPr>
      </w:pPr>
      <w:r w:rsidRPr="00671546">
        <w:rPr>
          <w:rFonts w:cs="Arial"/>
          <w:b/>
        </w:rPr>
        <w:t xml:space="preserve">Od niedzieli 13 marca </w:t>
      </w:r>
      <w:r w:rsidR="004F6C1B" w:rsidRPr="00671546">
        <w:rPr>
          <w:rFonts w:cs="Arial"/>
          <w:b/>
        </w:rPr>
        <w:t xml:space="preserve">w mniej niż 30 minut </w:t>
      </w:r>
      <w:r w:rsidRPr="00671546">
        <w:rPr>
          <w:rFonts w:cs="Arial"/>
          <w:b/>
        </w:rPr>
        <w:t xml:space="preserve">z przystanku Skawina Zachodnia i stacji Podbory Skawińskie dojedziemy pociągiem </w:t>
      </w:r>
      <w:r w:rsidR="004F6C1B" w:rsidRPr="00671546">
        <w:rPr>
          <w:rFonts w:cs="Arial"/>
          <w:b/>
        </w:rPr>
        <w:t xml:space="preserve">do stolicy Małopolski. </w:t>
      </w:r>
      <w:r w:rsidRPr="00671546">
        <w:rPr>
          <w:rFonts w:cs="Arial"/>
          <w:b/>
        </w:rPr>
        <w:t>To efekt i</w:t>
      </w:r>
      <w:r w:rsidR="004F6C1B" w:rsidRPr="00671546">
        <w:rPr>
          <w:rFonts w:cs="Arial"/>
          <w:b/>
        </w:rPr>
        <w:t>nwestycj</w:t>
      </w:r>
      <w:r w:rsidRPr="00671546">
        <w:rPr>
          <w:rFonts w:cs="Arial"/>
          <w:b/>
        </w:rPr>
        <w:t>i</w:t>
      </w:r>
      <w:r w:rsidR="004F6C1B" w:rsidRPr="00671546">
        <w:rPr>
          <w:rFonts w:cs="Arial"/>
          <w:b/>
        </w:rPr>
        <w:t xml:space="preserve"> PKP Polskich Linii Kolejowych S.A. </w:t>
      </w:r>
      <w:r w:rsidRPr="00671546">
        <w:rPr>
          <w:rFonts w:cs="Arial"/>
          <w:b/>
        </w:rPr>
        <w:t>na odcinku Kraków – Skawina – Oświęcim. Kolej staje się coraz bardziej atrakcyjnym środkiem komunikacji</w:t>
      </w:r>
      <w:r w:rsidR="007D752A" w:rsidRPr="00671546">
        <w:rPr>
          <w:rFonts w:cs="Arial"/>
          <w:b/>
        </w:rPr>
        <w:t>.</w:t>
      </w:r>
    </w:p>
    <w:p w:rsidR="00DB27E0" w:rsidRPr="00671546" w:rsidRDefault="00495FE9" w:rsidP="00671546">
      <w:pPr>
        <w:spacing w:before="100" w:beforeAutospacing="1" w:after="100" w:afterAutospacing="1" w:line="360" w:lineRule="auto"/>
        <w:rPr>
          <w:rFonts w:eastAsia="Calibri" w:cs="Arial"/>
        </w:rPr>
      </w:pPr>
      <w:r w:rsidRPr="00671546">
        <w:rPr>
          <w:rFonts w:eastAsia="Calibri" w:cs="Arial"/>
        </w:rPr>
        <w:t>Od niedzieli 13 marca p</w:t>
      </w:r>
      <w:r w:rsidR="00A16BFA" w:rsidRPr="00671546">
        <w:rPr>
          <w:rFonts w:eastAsia="Calibri" w:cs="Arial"/>
        </w:rPr>
        <w:t>ociągi będą obsł</w:t>
      </w:r>
      <w:r w:rsidR="00F5761C" w:rsidRPr="00671546">
        <w:rPr>
          <w:rFonts w:eastAsia="Calibri" w:cs="Arial"/>
        </w:rPr>
        <w:t xml:space="preserve">ugiwać zmodernizowany przystanek Skawina Zachodnia i przebudowaną stację Podbory Skawińskie. </w:t>
      </w:r>
      <w:r w:rsidR="0000313B" w:rsidRPr="00671546">
        <w:rPr>
          <w:rFonts w:eastAsia="Calibri" w:cs="Arial"/>
        </w:rPr>
        <w:t>Zwiększą się możliwości</w:t>
      </w:r>
      <w:r w:rsidRPr="00671546">
        <w:rPr>
          <w:rFonts w:eastAsia="Calibri" w:cs="Arial"/>
        </w:rPr>
        <w:t xml:space="preserve"> połączeń kolejowych w Skawinie i Borku Szlacheckim. Przebudowane </w:t>
      </w:r>
      <w:r w:rsidR="00F5761C" w:rsidRPr="00671546">
        <w:rPr>
          <w:rFonts w:eastAsia="Calibri" w:cs="Arial"/>
        </w:rPr>
        <w:t>perony ułatwią dostęp do pociągu wszystkim podróżnym, również osobom o ograniczonej możliwości poruszania się</w:t>
      </w:r>
      <w:r w:rsidR="00DB27E0" w:rsidRPr="00671546">
        <w:rPr>
          <w:rFonts w:eastAsia="Calibri" w:cs="Arial"/>
        </w:rPr>
        <w:t xml:space="preserve">. </w:t>
      </w:r>
      <w:r w:rsidR="00F5761C" w:rsidRPr="00671546">
        <w:rPr>
          <w:rFonts w:eastAsia="Calibri" w:cs="Arial"/>
        </w:rPr>
        <w:t>Nowe połączenia kolejowe umożliwią do</w:t>
      </w:r>
      <w:r w:rsidRPr="00671546">
        <w:rPr>
          <w:rFonts w:eastAsia="Calibri" w:cs="Arial"/>
        </w:rPr>
        <w:t>jazd</w:t>
      </w:r>
      <w:r w:rsidR="00F5761C" w:rsidRPr="00671546">
        <w:rPr>
          <w:rFonts w:eastAsia="Calibri" w:cs="Arial"/>
        </w:rPr>
        <w:t xml:space="preserve"> do Krakowa w czasie </w:t>
      </w:r>
      <w:r w:rsidRPr="00671546">
        <w:rPr>
          <w:rFonts w:eastAsia="Calibri" w:cs="Arial"/>
        </w:rPr>
        <w:t>krótszym niż połączenia drogowe</w:t>
      </w:r>
      <w:r w:rsidR="00F5761C" w:rsidRPr="00671546">
        <w:rPr>
          <w:rFonts w:eastAsia="Calibri" w:cs="Arial"/>
        </w:rPr>
        <w:t>.</w:t>
      </w:r>
    </w:p>
    <w:p w:rsidR="00262A25" w:rsidRPr="00671546" w:rsidRDefault="00495FE9" w:rsidP="00671546">
      <w:pPr>
        <w:spacing w:before="100" w:beforeAutospacing="1" w:after="100" w:afterAutospacing="1" w:line="360" w:lineRule="auto"/>
        <w:rPr>
          <w:rFonts w:eastAsia="Calibri" w:cs="Arial"/>
        </w:rPr>
      </w:pPr>
      <w:r w:rsidRPr="00671546">
        <w:rPr>
          <w:rFonts w:eastAsia="Calibri" w:cs="Arial"/>
        </w:rPr>
        <w:t xml:space="preserve">Przystanek </w:t>
      </w:r>
      <w:r w:rsidR="00262A25" w:rsidRPr="00671546">
        <w:rPr>
          <w:rFonts w:eastAsia="Calibri" w:cs="Arial"/>
        </w:rPr>
        <w:t xml:space="preserve">Skawina Zachodnia </w:t>
      </w:r>
      <w:r w:rsidRPr="00671546">
        <w:rPr>
          <w:rFonts w:eastAsia="Calibri" w:cs="Arial"/>
        </w:rPr>
        <w:t xml:space="preserve">został „przesunięty” </w:t>
      </w:r>
      <w:r w:rsidR="00262A25" w:rsidRPr="00671546">
        <w:rPr>
          <w:rFonts w:eastAsia="Calibri" w:cs="Arial"/>
        </w:rPr>
        <w:t xml:space="preserve">o kilkaset metrów. Dzięki temu perony </w:t>
      </w:r>
      <w:r w:rsidRPr="00671546">
        <w:rPr>
          <w:rFonts w:eastAsia="Calibri" w:cs="Arial"/>
        </w:rPr>
        <w:t xml:space="preserve">są </w:t>
      </w:r>
      <w:r w:rsidR="00262A25" w:rsidRPr="00671546">
        <w:rPr>
          <w:rFonts w:eastAsia="Calibri" w:cs="Arial"/>
        </w:rPr>
        <w:t xml:space="preserve">bliżej osiedli. Podróżni </w:t>
      </w:r>
      <w:r w:rsidRPr="00671546">
        <w:rPr>
          <w:rFonts w:eastAsia="Calibri" w:cs="Arial"/>
        </w:rPr>
        <w:t xml:space="preserve">mają do dyspozycji dwa </w:t>
      </w:r>
      <w:r w:rsidR="00262A25" w:rsidRPr="00671546">
        <w:rPr>
          <w:rFonts w:eastAsia="Calibri" w:cs="Arial"/>
        </w:rPr>
        <w:t>peron</w:t>
      </w:r>
      <w:r w:rsidRPr="00671546">
        <w:rPr>
          <w:rFonts w:eastAsia="Calibri" w:cs="Arial"/>
        </w:rPr>
        <w:t>y</w:t>
      </w:r>
      <w:r w:rsidR="00262A25" w:rsidRPr="00671546">
        <w:rPr>
          <w:rFonts w:eastAsia="Calibri" w:cs="Arial"/>
        </w:rPr>
        <w:t xml:space="preserve"> połączon</w:t>
      </w:r>
      <w:r w:rsidRPr="00671546">
        <w:rPr>
          <w:rFonts w:eastAsia="Calibri" w:cs="Arial"/>
        </w:rPr>
        <w:t>e</w:t>
      </w:r>
      <w:r w:rsidR="00262A25" w:rsidRPr="00671546">
        <w:rPr>
          <w:rFonts w:eastAsia="Calibri" w:cs="Arial"/>
        </w:rPr>
        <w:t xml:space="preserve"> przejściem podziemnym</w:t>
      </w:r>
      <w:r w:rsidRPr="00671546">
        <w:rPr>
          <w:rFonts w:eastAsia="Calibri" w:cs="Arial"/>
        </w:rPr>
        <w:t>. Warunki podróży ułatwiają windy</w:t>
      </w:r>
      <w:r w:rsidR="00262A25" w:rsidRPr="00671546">
        <w:rPr>
          <w:rFonts w:eastAsia="Calibri" w:cs="Arial"/>
        </w:rPr>
        <w:t xml:space="preserve">. </w:t>
      </w:r>
      <w:r w:rsidRPr="00671546">
        <w:rPr>
          <w:rFonts w:eastAsia="Calibri" w:cs="Arial"/>
        </w:rPr>
        <w:t xml:space="preserve">Z myślą o potrzebach </w:t>
      </w:r>
      <w:r w:rsidR="007B4BE2" w:rsidRPr="00671546">
        <w:rPr>
          <w:rFonts w:eastAsia="Calibri" w:cs="Arial"/>
        </w:rPr>
        <w:t>pasażerów</w:t>
      </w:r>
      <w:r w:rsidRPr="00671546">
        <w:rPr>
          <w:rFonts w:eastAsia="Calibri" w:cs="Arial"/>
        </w:rPr>
        <w:t xml:space="preserve"> przebudowano </w:t>
      </w:r>
      <w:r w:rsidR="00262A25" w:rsidRPr="00671546">
        <w:rPr>
          <w:rFonts w:eastAsia="Calibri" w:cs="Arial"/>
        </w:rPr>
        <w:t>stacj</w:t>
      </w:r>
      <w:r w:rsidRPr="00671546">
        <w:rPr>
          <w:rFonts w:eastAsia="Calibri" w:cs="Arial"/>
        </w:rPr>
        <w:t>ę</w:t>
      </w:r>
      <w:r w:rsidR="00262A25" w:rsidRPr="00671546">
        <w:rPr>
          <w:rFonts w:eastAsia="Calibri" w:cs="Arial"/>
        </w:rPr>
        <w:t xml:space="preserve"> Podbory Skawińskie</w:t>
      </w:r>
      <w:r w:rsidRPr="00671546">
        <w:rPr>
          <w:rFonts w:eastAsia="Calibri" w:cs="Arial"/>
        </w:rPr>
        <w:t xml:space="preserve">, zlokalizowaną </w:t>
      </w:r>
      <w:r w:rsidR="0000313B" w:rsidRPr="00671546">
        <w:rPr>
          <w:rFonts w:eastAsia="Calibri" w:cs="Arial"/>
        </w:rPr>
        <w:t>na</w:t>
      </w:r>
      <w:r w:rsidRPr="00671546">
        <w:rPr>
          <w:rFonts w:eastAsia="Calibri" w:cs="Arial"/>
        </w:rPr>
        <w:t xml:space="preserve"> terenie </w:t>
      </w:r>
      <w:r w:rsidR="00262A25" w:rsidRPr="00671546">
        <w:rPr>
          <w:rFonts w:eastAsia="Calibri" w:cs="Arial"/>
        </w:rPr>
        <w:t>Borku Szlachecki</w:t>
      </w:r>
      <w:r w:rsidRPr="00671546">
        <w:rPr>
          <w:rFonts w:eastAsia="Calibri" w:cs="Arial"/>
        </w:rPr>
        <w:t>ego</w:t>
      </w:r>
      <w:r w:rsidR="00262A25" w:rsidRPr="00671546">
        <w:rPr>
          <w:rFonts w:eastAsia="Calibri" w:cs="Arial"/>
        </w:rPr>
        <w:t xml:space="preserve">. </w:t>
      </w:r>
      <w:r w:rsidRPr="00671546">
        <w:rPr>
          <w:rFonts w:eastAsia="Calibri" w:cs="Arial"/>
        </w:rPr>
        <w:t>W</w:t>
      </w:r>
      <w:r w:rsidR="00262A25" w:rsidRPr="00671546">
        <w:rPr>
          <w:rFonts w:eastAsia="Calibri" w:cs="Arial"/>
        </w:rPr>
        <w:t xml:space="preserve">ybudowano dwa większe i wyższe perony. </w:t>
      </w:r>
      <w:r w:rsidRPr="00671546">
        <w:rPr>
          <w:rFonts w:eastAsia="Calibri" w:cs="Arial"/>
        </w:rPr>
        <w:t xml:space="preserve">Komunikacje ułatwia </w:t>
      </w:r>
      <w:r w:rsidR="00262A25" w:rsidRPr="00671546">
        <w:rPr>
          <w:rFonts w:eastAsia="Calibri" w:cs="Arial"/>
        </w:rPr>
        <w:t>przejście podziemne, któr</w:t>
      </w:r>
      <w:r w:rsidRPr="00671546">
        <w:rPr>
          <w:rFonts w:eastAsia="Calibri" w:cs="Arial"/>
        </w:rPr>
        <w:t>e</w:t>
      </w:r>
      <w:r w:rsidR="00262A25" w:rsidRPr="00671546">
        <w:rPr>
          <w:rFonts w:eastAsia="Calibri" w:cs="Arial"/>
        </w:rPr>
        <w:t xml:space="preserve"> bezpiecznie </w:t>
      </w:r>
      <w:r w:rsidR="00B62D06" w:rsidRPr="00671546">
        <w:rPr>
          <w:rFonts w:eastAsia="Calibri" w:cs="Arial"/>
        </w:rPr>
        <w:t>łączy przyległy do kolei teren</w:t>
      </w:r>
      <w:r w:rsidR="00262A25" w:rsidRPr="00671546">
        <w:rPr>
          <w:rFonts w:eastAsia="Calibri" w:cs="Arial"/>
        </w:rPr>
        <w:t>.</w:t>
      </w:r>
    </w:p>
    <w:p w:rsidR="00B62D06" w:rsidRPr="00671546" w:rsidRDefault="00046E65" w:rsidP="00671546">
      <w:pPr>
        <w:spacing w:before="100" w:beforeAutospacing="1" w:after="100" w:afterAutospacing="1" w:line="360" w:lineRule="auto"/>
        <w:rPr>
          <w:rFonts w:eastAsia="Calibri" w:cs="Arial"/>
        </w:rPr>
      </w:pPr>
      <w:r w:rsidRPr="00671546">
        <w:rPr>
          <w:rFonts w:eastAsia="Calibri" w:cs="Arial"/>
        </w:rPr>
        <w:t xml:space="preserve">Modernizacja stacji w Podborach Skawińskich i przebudowa przystanku Skawina Zachodnia to </w:t>
      </w:r>
      <w:r w:rsidR="00B62D06" w:rsidRPr="00671546">
        <w:rPr>
          <w:rFonts w:eastAsia="Calibri" w:cs="Arial"/>
        </w:rPr>
        <w:t>efekt</w:t>
      </w:r>
      <w:r w:rsidRPr="00671546">
        <w:rPr>
          <w:rFonts w:eastAsia="Calibri" w:cs="Arial"/>
        </w:rPr>
        <w:t xml:space="preserve"> inwestycji P</w:t>
      </w:r>
      <w:r w:rsidR="00B62D06" w:rsidRPr="00671546">
        <w:rPr>
          <w:rFonts w:eastAsia="Calibri" w:cs="Arial"/>
        </w:rPr>
        <w:t xml:space="preserve">olskich Linii Kolejowych na </w:t>
      </w:r>
      <w:r w:rsidR="00B70113" w:rsidRPr="00671546">
        <w:rPr>
          <w:rFonts w:eastAsia="Calibri" w:cs="Arial"/>
        </w:rPr>
        <w:t>odcinku Kraków – Skawina – Oświęcim.</w:t>
      </w:r>
      <w:r w:rsidR="00C3339A" w:rsidRPr="00671546">
        <w:rPr>
          <w:rFonts w:eastAsia="Calibri" w:cs="Arial"/>
        </w:rPr>
        <w:t xml:space="preserve"> </w:t>
      </w:r>
      <w:r w:rsidR="00B62D06" w:rsidRPr="00671546">
        <w:rPr>
          <w:rFonts w:eastAsia="Calibri" w:cs="Arial"/>
        </w:rPr>
        <w:t>Już o</w:t>
      </w:r>
      <w:r w:rsidR="00C3339A" w:rsidRPr="00671546">
        <w:rPr>
          <w:rFonts w:eastAsia="Calibri" w:cs="Arial"/>
        </w:rPr>
        <w:t xml:space="preserve">d grudnia </w:t>
      </w:r>
      <w:r w:rsidR="00B62D06" w:rsidRPr="00671546">
        <w:rPr>
          <w:rFonts w:eastAsia="Calibri" w:cs="Arial"/>
        </w:rPr>
        <w:t xml:space="preserve">2021 r. </w:t>
      </w:r>
      <w:r w:rsidR="00BA32CB" w:rsidRPr="00671546">
        <w:rPr>
          <w:rFonts w:eastAsia="Calibri" w:cs="Arial"/>
        </w:rPr>
        <w:t>pasażerowie</w:t>
      </w:r>
      <w:r w:rsidR="00B62D06" w:rsidRPr="00671546">
        <w:rPr>
          <w:rFonts w:eastAsia="Calibri" w:cs="Arial"/>
        </w:rPr>
        <w:t xml:space="preserve"> codziennie dogodnie </w:t>
      </w:r>
      <w:r w:rsidR="0000313B" w:rsidRPr="00671546">
        <w:rPr>
          <w:rFonts w:eastAsia="Calibri" w:cs="Arial"/>
        </w:rPr>
        <w:t xml:space="preserve">podróżują </w:t>
      </w:r>
      <w:r w:rsidR="00C3339A" w:rsidRPr="00671546">
        <w:rPr>
          <w:rFonts w:eastAsia="Calibri" w:cs="Arial"/>
        </w:rPr>
        <w:t>ze Skawiny do stolicy Małopolski.</w:t>
      </w:r>
      <w:r w:rsidR="00B70113" w:rsidRPr="00671546">
        <w:rPr>
          <w:rFonts w:eastAsia="Calibri" w:cs="Arial"/>
        </w:rPr>
        <w:t xml:space="preserve"> </w:t>
      </w:r>
    </w:p>
    <w:p w:rsidR="00DB27E0" w:rsidRPr="00262A25" w:rsidRDefault="00B70113" w:rsidP="00671546">
      <w:pPr>
        <w:spacing w:before="100" w:beforeAutospacing="1" w:after="100" w:afterAutospacing="1" w:line="360" w:lineRule="auto"/>
        <w:rPr>
          <w:rFonts w:eastAsia="Calibri" w:cs="Arial"/>
        </w:rPr>
      </w:pPr>
      <w:r w:rsidRPr="00671546">
        <w:rPr>
          <w:rFonts w:eastAsia="Calibri" w:cs="Arial"/>
        </w:rPr>
        <w:t xml:space="preserve">Za przeszło 250 mln zł wymieniono tory, sieć trakcyjną i zamontowano nowe urządzenia sterowania ruchem kolejowym. </w:t>
      </w:r>
      <w:r w:rsidR="00EB2BBD" w:rsidRPr="00671546">
        <w:rPr>
          <w:rFonts w:eastAsia="Calibri" w:cs="Arial"/>
        </w:rPr>
        <w:t xml:space="preserve">Są nowe przystanki Kraków Opatkowice i Skawina </w:t>
      </w:r>
      <w:proofErr w:type="spellStart"/>
      <w:r w:rsidR="00EB2BBD" w:rsidRPr="00671546">
        <w:rPr>
          <w:rFonts w:eastAsia="Calibri" w:cs="Arial"/>
        </w:rPr>
        <w:t>Jagielnia</w:t>
      </w:r>
      <w:proofErr w:type="spellEnd"/>
      <w:r w:rsidR="00EB2BBD" w:rsidRPr="00671546">
        <w:rPr>
          <w:rFonts w:eastAsia="Calibri" w:cs="Arial"/>
        </w:rPr>
        <w:t xml:space="preserve">. Perony </w:t>
      </w:r>
      <w:r w:rsidR="00EB2B23" w:rsidRPr="00671546">
        <w:rPr>
          <w:rFonts w:eastAsia="Calibri" w:cs="Arial"/>
        </w:rPr>
        <w:t>na</w:t>
      </w:r>
      <w:r w:rsidR="00EB2B23">
        <w:rPr>
          <w:rFonts w:eastAsia="Calibri" w:cs="Arial"/>
        </w:rPr>
        <w:t xml:space="preserve"> 6 stacjach i przystankach </w:t>
      </w:r>
      <w:r w:rsidR="00EB2BBD">
        <w:rPr>
          <w:rFonts w:eastAsia="Calibri" w:cs="Arial"/>
        </w:rPr>
        <w:t>podwyższono i dostosowano do potrzeb wszystkich podróżnych</w:t>
      </w:r>
      <w:r w:rsidR="003A3B7F">
        <w:rPr>
          <w:rFonts w:eastAsia="Calibri" w:cs="Arial"/>
        </w:rPr>
        <w:t>.</w:t>
      </w:r>
      <w:r w:rsidR="00262A25">
        <w:rPr>
          <w:rFonts w:eastAsia="Calibri" w:cs="Arial"/>
        </w:rPr>
        <w:t xml:space="preserve"> </w:t>
      </w:r>
    </w:p>
    <w:p w:rsidR="00671546" w:rsidRDefault="00175492" w:rsidP="00671546">
      <w:pPr>
        <w:spacing w:after="0" w:line="360" w:lineRule="auto"/>
        <w:rPr>
          <w:rStyle w:val="Pogrubienie"/>
          <w:rFonts w:eastAsia="Calibri" w:cs="Arial"/>
          <w:b w:val="0"/>
          <w:bCs w:val="0"/>
        </w:rPr>
      </w:pPr>
      <w:r>
        <w:rPr>
          <w:rStyle w:val="Pogrubienie"/>
          <w:rFonts w:cs="Arial"/>
        </w:rPr>
        <w:t>Kon</w:t>
      </w:r>
      <w:r w:rsidR="007F3648" w:rsidRPr="007F3648">
        <w:rPr>
          <w:rStyle w:val="Pogrubienie"/>
          <w:rFonts w:cs="Arial"/>
        </w:rPr>
        <w:t>takt dla mediów:</w:t>
      </w:r>
      <w:r w:rsidR="00A15AED" w:rsidRPr="007F3648">
        <w:br/>
      </w:r>
      <w:r w:rsidR="00FB6321">
        <w:t>Piotr Hamarnik</w:t>
      </w:r>
      <w:r w:rsidR="00A15AED" w:rsidRPr="007F3648">
        <w:br/>
      </w:r>
      <w:r w:rsidR="00FB6321">
        <w:t xml:space="preserve">zespół </w:t>
      </w:r>
      <w:r w:rsidR="00A15AED" w:rsidRPr="007F3648">
        <w:t>prasowy</w:t>
      </w:r>
      <w:r w:rsidR="00A15AED" w:rsidRPr="007F3648">
        <w:br/>
      </w:r>
      <w:r w:rsidR="00671546" w:rsidRPr="00671546">
        <w:rPr>
          <w:rStyle w:val="Pogrubienie"/>
          <w:rFonts w:cs="Arial"/>
          <w:b w:val="0"/>
        </w:rPr>
        <w:t>PKP Polskie Linie Kolejowe S.A.</w:t>
      </w:r>
    </w:p>
    <w:p w:rsidR="00A15AED" w:rsidRPr="00671546" w:rsidRDefault="00A15AED" w:rsidP="00671546">
      <w:pPr>
        <w:spacing w:after="0" w:line="360" w:lineRule="auto"/>
        <w:rPr>
          <w:rFonts w:eastAsia="Calibri" w:cs="Arial"/>
        </w:rPr>
      </w:pP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</w:t>
      </w:r>
      <w:r w:rsidR="00FB6321">
        <w:t> 605 352 883</w:t>
      </w:r>
    </w:p>
    <w:sectPr w:rsidR="00A15AED" w:rsidRPr="00671546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B3" w:rsidRDefault="00472CB3" w:rsidP="009D1AEB">
      <w:pPr>
        <w:spacing w:after="0" w:line="240" w:lineRule="auto"/>
      </w:pPr>
      <w:r>
        <w:separator/>
      </w:r>
    </w:p>
  </w:endnote>
  <w:endnote w:type="continuationSeparator" w:id="0">
    <w:p w:rsidR="00472CB3" w:rsidRDefault="00472CB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="00203851" w:rsidRPr="00203851">
      <w:rPr>
        <w:rFonts w:cs="Arial"/>
        <w:color w:val="727271"/>
        <w:sz w:val="14"/>
        <w:szCs w:val="14"/>
      </w:rPr>
      <w:t>: 30.658.953.000,00</w:t>
    </w:r>
    <w:r w:rsidR="00FF26B3" w:rsidRPr="00FF26B3">
      <w:rPr>
        <w:rFonts w:cs="Arial"/>
        <w:color w:val="727271"/>
        <w:sz w:val="14"/>
        <w:szCs w:val="14"/>
      </w:rPr>
      <w:t xml:space="preserve">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B3" w:rsidRDefault="00472CB3" w:rsidP="009D1AEB">
      <w:pPr>
        <w:spacing w:after="0" w:line="240" w:lineRule="auto"/>
      </w:pPr>
      <w:r>
        <w:separator/>
      </w:r>
    </w:p>
  </w:footnote>
  <w:footnote w:type="continuationSeparator" w:id="0">
    <w:p w:rsidR="00472CB3" w:rsidRDefault="00472CB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20BB15" wp14:editId="1AB5FD28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20BB1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2BDA9FE" wp14:editId="512F5388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B842D7F"/>
    <w:multiLevelType w:val="multilevel"/>
    <w:tmpl w:val="33047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1FBB"/>
    <w:rsid w:val="0000313B"/>
    <w:rsid w:val="00034B3C"/>
    <w:rsid w:val="00046E65"/>
    <w:rsid w:val="00085AA7"/>
    <w:rsid w:val="000866F6"/>
    <w:rsid w:val="00175492"/>
    <w:rsid w:val="00203851"/>
    <w:rsid w:val="0021757A"/>
    <w:rsid w:val="00236985"/>
    <w:rsid w:val="00256217"/>
    <w:rsid w:val="00262A25"/>
    <w:rsid w:val="00277762"/>
    <w:rsid w:val="00291328"/>
    <w:rsid w:val="002F6767"/>
    <w:rsid w:val="00390724"/>
    <w:rsid w:val="003A3B7F"/>
    <w:rsid w:val="003A6093"/>
    <w:rsid w:val="003F0C77"/>
    <w:rsid w:val="00463D35"/>
    <w:rsid w:val="00472CB3"/>
    <w:rsid w:val="00495FE9"/>
    <w:rsid w:val="004E4922"/>
    <w:rsid w:val="004F34F0"/>
    <w:rsid w:val="004F6C1B"/>
    <w:rsid w:val="0063625B"/>
    <w:rsid w:val="00671546"/>
    <w:rsid w:val="006C6C1C"/>
    <w:rsid w:val="006E626D"/>
    <w:rsid w:val="00736295"/>
    <w:rsid w:val="00745A95"/>
    <w:rsid w:val="007514AB"/>
    <w:rsid w:val="00756312"/>
    <w:rsid w:val="00767A67"/>
    <w:rsid w:val="007B1454"/>
    <w:rsid w:val="007B4BE2"/>
    <w:rsid w:val="007D752A"/>
    <w:rsid w:val="007F3648"/>
    <w:rsid w:val="00811A95"/>
    <w:rsid w:val="008175F4"/>
    <w:rsid w:val="00824839"/>
    <w:rsid w:val="00856502"/>
    <w:rsid w:val="00860074"/>
    <w:rsid w:val="0087000C"/>
    <w:rsid w:val="00882DFA"/>
    <w:rsid w:val="008D5193"/>
    <w:rsid w:val="008D5441"/>
    <w:rsid w:val="008D5DE4"/>
    <w:rsid w:val="009009D7"/>
    <w:rsid w:val="00952214"/>
    <w:rsid w:val="00970593"/>
    <w:rsid w:val="009C6AB7"/>
    <w:rsid w:val="009D1AEB"/>
    <w:rsid w:val="00A1492F"/>
    <w:rsid w:val="00A15AED"/>
    <w:rsid w:val="00A16BFA"/>
    <w:rsid w:val="00A27D34"/>
    <w:rsid w:val="00A52C04"/>
    <w:rsid w:val="00A5708D"/>
    <w:rsid w:val="00A84E93"/>
    <w:rsid w:val="00A97520"/>
    <w:rsid w:val="00AF282A"/>
    <w:rsid w:val="00B134B7"/>
    <w:rsid w:val="00B62D06"/>
    <w:rsid w:val="00B65152"/>
    <w:rsid w:val="00B70113"/>
    <w:rsid w:val="00BA32CB"/>
    <w:rsid w:val="00BA6E43"/>
    <w:rsid w:val="00BB3259"/>
    <w:rsid w:val="00BE269E"/>
    <w:rsid w:val="00C3339A"/>
    <w:rsid w:val="00C6134C"/>
    <w:rsid w:val="00C91F30"/>
    <w:rsid w:val="00CD01C9"/>
    <w:rsid w:val="00CE5E38"/>
    <w:rsid w:val="00D041CD"/>
    <w:rsid w:val="00D149FC"/>
    <w:rsid w:val="00D41D62"/>
    <w:rsid w:val="00D71AB0"/>
    <w:rsid w:val="00DB27E0"/>
    <w:rsid w:val="00DF07E3"/>
    <w:rsid w:val="00E04F89"/>
    <w:rsid w:val="00E11B3F"/>
    <w:rsid w:val="00EB2B23"/>
    <w:rsid w:val="00EB2BBD"/>
    <w:rsid w:val="00ED1388"/>
    <w:rsid w:val="00EE70E6"/>
    <w:rsid w:val="00F05BC8"/>
    <w:rsid w:val="00F53C23"/>
    <w:rsid w:val="00F5761C"/>
    <w:rsid w:val="00F73CFF"/>
    <w:rsid w:val="00F97BA5"/>
    <w:rsid w:val="00FA448D"/>
    <w:rsid w:val="00FB6321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AFF70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8FF4E-9E52-4D9F-89C1-5E35C827D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najszybsza na trasie Skawina – Kraków</vt:lpstr>
    </vt:vector>
  </TitlesOfParts>
  <Company>PKP PLK S.A.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najszybsza na trasie Skawina – Kraków</dc:title>
  <dc:subject/>
  <dc:creator>PLK</dc:creator>
  <cp:keywords/>
  <dc:description/>
  <cp:lastModifiedBy>Dudzińska Maria</cp:lastModifiedBy>
  <cp:revision>2</cp:revision>
  <dcterms:created xsi:type="dcterms:W3CDTF">2022-03-11T09:39:00Z</dcterms:created>
  <dcterms:modified xsi:type="dcterms:W3CDTF">2022-03-11T09:39:00Z</dcterms:modified>
</cp:coreProperties>
</file>