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4F66" w14:textId="77777777" w:rsidR="00D42313" w:rsidRDefault="00D42313" w:rsidP="00D42313">
      <w:pPr>
        <w:jc w:val="right"/>
        <w:rPr>
          <w:rFonts w:cs="Arial"/>
        </w:rPr>
      </w:pPr>
      <w:r>
        <w:rPr>
          <w:rFonts w:cs="Arial"/>
        </w:rPr>
        <w:t>Ostrów Wielkopolski, 19 września 2023</w:t>
      </w:r>
      <w:r w:rsidRPr="003D74BF">
        <w:rPr>
          <w:rFonts w:cs="Arial"/>
        </w:rPr>
        <w:t xml:space="preserve"> r.</w:t>
      </w:r>
    </w:p>
    <w:p w14:paraId="719FCD6D" w14:textId="77777777" w:rsidR="00D42313" w:rsidRDefault="00D42313" w:rsidP="00D42313">
      <w:pPr>
        <w:jc w:val="right"/>
        <w:rPr>
          <w:rFonts w:cs="Arial"/>
        </w:rPr>
      </w:pPr>
    </w:p>
    <w:p w14:paraId="1A98B27B" w14:textId="77777777" w:rsidR="00D42313" w:rsidRDefault="00D42313" w:rsidP="00D42313">
      <w:pPr>
        <w:pStyle w:val="Nagwek1"/>
      </w:pPr>
      <w:r>
        <w:t xml:space="preserve">Nowy peron w Pleszewie zapewnia już lepsze podróże </w:t>
      </w:r>
    </w:p>
    <w:p w14:paraId="6F03D11A" w14:textId="77777777" w:rsidR="00D42313" w:rsidRDefault="00D42313" w:rsidP="00D42313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Pasażerowie zyskali nowy peron w Pleszewie. Dla oczekiwanego komfortu są m.in. wiaty, ławki i jasne oświetlenie. Dogodniejsze warunki podróży to efekt prac PKP Polskich Linii Kolejowych S.A. za ok. 2,</w:t>
      </w:r>
      <w:r w:rsidR="0022017F">
        <w:rPr>
          <w:rFonts w:cs="Arial"/>
          <w:b/>
        </w:rPr>
        <w:t>3</w:t>
      </w:r>
      <w:r>
        <w:rPr>
          <w:rFonts w:cs="Arial"/>
          <w:b/>
        </w:rPr>
        <w:t xml:space="preserve"> mln zł. Inwestycja została zrealizowana z „Rządowego Programu budowy lub modernizacji przystanków kolejowych na lata 2021 – 2025”. </w:t>
      </w:r>
    </w:p>
    <w:p w14:paraId="0079CA09" w14:textId="77777777" w:rsidR="00D42313" w:rsidRDefault="00D42313" w:rsidP="00D4231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modernizacji peronu w Pleszewie (linia kolejowa Kluczbork – Poznań, nr 272) pasażerowie – także osoby mające trudności z poruszaniem się – zyskali lepszy dostęp do kolei oraz dogodniejsze warunki podróży m.in. w kierunku Jarocina lub Ostrowa Wielkopolskiego. </w:t>
      </w:r>
    </w:p>
    <w:p w14:paraId="5B486AD9" w14:textId="57FCBE08" w:rsidR="00D42313" w:rsidRDefault="00D42313" w:rsidP="00D4231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Przebudowany peron (nr 1, przy budynku dworca) ułatwia wsiadanie i wysiadanie z pociągów. </w:t>
      </w:r>
      <w:r w:rsidR="007B3447">
        <w:rPr>
          <w:rFonts w:cs="Arial"/>
        </w:rPr>
        <w:t>P</w:t>
      </w:r>
      <w:r>
        <w:rPr>
          <w:rFonts w:cs="Arial"/>
        </w:rPr>
        <w:t>latforma ma wiaty, ławki, jasne oświetlenie. Orientację ułatwiają czytelne tablice oraz gabloty z informacjami przydatnymi w podróży. Obiekt jest przystosowany do dogodnej obsługi wszystkich pasażerów, także osób mających trudności z poruszaniem się. Dla niewidomych podróżnych pomocne są ścieżki naprowadzające z wypukłą fakturą, które zostały przygotowane na antypoślizgowej nawierzchni.</w:t>
      </w:r>
    </w:p>
    <w:p w14:paraId="0437EDCA" w14:textId="2AAA6FAD" w:rsidR="0022017F" w:rsidRPr="00FD1926" w:rsidRDefault="00D42313" w:rsidP="00FE7AE0">
      <w:pPr>
        <w:spacing w:line="360" w:lineRule="auto"/>
        <w:rPr>
          <w:rFonts w:cs="Arial"/>
          <w:b/>
          <w:bCs/>
          <w:i/>
          <w:iCs/>
        </w:rPr>
      </w:pPr>
      <w:r>
        <w:rPr>
          <w:rFonts w:cs="Arial"/>
        </w:rPr>
        <w:t xml:space="preserve"> </w:t>
      </w:r>
      <w:r w:rsidR="0022017F">
        <w:rPr>
          <w:rFonts w:cs="Arial"/>
          <w:b/>
          <w:bCs/>
        </w:rPr>
        <w:t xml:space="preserve">– </w:t>
      </w:r>
      <w:r w:rsidR="0022017F">
        <w:rPr>
          <w:rFonts w:cs="Arial"/>
          <w:b/>
          <w:bCs/>
          <w:i/>
          <w:iCs/>
        </w:rPr>
        <w:t xml:space="preserve">Dzięki inwestycjom z „Rządowego programu budowy lub modernizacji przystanków kolejowych na lata 2021 – 2025” mieszkańcy zarówno większych, jak i mniejszych miejscowości, zyskują dogodny dostęp do kolei. Efekty prac, tak jak w Pleszewie, tworzą warunki dla lepszego korzystania z pociągów i zachęcają do podróży koleją, która jest najbardziej przewidywalnym i ekologicznym środkiem transportu </w:t>
      </w:r>
      <w:r w:rsidR="00FE7AE0">
        <w:rPr>
          <w:rFonts w:cs="Arial"/>
          <w:b/>
          <w:bCs/>
        </w:rPr>
        <w:t xml:space="preserve">– </w:t>
      </w:r>
      <w:r w:rsidR="00FE7AE0">
        <w:rPr>
          <w:rStyle w:val="Pogrubienie"/>
          <w:color w:val="1A1A1A"/>
          <w:sz w:val="21"/>
          <w:szCs w:val="21"/>
          <w:shd w:val="clear" w:color="auto" w:fill="FFFFFF"/>
        </w:rPr>
        <w:t xml:space="preserve">powiedział sekretarz stanu w Ministerstwie Infrastruktury, pełnomocnik rządu ds. przeciwdziałania wykluczeniu komunikacyjnemu, Andrzej </w:t>
      </w:r>
      <w:proofErr w:type="spellStart"/>
      <w:r w:rsidR="00FE7AE0">
        <w:rPr>
          <w:rStyle w:val="Pogrubienie"/>
          <w:color w:val="1A1A1A"/>
          <w:sz w:val="21"/>
          <w:szCs w:val="21"/>
          <w:shd w:val="clear" w:color="auto" w:fill="FFFFFF"/>
        </w:rPr>
        <w:t>Bittel</w:t>
      </w:r>
      <w:proofErr w:type="spellEnd"/>
      <w:r w:rsidR="00FE7AE0">
        <w:rPr>
          <w:rStyle w:val="Pogrubienie"/>
          <w:color w:val="1A1A1A"/>
          <w:sz w:val="21"/>
          <w:szCs w:val="21"/>
          <w:shd w:val="clear" w:color="auto" w:fill="FFFFFF"/>
        </w:rPr>
        <w:t>.</w:t>
      </w:r>
    </w:p>
    <w:p w14:paraId="70AA0CFC" w14:textId="727EB1C4" w:rsidR="0022017F" w:rsidRDefault="0022017F" w:rsidP="0022017F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– </w:t>
      </w:r>
      <w:r>
        <w:rPr>
          <w:rFonts w:cs="Arial"/>
          <w:b/>
          <w:bCs/>
          <w:i/>
          <w:iCs/>
        </w:rPr>
        <w:t xml:space="preserve">Efektywnie wykorzystywane środki, m.in. z „programu przystankowego”, pozwalają PKP Polskim Liniom Kolejowym S.A. sukcesywnie zapewniać wyższy komfort na stacjach i przystankach. Z efektów korzystają już mieszkańcy Pleszewa. Pasażerowie, także mający trudności z poruszaniem się, zyskali już lepsze podróże z nowego peronu, mogą więc dogodniej podróżować w stronę Jarocina czy Ostrowa Wielkopolskiego </w:t>
      </w:r>
      <w:r>
        <w:rPr>
          <w:rFonts w:cs="Arial"/>
          <w:b/>
          <w:bCs/>
        </w:rPr>
        <w:t xml:space="preserve">– powiedział </w:t>
      </w:r>
      <w:r w:rsidR="003B7A79">
        <w:rPr>
          <w:rFonts w:cs="Arial"/>
          <w:b/>
          <w:bCs/>
        </w:rPr>
        <w:t>p</w:t>
      </w:r>
      <w:r w:rsidR="00732611">
        <w:rPr>
          <w:rFonts w:cs="Arial"/>
          <w:b/>
          <w:bCs/>
        </w:rPr>
        <w:t xml:space="preserve">rezes Zarządu PKP Polskich Linii Kolejowych S.A., Ireneusz Merchel. </w:t>
      </w:r>
    </w:p>
    <w:p w14:paraId="46C11F00" w14:textId="77777777" w:rsidR="0022017F" w:rsidRDefault="0022017F" w:rsidP="0022017F">
      <w:pPr>
        <w:spacing w:before="100" w:beforeAutospacing="1" w:after="100" w:afterAutospacing="1" w:line="360" w:lineRule="auto"/>
        <w:rPr>
          <w:rFonts w:cs="Arial"/>
          <w:color w:val="000000"/>
        </w:rPr>
      </w:pPr>
      <w:r>
        <w:rPr>
          <w:rFonts w:cs="Arial"/>
        </w:rPr>
        <w:t xml:space="preserve">PKP Polskie Linie Kolejowe S.A. zwiększyły dostęp do kolei w Pleszewie w ramach przedsięwzięcia „Modernizacja peronu na stacji Pleszew na linii kolejowej nr 272”. Na prace </w:t>
      </w:r>
      <w:r>
        <w:rPr>
          <w:rFonts w:cs="Arial"/>
        </w:rPr>
        <w:lastRenderedPageBreak/>
        <w:t xml:space="preserve">przeznaczono ok. 2,3 mln zł (netto). Inwestycja została zrealizowana w ramach „Rządowego programu budowy lub modernizacji przystanków kolejowych na lata 2021 – 2025”. </w:t>
      </w:r>
    </w:p>
    <w:p w14:paraId="79CF1BC9" w14:textId="77777777" w:rsidR="00D42313" w:rsidRPr="00145090" w:rsidRDefault="00D42313" w:rsidP="00D42313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Nowe perony w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 xml:space="preserve">Wielkopolsce z </w:t>
      </w:r>
      <w:r w:rsidRPr="00145090">
        <w:rPr>
          <w:rFonts w:ascii="Arial" w:hAnsi="Arial" w:cs="Arial"/>
          <w:b/>
          <w:color w:val="auto"/>
          <w:sz w:val="22"/>
          <w:szCs w:val="22"/>
        </w:rPr>
        <w:t>„</w:t>
      </w:r>
      <w:r>
        <w:rPr>
          <w:rFonts w:ascii="Arial" w:hAnsi="Arial" w:cs="Arial"/>
          <w:b/>
          <w:color w:val="auto"/>
          <w:sz w:val="22"/>
          <w:szCs w:val="22"/>
        </w:rPr>
        <w:t>p</w:t>
      </w:r>
      <w:r w:rsidRPr="00145090">
        <w:rPr>
          <w:rFonts w:ascii="Arial" w:hAnsi="Arial" w:cs="Arial"/>
          <w:b/>
          <w:color w:val="auto"/>
          <w:sz w:val="22"/>
          <w:szCs w:val="22"/>
        </w:rPr>
        <w:t>rogram</w:t>
      </w:r>
      <w:r>
        <w:rPr>
          <w:rFonts w:ascii="Arial" w:hAnsi="Arial" w:cs="Arial"/>
          <w:b/>
          <w:color w:val="auto"/>
          <w:sz w:val="22"/>
          <w:szCs w:val="22"/>
        </w:rPr>
        <w:t>u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przystankow</w:t>
      </w:r>
      <w:r>
        <w:rPr>
          <w:rFonts w:ascii="Arial" w:hAnsi="Arial" w:cs="Arial"/>
          <w:b/>
          <w:color w:val="auto"/>
          <w:sz w:val="22"/>
          <w:szCs w:val="22"/>
        </w:rPr>
        <w:t>ego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”  </w:t>
      </w:r>
    </w:p>
    <w:p w14:paraId="1969F797" w14:textId="77777777" w:rsidR="00D42313" w:rsidRPr="00145090" w:rsidRDefault="00D42313" w:rsidP="00D42313">
      <w:pPr>
        <w:spacing w:line="360" w:lineRule="auto"/>
        <w:rPr>
          <w:rFonts w:cs="Arial"/>
        </w:rPr>
      </w:pPr>
      <w:r>
        <w:rPr>
          <w:rFonts w:cs="Arial"/>
        </w:rPr>
        <w:t>Modernizacja peron</w:t>
      </w:r>
      <w:r w:rsidR="0022017F">
        <w:rPr>
          <w:rFonts w:cs="Arial"/>
        </w:rPr>
        <w:t>u w Pleszewie</w:t>
      </w:r>
      <w:r>
        <w:rPr>
          <w:rFonts w:cs="Arial"/>
        </w:rPr>
        <w:t xml:space="preserve"> to efekt </w:t>
      </w:r>
      <w:r w:rsidRPr="00145090">
        <w:rPr>
          <w:rFonts w:cs="Arial"/>
        </w:rPr>
        <w:t>„Rządowego programu budowy lub modernizacji przystanków kolejowych na lata 2021 – 2025”. 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</w:t>
      </w:r>
      <w:r>
        <w:rPr>
          <w:rFonts w:cs="Arial"/>
        </w:rPr>
        <w:t xml:space="preserve">ch, </w:t>
      </w:r>
      <w:r>
        <w:t>a także sfinansowanie prac</w:t>
      </w:r>
      <w:r w:rsidRPr="00421617">
        <w:t xml:space="preserve"> związanych z dostępnością miejsc parkingowych dla </w:t>
      </w:r>
      <w:r w:rsidRPr="0045237C">
        <w:t>pasażerów.</w:t>
      </w:r>
    </w:p>
    <w:p w14:paraId="114C2237" w14:textId="77777777" w:rsidR="00D42313" w:rsidRDefault="00D42313" w:rsidP="00D42313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145090">
        <w:rPr>
          <w:rFonts w:cs="Arial"/>
          <w:color w:val="000000"/>
        </w:rPr>
        <w:t xml:space="preserve">Rządowy program uwzględnia 314 lokalizacji w całej Polsce. Na liście podstawowej znalazło się </w:t>
      </w:r>
      <w:r>
        <w:rPr>
          <w:rFonts w:cs="Arial"/>
          <w:color w:val="000000"/>
        </w:rPr>
        <w:t>207 lokalizacji, a na rezerwowej – 107</w:t>
      </w:r>
      <w:r w:rsidRPr="00145090">
        <w:rPr>
          <w:rFonts w:cs="Arial"/>
          <w:color w:val="000000"/>
        </w:rPr>
        <w:t xml:space="preserve">. </w:t>
      </w:r>
    </w:p>
    <w:p w14:paraId="30C960F6" w14:textId="77777777" w:rsidR="00D42313" w:rsidRDefault="00D42313" w:rsidP="00D42313">
      <w:pPr>
        <w:spacing w:before="100" w:beforeAutospacing="1" w:after="100" w:afterAutospacing="1" w:line="360" w:lineRule="auto"/>
        <w:rPr>
          <w:rFonts w:ascii="Calibri" w:hAnsi="Calibri" w:cs="Calibri"/>
          <w:color w:val="1F497D"/>
        </w:rPr>
      </w:pPr>
      <w:r w:rsidRPr="00145090">
        <w:rPr>
          <w:rFonts w:cs="Arial"/>
          <w:color w:val="000000"/>
        </w:rPr>
        <w:t>W Wielkopolsce program przystankowy obejmuje 19 stacji i przystanków na liście podstawowej, m.in. Piła Fabryczna, Słupca, Pleszew, Książno, Patrzyków i Białę</w:t>
      </w:r>
      <w:r>
        <w:rPr>
          <w:rFonts w:cs="Arial"/>
          <w:color w:val="000000"/>
        </w:rPr>
        <w:t>ż</w:t>
      </w:r>
      <w:r w:rsidRPr="00145090">
        <w:rPr>
          <w:rFonts w:cs="Arial"/>
          <w:color w:val="000000"/>
        </w:rPr>
        <w:t>yce.</w:t>
      </w:r>
      <w:r>
        <w:rPr>
          <w:rFonts w:cs="Arial"/>
          <w:color w:val="000000"/>
        </w:rPr>
        <w:t xml:space="preserve"> Podróżni już korzystają</w:t>
      </w:r>
      <w:r w:rsidR="0022017F">
        <w:rPr>
          <w:rFonts w:cs="Arial"/>
          <w:color w:val="000000"/>
        </w:rPr>
        <w:t xml:space="preserve"> z nowych peronów w Miłosławiu oraz z nowego peronu w Orzechowie, a </w:t>
      </w:r>
      <w:r>
        <w:rPr>
          <w:rFonts w:cs="Arial"/>
          <w:color w:val="000000"/>
        </w:rPr>
        <w:t xml:space="preserve">do końca roku planowane jest zakończenie prac m.in. w Książnie, Golinie i Koźminie Wielkopolskim. </w:t>
      </w:r>
    </w:p>
    <w:p w14:paraId="3899940F" w14:textId="77777777" w:rsidR="00D42313" w:rsidRPr="00145090" w:rsidRDefault="00D42313" w:rsidP="003B7A79">
      <w:pPr>
        <w:spacing w:after="0" w:line="36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76D1E35B" w14:textId="77777777" w:rsidR="0022017F" w:rsidRDefault="00D42313" w:rsidP="003B7A79">
      <w:pPr>
        <w:spacing w:after="0" w:line="360" w:lineRule="auto"/>
      </w:pPr>
      <w:r w:rsidRPr="00145090">
        <w:t>Radosław Śledziński</w:t>
      </w:r>
      <w:r w:rsidRPr="00145090">
        <w:br/>
        <w:t>zespół prasowy</w:t>
      </w:r>
      <w:r w:rsidRPr="00145090">
        <w:br/>
      </w:r>
      <w:r w:rsidRPr="0072704C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145090">
        <w:rPr>
          <w:rStyle w:val="Hipercze"/>
          <w:color w:val="0071BC"/>
          <w:shd w:val="clear" w:color="auto" w:fill="FFFFFF"/>
        </w:rPr>
        <w:t>rzecznik@plk-sa.pl</w:t>
      </w:r>
      <w:r w:rsidRPr="00145090">
        <w:br/>
        <w:t>T: +48 501 613</w:t>
      </w:r>
      <w:r w:rsidR="0022017F">
        <w:t> </w:t>
      </w:r>
      <w:r w:rsidRPr="00145090">
        <w:t>495</w:t>
      </w:r>
    </w:p>
    <w:sectPr w:rsidR="0022017F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549D" w14:textId="77777777" w:rsidR="004E0AC4" w:rsidRDefault="004E0AC4">
      <w:pPr>
        <w:spacing w:after="0" w:line="240" w:lineRule="auto"/>
      </w:pPr>
      <w:r>
        <w:separator/>
      </w:r>
    </w:p>
  </w:endnote>
  <w:endnote w:type="continuationSeparator" w:id="0">
    <w:p w14:paraId="065F9FC6" w14:textId="77777777" w:rsidR="004E0AC4" w:rsidRDefault="004E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56F2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F17873" w14:textId="77777777" w:rsidR="003048E8" w:rsidRDefault="0022017F" w:rsidP="003048E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EA6BB40" w14:textId="77777777" w:rsidR="003048E8" w:rsidRDefault="0022017F" w:rsidP="003048E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D6A8088" w14:textId="77777777" w:rsidR="003048E8" w:rsidRPr="00860074" w:rsidRDefault="0022017F" w:rsidP="003048E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  <w:p w14:paraId="59D1CC07" w14:textId="77777777" w:rsidR="00860074" w:rsidRPr="00860074" w:rsidRDefault="00000000" w:rsidP="005445D9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7BB5" w14:textId="77777777" w:rsidR="004E0AC4" w:rsidRDefault="004E0AC4">
      <w:pPr>
        <w:spacing w:after="0" w:line="240" w:lineRule="auto"/>
      </w:pPr>
      <w:r>
        <w:separator/>
      </w:r>
    </w:p>
  </w:footnote>
  <w:footnote w:type="continuationSeparator" w:id="0">
    <w:p w14:paraId="198AC20F" w14:textId="77777777" w:rsidR="004E0AC4" w:rsidRDefault="004E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6024" w14:textId="77777777" w:rsidR="009D1AEB" w:rsidRDefault="0022017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24941" wp14:editId="1300F8C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44959" w14:textId="77777777" w:rsidR="009D1AEB" w:rsidRPr="004D6EC9" w:rsidRDefault="0022017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C1EC1C2" w14:textId="77777777" w:rsidR="009D1AEB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2FC14ED" w14:textId="77777777" w:rsidR="009D1AEB" w:rsidRPr="004D6EC9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BBBC634" w14:textId="77777777" w:rsidR="009D1AEB" w:rsidRPr="009939C9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AF8756" w14:textId="77777777" w:rsidR="009D1AEB" w:rsidRPr="009939C9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1E7F543" w14:textId="77777777" w:rsidR="009D1AEB" w:rsidRPr="009939C9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AB8F177" w14:textId="77777777" w:rsidR="009D1AEB" w:rsidRPr="004D6EC9" w:rsidRDefault="0022017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14522D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249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5244959" w14:textId="77777777" w:rsidR="009D1AEB" w:rsidRPr="004D6EC9" w:rsidRDefault="0022017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C1EC1C2" w14:textId="77777777" w:rsidR="009D1AEB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2FC14ED" w14:textId="77777777" w:rsidR="009D1AEB" w:rsidRPr="004D6EC9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BBBC634" w14:textId="77777777" w:rsidR="009D1AEB" w:rsidRPr="009939C9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AF8756" w14:textId="77777777" w:rsidR="009D1AEB" w:rsidRPr="009939C9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1E7F543" w14:textId="77777777" w:rsidR="009D1AEB" w:rsidRPr="009939C9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AB8F177" w14:textId="77777777" w:rsidR="009D1AEB" w:rsidRPr="004D6EC9" w:rsidRDefault="0022017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14522D" w14:textId="77777777" w:rsidR="009D1AEB" w:rsidRPr="00DA3248" w:rsidRDefault="00EC3476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551D60" wp14:editId="0754A40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F2B"/>
    <w:multiLevelType w:val="hybridMultilevel"/>
    <w:tmpl w:val="0AEE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13"/>
    <w:rsid w:val="0022017F"/>
    <w:rsid w:val="003B7A79"/>
    <w:rsid w:val="004E0AC4"/>
    <w:rsid w:val="00732611"/>
    <w:rsid w:val="007B3447"/>
    <w:rsid w:val="008A53BC"/>
    <w:rsid w:val="00BC5A35"/>
    <w:rsid w:val="00D42313"/>
    <w:rsid w:val="00EC3476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C540"/>
  <w15:chartTrackingRefBased/>
  <w15:docId w15:val="{1796224D-872E-4FA9-8A90-DEEEABAE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31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31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2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313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42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42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313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D42313"/>
    <w:rPr>
      <w:b/>
      <w:bCs/>
    </w:rPr>
  </w:style>
  <w:style w:type="character" w:styleId="Hipercze">
    <w:name w:val="Hyperlink"/>
    <w:uiPriority w:val="99"/>
    <w:unhideWhenUsed/>
    <w:rsid w:val="00D42313"/>
    <w:rPr>
      <w:color w:val="0000FF"/>
      <w:u w:val="single"/>
    </w:rPr>
  </w:style>
  <w:style w:type="paragraph" w:customStyle="1" w:styleId="Standard">
    <w:name w:val="Standard"/>
    <w:uiPriority w:val="99"/>
    <w:rsid w:val="00D42313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customStyle="1" w:styleId="Default">
    <w:name w:val="Default"/>
    <w:basedOn w:val="Normalny"/>
    <w:uiPriority w:val="99"/>
    <w:rsid w:val="00D42313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2023-09-19T09:35:00Z</dcterms:created>
  <dcterms:modified xsi:type="dcterms:W3CDTF">2023-09-19T09:35:00Z</dcterms:modified>
</cp:coreProperties>
</file>