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332" w:rsidRPr="007A7332" w:rsidRDefault="007A7332" w:rsidP="00D76E97">
      <w:pPr>
        <w:pStyle w:val="Nagwek1"/>
        <w:spacing w:line="360" w:lineRule="auto"/>
      </w:pPr>
      <w:r w:rsidRPr="007A7332">
        <w:t xml:space="preserve">Opis </w:t>
      </w:r>
      <w:r>
        <w:t>tekstowy animacji promocyjnej aplikacji Portal Pasażera, język</w:t>
      </w:r>
      <w:r w:rsidR="0087397E">
        <w:t>:</w:t>
      </w:r>
      <w:r w:rsidR="00C028B4">
        <w:t xml:space="preserve"> EN</w:t>
      </w:r>
      <w:r>
        <w:t>, wersja</w:t>
      </w:r>
      <w:r w:rsidR="0087397E">
        <w:t>:</w:t>
      </w:r>
      <w:r w:rsidR="00FC087E">
        <w:t xml:space="preserve"> 6</w:t>
      </w:r>
      <w:r>
        <w:t>0 sek.</w:t>
      </w:r>
      <w:r w:rsidRPr="007A7332">
        <w:t>:</w:t>
      </w:r>
    </w:p>
    <w:p w:rsidR="007A7332" w:rsidRPr="007A7332" w:rsidRDefault="007A7332" w:rsidP="00D76E97">
      <w:pPr>
        <w:spacing w:line="360" w:lineRule="auto"/>
        <w:rPr>
          <w:color w:val="000000" w:themeColor="text1"/>
        </w:rPr>
      </w:pPr>
      <w:r w:rsidRPr="007A7332">
        <w:rPr>
          <w:color w:val="000000" w:themeColor="text1"/>
        </w:rPr>
        <w:t xml:space="preserve">Całość rysunkowej animacji utrzymana w różnych odcieniach koloru niebieskiego oraz elementami żółtego i białego, w lewym dolnym rogu logotyp PKP Polskich Linii Kolejowych S.A. </w:t>
      </w:r>
    </w:p>
    <w:p w:rsidR="007A7332" w:rsidRPr="007A7332" w:rsidRDefault="007A7332" w:rsidP="00D76E97">
      <w:pPr>
        <w:spacing w:line="360" w:lineRule="auto"/>
        <w:rPr>
          <w:color w:val="000000" w:themeColor="text1"/>
        </w:rPr>
      </w:pPr>
      <w:r w:rsidRPr="007A7332">
        <w:rPr>
          <w:color w:val="000000" w:themeColor="text1"/>
        </w:rPr>
        <w:t>Scena 1: Na ekranie pojawia się rysunkowy ekran tabletu z napisem "</w:t>
      </w:r>
      <w:proofErr w:type="spellStart"/>
      <w:r w:rsidR="00D76E97" w:rsidRPr="002C3C99">
        <w:t>Do</w:t>
      </w:r>
      <w:r w:rsidR="00D76E97">
        <w:t>wnload</w:t>
      </w:r>
      <w:proofErr w:type="spellEnd"/>
      <w:r w:rsidR="00D76E97">
        <w:t xml:space="preserve"> the </w:t>
      </w:r>
      <w:proofErr w:type="spellStart"/>
      <w:r w:rsidR="00D76E97">
        <w:t>app</w:t>
      </w:r>
      <w:proofErr w:type="spellEnd"/>
      <w:r w:rsidR="00D76E97">
        <w:t xml:space="preserve"> Portal Pasażera</w:t>
      </w:r>
      <w:r w:rsidR="00D76E97">
        <w:t>”</w:t>
      </w:r>
      <w:r w:rsidRPr="007A7332">
        <w:rPr>
          <w:color w:val="000000" w:themeColor="text1"/>
        </w:rPr>
        <w:t>, poniżej znajduje się ikona aplikacji - czoło nowoczesnego pociągu w rzucie perspektywicznym. W tle przejeżdżający pociąg.</w:t>
      </w:r>
    </w:p>
    <w:p w:rsidR="007A7332" w:rsidRPr="006D1E5C" w:rsidRDefault="007A7332" w:rsidP="00D76E97">
      <w:pPr>
        <w:spacing w:line="360" w:lineRule="auto"/>
        <w:rPr>
          <w:color w:val="000000" w:themeColor="text1"/>
          <w:lang w:val="en-US"/>
        </w:rPr>
      </w:pPr>
      <w:r w:rsidRPr="007A7332">
        <w:rPr>
          <w:color w:val="000000" w:themeColor="text1"/>
        </w:rPr>
        <w:t xml:space="preserve">Scena 2: Rysunkowy ekran tabletu prezentujący wyszukiwarkę połączeń. W tle mężczyzna trzymający kubek z kawą, w chmurce - ten sam mężczyzna podróżujący w wagonie pociągu trzymający telefon. </w:t>
      </w:r>
      <w:proofErr w:type="spellStart"/>
      <w:r w:rsidRPr="006D1E5C">
        <w:rPr>
          <w:color w:val="000000" w:themeColor="text1"/>
          <w:lang w:val="en-US"/>
        </w:rPr>
        <w:t>Napis</w:t>
      </w:r>
      <w:proofErr w:type="spellEnd"/>
      <w:r w:rsidRPr="006D1E5C">
        <w:rPr>
          <w:color w:val="000000" w:themeColor="text1"/>
          <w:lang w:val="en-US"/>
        </w:rPr>
        <w:t xml:space="preserve"> "</w:t>
      </w:r>
      <w:r w:rsidR="006D1E5C" w:rsidRPr="006D1E5C">
        <w:rPr>
          <w:lang w:val="en-US"/>
        </w:rPr>
        <w:t xml:space="preserve"> </w:t>
      </w:r>
      <w:r w:rsidR="006D1E5C" w:rsidRPr="002C3C99">
        <w:rPr>
          <w:lang w:val="en-US"/>
        </w:rPr>
        <w:t>Plan your trips with the official app of the infrastructure manager</w:t>
      </w:r>
      <w:r w:rsidR="006D1E5C">
        <w:rPr>
          <w:lang w:val="en-US"/>
        </w:rPr>
        <w:t xml:space="preserve"> </w:t>
      </w:r>
      <w:r w:rsidR="006D1E5C" w:rsidRPr="002C3C99">
        <w:rPr>
          <w:lang w:val="en-US"/>
        </w:rPr>
        <w:t>which uses data provided by all carriers</w:t>
      </w:r>
      <w:r w:rsidR="006D1E5C" w:rsidRPr="006D1E5C">
        <w:rPr>
          <w:color w:val="000000" w:themeColor="text1"/>
          <w:lang w:val="en-US"/>
        </w:rPr>
        <w:t xml:space="preserve"> </w:t>
      </w:r>
      <w:r w:rsidRPr="006D1E5C">
        <w:rPr>
          <w:color w:val="000000" w:themeColor="text1"/>
          <w:lang w:val="en-US"/>
        </w:rPr>
        <w:t>".</w:t>
      </w:r>
    </w:p>
    <w:p w:rsidR="007A7332" w:rsidRPr="007A7332" w:rsidRDefault="007A7332" w:rsidP="00D76E97">
      <w:pPr>
        <w:spacing w:line="360" w:lineRule="auto"/>
        <w:rPr>
          <w:color w:val="000000" w:themeColor="text1"/>
        </w:rPr>
      </w:pPr>
      <w:r w:rsidRPr="007A7332">
        <w:rPr>
          <w:color w:val="000000" w:themeColor="text1"/>
        </w:rPr>
        <w:t>Scena 3: Rysunkowy ekran tabletu prezentujący ustawienia wyszukiwarki. W tle widok z góry na 4 tory z jadącymi pociągam</w:t>
      </w:r>
      <w:r w:rsidR="006D1E5C">
        <w:rPr>
          <w:color w:val="000000" w:themeColor="text1"/>
        </w:rPr>
        <w:t>i w różnych kierunkach. Napis „</w:t>
      </w:r>
      <w:r w:rsidR="006D1E5C" w:rsidRPr="002C3C99">
        <w:rPr>
          <w:lang w:val="en-US"/>
        </w:rPr>
        <w:t>Search for connections</w:t>
      </w:r>
      <w:r w:rsidR="006D1E5C">
        <w:rPr>
          <w:lang w:val="en-US"/>
        </w:rPr>
        <w:t xml:space="preserve"> according to your preferences</w:t>
      </w:r>
      <w:r w:rsidR="006D1E5C" w:rsidRPr="002C3C99">
        <w:rPr>
          <w:lang w:val="en-US"/>
        </w:rPr>
        <w:t>.</w:t>
      </w:r>
      <w:r w:rsidRPr="007A7332">
        <w:rPr>
          <w:color w:val="000000" w:themeColor="text1"/>
        </w:rPr>
        <w:t>"</w:t>
      </w:r>
    </w:p>
    <w:p w:rsidR="007A7332" w:rsidRPr="006D1E5C" w:rsidRDefault="007A7332" w:rsidP="00D76E97">
      <w:pPr>
        <w:spacing w:line="360" w:lineRule="auto"/>
        <w:rPr>
          <w:color w:val="000000" w:themeColor="text1"/>
          <w:lang w:val="en-US"/>
        </w:rPr>
      </w:pPr>
      <w:r w:rsidRPr="007A7332">
        <w:rPr>
          <w:color w:val="000000" w:themeColor="text1"/>
        </w:rPr>
        <w:t xml:space="preserve">Scena 4: Rysunkowy ekran tabletu z prezentacją wyglądu funkcji rozkład na stacji i prezentacją szczegółów wybranego połączenia. W tle tablica odjazdów ze stylowym zegarem.  </w:t>
      </w:r>
      <w:proofErr w:type="spellStart"/>
      <w:r w:rsidRPr="006D1E5C">
        <w:rPr>
          <w:color w:val="000000" w:themeColor="text1"/>
          <w:lang w:val="en-US"/>
        </w:rPr>
        <w:t>Napisy</w:t>
      </w:r>
      <w:proofErr w:type="spellEnd"/>
      <w:r w:rsidRPr="006D1E5C">
        <w:rPr>
          <w:color w:val="000000" w:themeColor="text1"/>
          <w:lang w:val="en-US"/>
        </w:rPr>
        <w:t xml:space="preserve"> "</w:t>
      </w:r>
      <w:r w:rsidR="006D1E5C" w:rsidRPr="006D1E5C">
        <w:rPr>
          <w:lang w:val="en-US"/>
        </w:rPr>
        <w:t xml:space="preserve"> </w:t>
      </w:r>
      <w:r w:rsidR="006D1E5C" w:rsidRPr="002C3C99">
        <w:rPr>
          <w:lang w:val="en-US"/>
        </w:rPr>
        <w:t>Check the timetable on a given station</w:t>
      </w:r>
      <w:r w:rsidRPr="006D1E5C">
        <w:rPr>
          <w:color w:val="000000" w:themeColor="text1"/>
          <w:lang w:val="en-US"/>
        </w:rPr>
        <w:t xml:space="preserve">" </w:t>
      </w:r>
      <w:proofErr w:type="spellStart"/>
      <w:r w:rsidRPr="006D1E5C">
        <w:rPr>
          <w:color w:val="000000" w:themeColor="text1"/>
          <w:lang w:val="en-US"/>
        </w:rPr>
        <w:t>oraz</w:t>
      </w:r>
      <w:proofErr w:type="spellEnd"/>
      <w:r w:rsidRPr="006D1E5C">
        <w:rPr>
          <w:color w:val="000000" w:themeColor="text1"/>
          <w:lang w:val="en-US"/>
        </w:rPr>
        <w:t xml:space="preserve"> "</w:t>
      </w:r>
      <w:r w:rsidR="006D1E5C" w:rsidRPr="006D1E5C">
        <w:rPr>
          <w:lang w:val="en-US"/>
        </w:rPr>
        <w:t xml:space="preserve"> </w:t>
      </w:r>
      <w:r w:rsidR="006D1E5C">
        <w:rPr>
          <w:lang w:val="en-US"/>
        </w:rPr>
        <w:t>Display the full train route</w:t>
      </w:r>
      <w:r w:rsidR="006D1E5C" w:rsidRPr="006D1E5C">
        <w:rPr>
          <w:color w:val="000000" w:themeColor="text1"/>
          <w:lang w:val="en-US"/>
        </w:rPr>
        <w:t xml:space="preserve"> </w:t>
      </w:r>
      <w:r w:rsidRPr="006D1E5C">
        <w:rPr>
          <w:color w:val="000000" w:themeColor="text1"/>
          <w:lang w:val="en-US"/>
        </w:rPr>
        <w:t>"</w:t>
      </w:r>
    </w:p>
    <w:p w:rsidR="007A7332" w:rsidRPr="006D1E5C" w:rsidRDefault="007A7332" w:rsidP="00D76E97">
      <w:pPr>
        <w:spacing w:line="360" w:lineRule="auto"/>
        <w:rPr>
          <w:color w:val="000000" w:themeColor="text1"/>
          <w:lang w:val="en-US"/>
        </w:rPr>
      </w:pPr>
      <w:r w:rsidRPr="007A7332">
        <w:rPr>
          <w:color w:val="000000" w:themeColor="text1"/>
        </w:rPr>
        <w:t xml:space="preserve">Scena 5: Rysunkowy ekran tabletu z prezentacją wyników wyszukiwania wraz z wyróżnionym elementem dotyczącym prezentacji informacji dotyczącym peronów i torów. W tle mężczyzna z walizką, ruchowe schody oraz oznaczenie peronu numer 4. </w:t>
      </w:r>
      <w:proofErr w:type="spellStart"/>
      <w:r w:rsidRPr="006D1E5C">
        <w:rPr>
          <w:color w:val="000000" w:themeColor="text1"/>
          <w:lang w:val="en-US"/>
        </w:rPr>
        <w:t>Napis</w:t>
      </w:r>
      <w:proofErr w:type="spellEnd"/>
      <w:r w:rsidRPr="006D1E5C">
        <w:rPr>
          <w:color w:val="000000" w:themeColor="text1"/>
          <w:lang w:val="en-US"/>
        </w:rPr>
        <w:t xml:space="preserve"> "</w:t>
      </w:r>
      <w:r w:rsidR="006D1E5C" w:rsidRPr="002C3C99">
        <w:rPr>
          <w:lang w:val="en-US"/>
        </w:rPr>
        <w:t>Check the platform number of your depa</w:t>
      </w:r>
      <w:r w:rsidR="006D1E5C">
        <w:rPr>
          <w:lang w:val="en-US"/>
        </w:rPr>
        <w:t>rting train prior to your trip</w:t>
      </w:r>
      <w:r w:rsidR="006D1E5C" w:rsidRPr="006D1E5C">
        <w:rPr>
          <w:color w:val="000000" w:themeColor="text1"/>
          <w:lang w:val="en-US"/>
        </w:rPr>
        <w:t xml:space="preserve"> </w:t>
      </w:r>
      <w:r w:rsidRPr="006D1E5C">
        <w:rPr>
          <w:color w:val="000000" w:themeColor="text1"/>
          <w:lang w:val="en-US"/>
        </w:rPr>
        <w:t>".</w:t>
      </w:r>
    </w:p>
    <w:p w:rsidR="007A7332" w:rsidRPr="006D1E5C" w:rsidRDefault="007A7332" w:rsidP="00D76E97">
      <w:pPr>
        <w:spacing w:line="360" w:lineRule="auto"/>
        <w:rPr>
          <w:color w:val="000000" w:themeColor="text1"/>
          <w:lang w:val="en-US"/>
        </w:rPr>
      </w:pPr>
      <w:r w:rsidRPr="007A7332">
        <w:rPr>
          <w:color w:val="000000" w:themeColor="text1"/>
        </w:rPr>
        <w:t xml:space="preserve">Scena 6: Rysunkowy ekran tabletu z prezentacją funkcji Szybkie podróże. W tle przejeżdżający pociąg. </w:t>
      </w:r>
      <w:proofErr w:type="spellStart"/>
      <w:r w:rsidRPr="006D1E5C">
        <w:rPr>
          <w:color w:val="000000" w:themeColor="text1"/>
          <w:lang w:val="en-US"/>
        </w:rPr>
        <w:t>Napis</w:t>
      </w:r>
      <w:proofErr w:type="spellEnd"/>
      <w:r w:rsidRPr="006D1E5C">
        <w:rPr>
          <w:color w:val="000000" w:themeColor="text1"/>
          <w:lang w:val="en-US"/>
        </w:rPr>
        <w:t xml:space="preserve"> "</w:t>
      </w:r>
      <w:r w:rsidR="006D1E5C" w:rsidRPr="006D1E5C">
        <w:rPr>
          <w:lang w:val="en-US"/>
        </w:rPr>
        <w:t xml:space="preserve"> </w:t>
      </w:r>
      <w:r w:rsidR="006D1E5C" w:rsidRPr="002C3C99">
        <w:rPr>
          <w:lang w:val="en-US"/>
        </w:rPr>
        <w:t>Are you frequently traveling by train? Configure quick connections or use the preferred stations and routes</w:t>
      </w:r>
      <w:r w:rsidRPr="006D1E5C">
        <w:rPr>
          <w:color w:val="000000" w:themeColor="text1"/>
          <w:lang w:val="en-US"/>
        </w:rPr>
        <w:t xml:space="preserve">.” </w:t>
      </w:r>
    </w:p>
    <w:p w:rsidR="007A7332" w:rsidRPr="00DE306E" w:rsidRDefault="007A7332" w:rsidP="00D76E97">
      <w:pPr>
        <w:spacing w:line="360" w:lineRule="auto"/>
        <w:rPr>
          <w:color w:val="000000" w:themeColor="text1"/>
          <w:lang w:val="en-US"/>
        </w:rPr>
      </w:pPr>
      <w:r w:rsidRPr="007A7332">
        <w:rPr>
          <w:color w:val="000000" w:themeColor="text1"/>
        </w:rPr>
        <w:t xml:space="preserve">Scena 7: Rysunkowy ekran tabletu z prezentacją możliwości zmiany języka aplikacji. W tle dwóch mężczyzn o różnych kolorach skóry, siedzących naprzeciwko siebie w przedziale pociągu. </w:t>
      </w:r>
      <w:proofErr w:type="spellStart"/>
      <w:r w:rsidRPr="00DE306E">
        <w:rPr>
          <w:color w:val="000000" w:themeColor="text1"/>
          <w:lang w:val="en-US"/>
        </w:rPr>
        <w:t>Napis</w:t>
      </w:r>
      <w:proofErr w:type="spellEnd"/>
      <w:r w:rsidRPr="00DE306E">
        <w:rPr>
          <w:color w:val="000000" w:themeColor="text1"/>
          <w:lang w:val="en-US"/>
        </w:rPr>
        <w:t xml:space="preserve"> "</w:t>
      </w:r>
      <w:r w:rsidR="00DE306E" w:rsidRPr="00DE306E">
        <w:rPr>
          <w:lang w:val="en-US"/>
        </w:rPr>
        <w:t xml:space="preserve"> </w:t>
      </w:r>
      <w:r w:rsidR="00DE306E" w:rsidRPr="002C3C99">
        <w:rPr>
          <w:lang w:val="en-US"/>
        </w:rPr>
        <w:t>The app is available in Polish</w:t>
      </w:r>
      <w:r w:rsidR="00DE306E">
        <w:rPr>
          <w:lang w:val="en-US"/>
        </w:rPr>
        <w:t xml:space="preserve"> and English language versions</w:t>
      </w:r>
      <w:r w:rsidRPr="00DE306E">
        <w:rPr>
          <w:color w:val="000000" w:themeColor="text1"/>
          <w:lang w:val="en-US"/>
        </w:rPr>
        <w:t>."</w:t>
      </w:r>
    </w:p>
    <w:p w:rsidR="007A7332" w:rsidRPr="00DE306E" w:rsidRDefault="007A7332" w:rsidP="00D76E97">
      <w:pPr>
        <w:spacing w:line="360" w:lineRule="auto"/>
        <w:rPr>
          <w:color w:val="000000" w:themeColor="text1"/>
          <w:lang w:val="en-US"/>
        </w:rPr>
      </w:pPr>
      <w:r w:rsidRPr="007A7332">
        <w:rPr>
          <w:color w:val="000000" w:themeColor="text1"/>
        </w:rPr>
        <w:t xml:space="preserve">Scena 8: Rysunkowy ekran telefonu z prezentacją ekranu startowego aplikacji. W tle 3 osoby, mężczyzna stojący tyłem, starsza kobieta z telefonem w ręku oraz osoba niewidoma z laską. Na drugim planie ruchome schody. </w:t>
      </w:r>
      <w:proofErr w:type="spellStart"/>
      <w:r w:rsidRPr="00DE306E">
        <w:rPr>
          <w:color w:val="000000" w:themeColor="text1"/>
          <w:lang w:val="en-US"/>
        </w:rPr>
        <w:t>Napis</w:t>
      </w:r>
      <w:proofErr w:type="spellEnd"/>
      <w:r w:rsidRPr="00DE306E">
        <w:rPr>
          <w:color w:val="000000" w:themeColor="text1"/>
          <w:lang w:val="en-US"/>
        </w:rPr>
        <w:t xml:space="preserve"> "</w:t>
      </w:r>
      <w:r w:rsidR="00DE306E" w:rsidRPr="00DE306E">
        <w:rPr>
          <w:lang w:val="en-US"/>
        </w:rPr>
        <w:t xml:space="preserve"> </w:t>
      </w:r>
      <w:r w:rsidR="00DE306E" w:rsidRPr="002C3C99">
        <w:rPr>
          <w:lang w:val="en-US"/>
        </w:rPr>
        <w:t>The app is available to everyone!</w:t>
      </w:r>
      <w:r w:rsidR="00DE306E">
        <w:rPr>
          <w:lang w:val="en-US"/>
        </w:rPr>
        <w:t xml:space="preserve"> </w:t>
      </w:r>
      <w:r w:rsidR="00DE306E" w:rsidRPr="002C3C99">
        <w:rPr>
          <w:lang w:val="en-US"/>
        </w:rPr>
        <w:t>It can also be used</w:t>
      </w:r>
      <w:r w:rsidR="00DE306E">
        <w:rPr>
          <w:lang w:val="en-US"/>
        </w:rPr>
        <w:t xml:space="preserve"> by elderly or disabled people</w:t>
      </w:r>
      <w:r w:rsidRPr="00DE306E">
        <w:rPr>
          <w:color w:val="000000" w:themeColor="text1"/>
          <w:lang w:val="en-US"/>
        </w:rPr>
        <w:t>."</w:t>
      </w:r>
    </w:p>
    <w:p w:rsidR="007A7332" w:rsidRPr="00DE306E" w:rsidRDefault="007A7332" w:rsidP="00D76E97">
      <w:pPr>
        <w:spacing w:line="360" w:lineRule="auto"/>
        <w:rPr>
          <w:color w:val="000000" w:themeColor="text1"/>
          <w:lang w:val="en-US"/>
        </w:rPr>
      </w:pPr>
      <w:r w:rsidRPr="007A7332">
        <w:rPr>
          <w:color w:val="000000" w:themeColor="text1"/>
        </w:rPr>
        <w:t xml:space="preserve">Scena 9: Rysunkowy ekran telefonu z prezentacją ekranu z ikonkami </w:t>
      </w:r>
      <w:proofErr w:type="spellStart"/>
      <w:r w:rsidRPr="007A7332">
        <w:rPr>
          <w:color w:val="000000" w:themeColor="text1"/>
        </w:rPr>
        <w:t>App</w:t>
      </w:r>
      <w:proofErr w:type="spellEnd"/>
      <w:r w:rsidRPr="007A7332">
        <w:rPr>
          <w:color w:val="000000" w:themeColor="text1"/>
        </w:rPr>
        <w:t xml:space="preserve"> </w:t>
      </w:r>
      <w:proofErr w:type="spellStart"/>
      <w:r w:rsidRPr="007A7332">
        <w:rPr>
          <w:color w:val="000000" w:themeColor="text1"/>
        </w:rPr>
        <w:t>Store</w:t>
      </w:r>
      <w:proofErr w:type="spellEnd"/>
      <w:r w:rsidRPr="007A7332">
        <w:rPr>
          <w:color w:val="000000" w:themeColor="text1"/>
        </w:rPr>
        <w:t xml:space="preserve"> i Google Play, w tle stolik z kawą, długopisem i trzema cukierkami. </w:t>
      </w:r>
      <w:r w:rsidRPr="00DE306E">
        <w:rPr>
          <w:color w:val="000000" w:themeColor="text1"/>
          <w:lang w:val="en-US"/>
        </w:rPr>
        <w:t>Napis "</w:t>
      </w:r>
      <w:r w:rsidR="00DE306E" w:rsidRPr="00DE306E">
        <w:rPr>
          <w:lang w:val="en-US"/>
        </w:rPr>
        <w:t xml:space="preserve"> </w:t>
      </w:r>
      <w:r w:rsidR="00DE306E" w:rsidRPr="002C3C99">
        <w:rPr>
          <w:lang w:val="en-US"/>
        </w:rPr>
        <w:t>Download the app at www.portalpasazera.pl or from App Store or Google Play</w:t>
      </w:r>
      <w:r w:rsidRPr="00DE306E">
        <w:rPr>
          <w:color w:val="000000" w:themeColor="text1"/>
          <w:lang w:val="en-US"/>
        </w:rPr>
        <w:t xml:space="preserve">." </w:t>
      </w:r>
    </w:p>
    <w:p w:rsidR="007A7332" w:rsidRPr="007A7332" w:rsidRDefault="007A7332" w:rsidP="00D76E97">
      <w:pPr>
        <w:spacing w:line="360" w:lineRule="auto"/>
        <w:rPr>
          <w:color w:val="000000" w:themeColor="text1"/>
        </w:rPr>
      </w:pPr>
      <w:r w:rsidRPr="007A7332">
        <w:rPr>
          <w:color w:val="000000" w:themeColor="text1"/>
        </w:rPr>
        <w:lastRenderedPageBreak/>
        <w:t>Scena 10: Rysunkowy ekran telefonu z prezentacją logo PKP Polskich Linii Kolejowych S.A. oraz ikoną aplikacji. W tle tory kolejowe z lotu ptaka z przejeżdżającymi pociągami.</w:t>
      </w:r>
    </w:p>
    <w:p w:rsidR="008104AB" w:rsidRPr="007A7332" w:rsidRDefault="008104AB" w:rsidP="00D76E97">
      <w:pPr>
        <w:spacing w:line="360" w:lineRule="auto"/>
        <w:rPr>
          <w:color w:val="000000" w:themeColor="text1"/>
        </w:rPr>
      </w:pPr>
      <w:bookmarkStart w:id="0" w:name="_GoBack"/>
      <w:bookmarkEnd w:id="0"/>
    </w:p>
    <w:sectPr w:rsidR="008104AB" w:rsidRPr="007A7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32"/>
    <w:rsid w:val="00371FF9"/>
    <w:rsid w:val="006D1E5C"/>
    <w:rsid w:val="007A7332"/>
    <w:rsid w:val="008104AB"/>
    <w:rsid w:val="0087397E"/>
    <w:rsid w:val="008803ED"/>
    <w:rsid w:val="008F1909"/>
    <w:rsid w:val="00C028B4"/>
    <w:rsid w:val="00D76E97"/>
    <w:rsid w:val="00DE306E"/>
    <w:rsid w:val="00FC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3B6397-E04D-41C8-8ABA-559EECB2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332"/>
    <w:pPr>
      <w:spacing w:after="0" w:line="240" w:lineRule="auto"/>
    </w:pPr>
    <w:rPr>
      <w:rFonts w:ascii="Arial" w:hAnsi="Arial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33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7332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A7332"/>
    <w:rPr>
      <w:rFonts w:ascii="Arial" w:eastAsiaTheme="majorEastAsia" w:hAnsi="Arial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8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Ostaszewska Anna</dc:creator>
  <cp:keywords/>
  <dc:description/>
  <cp:lastModifiedBy>Ostaszewska Anna</cp:lastModifiedBy>
  <cp:revision>3</cp:revision>
  <dcterms:created xsi:type="dcterms:W3CDTF">2020-12-09T14:36:00Z</dcterms:created>
  <dcterms:modified xsi:type="dcterms:W3CDTF">2020-12-09T15:09:00Z</dcterms:modified>
</cp:coreProperties>
</file>