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BD" w:rsidRPr="003E783E" w:rsidRDefault="00AD6F23" w:rsidP="00243C1E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3E783E">
        <w:rPr>
          <w:rFonts w:ascii="Arial" w:eastAsia="Arial" w:hAnsi="Arial" w:cs="Arial"/>
        </w:rPr>
        <w:t xml:space="preserve">  </w:t>
      </w:r>
      <w:r w:rsidR="004363BC" w:rsidRPr="003E783E">
        <w:rPr>
          <w:rFonts w:ascii="Arial" w:hAnsi="Arial" w:cs="Arial"/>
        </w:rPr>
        <w:t xml:space="preserve">Warszawa, </w:t>
      </w:r>
      <w:r w:rsidR="003E783E" w:rsidRPr="003E783E">
        <w:rPr>
          <w:rFonts w:ascii="Arial" w:hAnsi="Arial" w:cs="Arial"/>
        </w:rPr>
        <w:t xml:space="preserve"> 17 </w:t>
      </w:r>
      <w:r w:rsidR="007E435D" w:rsidRPr="003E783E">
        <w:rPr>
          <w:rFonts w:ascii="Arial" w:hAnsi="Arial" w:cs="Arial"/>
        </w:rPr>
        <w:t xml:space="preserve">kwietnia </w:t>
      </w:r>
      <w:r w:rsidR="006A2889" w:rsidRPr="003E783E">
        <w:rPr>
          <w:rFonts w:ascii="Arial" w:hAnsi="Arial" w:cs="Arial"/>
        </w:rPr>
        <w:t xml:space="preserve"> 2018 r.</w:t>
      </w:r>
    </w:p>
    <w:p w:rsidR="00243C1E" w:rsidRPr="00243C1E" w:rsidRDefault="00243C1E" w:rsidP="00243C1E">
      <w:pPr>
        <w:spacing w:after="0"/>
        <w:jc w:val="right"/>
        <w:rPr>
          <w:rFonts w:ascii="Arial" w:hAnsi="Arial" w:cs="Arial"/>
        </w:rPr>
      </w:pPr>
    </w:p>
    <w:p w:rsidR="004363BC" w:rsidRPr="00BA3999" w:rsidRDefault="004363BC" w:rsidP="00BA3999">
      <w:pPr>
        <w:spacing w:after="0" w:line="360" w:lineRule="auto"/>
        <w:rPr>
          <w:rFonts w:ascii="Arial" w:eastAsia="Arial" w:hAnsi="Arial" w:cs="Arial"/>
          <w:b/>
        </w:rPr>
      </w:pPr>
      <w:r w:rsidRPr="00BA3999">
        <w:rPr>
          <w:rFonts w:ascii="Arial" w:eastAsia="Arial" w:hAnsi="Arial" w:cs="Arial"/>
          <w:b/>
        </w:rPr>
        <w:t xml:space="preserve">Informacja prasowa </w:t>
      </w:r>
    </w:p>
    <w:p w:rsidR="003E783E" w:rsidRPr="001E19A7" w:rsidRDefault="003E783E" w:rsidP="003E783E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1E19A7">
        <w:rPr>
          <w:rFonts w:ascii="Arial" w:hAnsi="Arial" w:cs="Arial"/>
          <w:b/>
          <w:color w:val="000000" w:themeColor="text1"/>
        </w:rPr>
        <w:t>Nowoczesny rozjazd na CMK –</w:t>
      </w:r>
      <w:r>
        <w:rPr>
          <w:rFonts w:ascii="Arial" w:hAnsi="Arial" w:cs="Arial"/>
          <w:b/>
          <w:color w:val="000000" w:themeColor="text1"/>
        </w:rPr>
        <w:t xml:space="preserve"> PLK podnoszą</w:t>
      </w:r>
      <w:r w:rsidRPr="001E19A7">
        <w:rPr>
          <w:rFonts w:ascii="Arial" w:hAnsi="Arial" w:cs="Arial"/>
          <w:b/>
          <w:color w:val="000000" w:themeColor="text1"/>
        </w:rPr>
        <w:t xml:space="preserve"> standardy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softHyphen/>
      </w:r>
    </w:p>
    <w:p w:rsidR="003E783E" w:rsidRPr="00471147" w:rsidRDefault="003E783E" w:rsidP="003E783E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Już ponad tydzień (o</w:t>
      </w:r>
      <w:r w:rsidRPr="00471147">
        <w:rPr>
          <w:rFonts w:ascii="Arial" w:hAnsi="Arial" w:cs="Arial"/>
          <w:b/>
          <w:color w:val="000000" w:themeColor="text1"/>
        </w:rPr>
        <w:t>d poniedziałku 9 kwietnia</w:t>
      </w:r>
      <w:r>
        <w:rPr>
          <w:rFonts w:ascii="Arial" w:hAnsi="Arial" w:cs="Arial"/>
          <w:b/>
          <w:color w:val="000000" w:themeColor="text1"/>
        </w:rPr>
        <w:t>)</w:t>
      </w:r>
      <w:r w:rsidRPr="00471147">
        <w:rPr>
          <w:rFonts w:ascii="Arial" w:hAnsi="Arial" w:cs="Arial"/>
          <w:b/>
          <w:color w:val="000000" w:themeColor="text1"/>
        </w:rPr>
        <w:t xml:space="preserve"> pociągi </w:t>
      </w:r>
      <w:r>
        <w:rPr>
          <w:rFonts w:ascii="Arial" w:hAnsi="Arial" w:cs="Arial"/>
          <w:b/>
          <w:color w:val="000000" w:themeColor="text1"/>
        </w:rPr>
        <w:t xml:space="preserve">na </w:t>
      </w:r>
      <w:r w:rsidRPr="00471147">
        <w:rPr>
          <w:rFonts w:ascii="Arial" w:hAnsi="Arial" w:cs="Arial"/>
          <w:b/>
          <w:color w:val="000000" w:themeColor="text1"/>
        </w:rPr>
        <w:t>Centraln</w:t>
      </w:r>
      <w:r>
        <w:rPr>
          <w:rFonts w:ascii="Arial" w:hAnsi="Arial" w:cs="Arial"/>
          <w:b/>
          <w:color w:val="000000" w:themeColor="text1"/>
        </w:rPr>
        <w:t>ej</w:t>
      </w:r>
      <w:r w:rsidRPr="00471147">
        <w:rPr>
          <w:rFonts w:ascii="Arial" w:hAnsi="Arial" w:cs="Arial"/>
          <w:b/>
          <w:color w:val="000000" w:themeColor="text1"/>
        </w:rPr>
        <w:t xml:space="preserve"> Magistral</w:t>
      </w:r>
      <w:r>
        <w:rPr>
          <w:rFonts w:ascii="Arial" w:hAnsi="Arial" w:cs="Arial"/>
          <w:b/>
          <w:color w:val="000000" w:themeColor="text1"/>
        </w:rPr>
        <w:t>i</w:t>
      </w:r>
      <w:r w:rsidRPr="00471147">
        <w:rPr>
          <w:rFonts w:ascii="Arial" w:hAnsi="Arial" w:cs="Arial"/>
          <w:b/>
          <w:color w:val="000000" w:themeColor="text1"/>
        </w:rPr>
        <w:t xml:space="preserve"> Kolejow</w:t>
      </w:r>
      <w:r>
        <w:rPr>
          <w:rFonts w:ascii="Arial" w:hAnsi="Arial" w:cs="Arial"/>
          <w:b/>
          <w:color w:val="000000" w:themeColor="text1"/>
        </w:rPr>
        <w:t>ej</w:t>
      </w:r>
      <w:r w:rsidRPr="00471147">
        <w:rPr>
          <w:rFonts w:ascii="Arial" w:hAnsi="Arial" w:cs="Arial"/>
          <w:b/>
          <w:color w:val="000000" w:themeColor="text1"/>
        </w:rPr>
        <w:t xml:space="preserve"> w kierunku Katowic i Krakowa wykorzystują najnowszy</w:t>
      </w:r>
      <w:r>
        <w:rPr>
          <w:rFonts w:ascii="Arial" w:hAnsi="Arial" w:cs="Arial"/>
          <w:b/>
          <w:color w:val="000000" w:themeColor="text1"/>
        </w:rPr>
        <w:t xml:space="preserve"> na sieci</w:t>
      </w:r>
      <w:r w:rsidRPr="00471147">
        <w:rPr>
          <w:rFonts w:ascii="Arial" w:hAnsi="Arial" w:cs="Arial"/>
          <w:b/>
          <w:color w:val="000000" w:themeColor="text1"/>
        </w:rPr>
        <w:t xml:space="preserve">, nowoczesny rozjazd z systemem hydraulicznego przestawiania i kontroli. Urządzenie jest przystosowane do </w:t>
      </w:r>
      <w:r>
        <w:rPr>
          <w:rFonts w:ascii="Arial" w:hAnsi="Arial" w:cs="Arial"/>
          <w:b/>
          <w:color w:val="000000" w:themeColor="text1"/>
        </w:rPr>
        <w:t>jazdy</w:t>
      </w:r>
      <w:r w:rsidRPr="00471147">
        <w:rPr>
          <w:rFonts w:ascii="Arial" w:hAnsi="Arial" w:cs="Arial"/>
          <w:b/>
          <w:color w:val="000000" w:themeColor="text1"/>
        </w:rPr>
        <w:t xml:space="preserve"> 250 km/h przy zachowaniu wszystkich wspólnotowych i krajowych wymagań bezpieczeństwa. </w:t>
      </w:r>
    </w:p>
    <w:p w:rsidR="003E783E" w:rsidRPr="00471147" w:rsidRDefault="003E783E" w:rsidP="003E783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71147">
        <w:rPr>
          <w:rFonts w:ascii="Arial" w:hAnsi="Arial" w:cs="Arial"/>
          <w:color w:val="000000" w:themeColor="text1"/>
        </w:rPr>
        <w:t xml:space="preserve">Zabudowany na stacji Psary rozjazd, jest wykonany ściśle według nowych wymagań PKP Polskie Linie Kolejowe S.A </w:t>
      </w:r>
      <w:r>
        <w:rPr>
          <w:rFonts w:ascii="Arial" w:hAnsi="Arial" w:cs="Arial"/>
          <w:color w:val="000000" w:themeColor="text1"/>
        </w:rPr>
        <w:t xml:space="preserve">Ich celem jest m.in. zwiększenie efektywności  </w:t>
      </w:r>
      <w:r w:rsidRPr="00471147">
        <w:rPr>
          <w:rFonts w:ascii="Arial" w:hAnsi="Arial" w:cs="Arial"/>
          <w:color w:val="000000" w:themeColor="text1"/>
        </w:rPr>
        <w:t xml:space="preserve">modernizacji linii poprzez stosowanie rozjazdów bardziej trwałych, niezawodnych i nie wymagających częstych przeglądów ani konserwacji. </w:t>
      </w:r>
    </w:p>
    <w:p w:rsidR="003E783E" w:rsidRPr="001E19A7" w:rsidRDefault="003E783E" w:rsidP="003E783E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1E19A7">
        <w:rPr>
          <w:rFonts w:ascii="Arial" w:hAnsi="Arial" w:cs="Arial"/>
          <w:b/>
          <w:color w:val="000000" w:themeColor="text1"/>
        </w:rPr>
        <w:t>–</w:t>
      </w:r>
      <w:r w:rsidRPr="001E19A7">
        <w:rPr>
          <w:rFonts w:ascii="Arial" w:hAnsi="Arial" w:cs="Arial"/>
          <w:b/>
          <w:i/>
          <w:color w:val="000000" w:themeColor="text1"/>
        </w:rPr>
        <w:t xml:space="preserve"> Działania PKP Polskich Linii Kolejowych S.A., związane z zastosowaniem nowoczesnego rozjazdu, są nie tylko wypełnieniem nowych wymagań zarządcy Infrastruktury, ale też stanowią element przygotowań palety nowych konstrukcji, które miałyby w przyszłości zastosowanie na liniach dużych prędkości</w:t>
      </w:r>
      <w:r w:rsidRPr="001E19A7">
        <w:rPr>
          <w:rFonts w:ascii="Arial" w:hAnsi="Arial" w:cs="Arial"/>
          <w:b/>
          <w:color w:val="000000" w:themeColor="text1"/>
        </w:rPr>
        <w:t xml:space="preserve"> – mówi Antoni Jasiński, członek Zarządu PKP Polskich Linii Kolejowych S.A. </w:t>
      </w:r>
    </w:p>
    <w:p w:rsidR="003E783E" w:rsidRPr="00471147" w:rsidRDefault="003E783E" w:rsidP="003E783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71147">
        <w:rPr>
          <w:rFonts w:ascii="Arial" w:hAnsi="Arial" w:cs="Arial"/>
          <w:color w:val="000000" w:themeColor="text1"/>
        </w:rPr>
        <w:t>Znowelizowane standardy</w:t>
      </w:r>
      <w:r>
        <w:rPr>
          <w:rFonts w:ascii="Arial" w:hAnsi="Arial" w:cs="Arial"/>
          <w:color w:val="000000" w:themeColor="text1"/>
        </w:rPr>
        <w:t>,</w:t>
      </w:r>
      <w:r w:rsidRPr="00471147">
        <w:rPr>
          <w:rFonts w:ascii="Arial" w:hAnsi="Arial" w:cs="Arial"/>
          <w:color w:val="000000" w:themeColor="text1"/>
        </w:rPr>
        <w:t xml:space="preserve"> przyjęt</w:t>
      </w:r>
      <w:r>
        <w:rPr>
          <w:rFonts w:ascii="Arial" w:hAnsi="Arial" w:cs="Arial"/>
          <w:color w:val="000000" w:themeColor="text1"/>
        </w:rPr>
        <w:t>e</w:t>
      </w:r>
      <w:r w:rsidRPr="00471147">
        <w:rPr>
          <w:rFonts w:ascii="Arial" w:hAnsi="Arial" w:cs="Arial"/>
          <w:color w:val="000000" w:themeColor="text1"/>
        </w:rPr>
        <w:t xml:space="preserve"> przez Zarząd PKP Polskie Linie Kolejow</w:t>
      </w:r>
      <w:r>
        <w:rPr>
          <w:rFonts w:ascii="Arial" w:hAnsi="Arial" w:cs="Arial"/>
          <w:color w:val="000000" w:themeColor="text1"/>
        </w:rPr>
        <w:t xml:space="preserve">e S.A., przed dwoma laty (9 lutego 2016 r.), </w:t>
      </w:r>
      <w:r w:rsidRPr="00471147">
        <w:rPr>
          <w:rFonts w:ascii="Arial" w:hAnsi="Arial" w:cs="Arial"/>
          <w:color w:val="000000" w:themeColor="text1"/>
        </w:rPr>
        <w:t xml:space="preserve">wchodzą w życie </w:t>
      </w:r>
      <w:r>
        <w:rPr>
          <w:rFonts w:ascii="Arial" w:hAnsi="Arial" w:cs="Arial"/>
          <w:color w:val="000000" w:themeColor="text1"/>
        </w:rPr>
        <w:t xml:space="preserve">w czerwcu br. Dwa lata od ich przyjęcia, to czas, </w:t>
      </w:r>
      <w:r w:rsidRPr="00471147">
        <w:rPr>
          <w:rFonts w:ascii="Arial" w:hAnsi="Arial" w:cs="Arial"/>
          <w:color w:val="000000" w:themeColor="text1"/>
        </w:rPr>
        <w:t>aby producenci operujący w Polsce zdołali zmodyfikować swoją ofertę i przeprowadzić testowanie nowych produktów. Pośród licznych zmian</w:t>
      </w:r>
      <w:r>
        <w:rPr>
          <w:rFonts w:ascii="Arial" w:hAnsi="Arial" w:cs="Arial"/>
          <w:color w:val="000000" w:themeColor="text1"/>
        </w:rPr>
        <w:t xml:space="preserve">, wynikających z nowych </w:t>
      </w:r>
      <w:r w:rsidRPr="00471147">
        <w:rPr>
          <w:rFonts w:ascii="Arial" w:hAnsi="Arial" w:cs="Arial"/>
          <w:color w:val="000000" w:themeColor="text1"/>
        </w:rPr>
        <w:t>standard</w:t>
      </w:r>
      <w:r>
        <w:rPr>
          <w:rFonts w:ascii="Arial" w:hAnsi="Arial" w:cs="Arial"/>
          <w:color w:val="000000" w:themeColor="text1"/>
        </w:rPr>
        <w:t>ów</w:t>
      </w:r>
      <w:r w:rsidRPr="00471147">
        <w:rPr>
          <w:rFonts w:ascii="Arial" w:hAnsi="Arial" w:cs="Arial"/>
          <w:color w:val="000000" w:themeColor="text1"/>
        </w:rPr>
        <w:t>, rozjazd w Psarach jest najbardziej śmiałym wdrożeniem</w:t>
      </w:r>
      <w:r>
        <w:rPr>
          <w:rFonts w:ascii="Arial" w:hAnsi="Arial" w:cs="Arial"/>
          <w:color w:val="000000" w:themeColor="text1"/>
        </w:rPr>
        <w:t xml:space="preserve">. Wpływa na to jego </w:t>
      </w:r>
      <w:r w:rsidRPr="00471147">
        <w:rPr>
          <w:rFonts w:ascii="Arial" w:hAnsi="Arial" w:cs="Arial"/>
          <w:color w:val="000000" w:themeColor="text1"/>
        </w:rPr>
        <w:t>kompleksowość i wielobranżowość</w:t>
      </w:r>
      <w:r>
        <w:rPr>
          <w:rFonts w:ascii="Arial" w:hAnsi="Arial" w:cs="Arial"/>
          <w:color w:val="000000" w:themeColor="text1"/>
        </w:rPr>
        <w:t>,</w:t>
      </w:r>
      <w:r w:rsidRPr="00471147">
        <w:rPr>
          <w:rFonts w:ascii="Arial" w:hAnsi="Arial" w:cs="Arial"/>
          <w:color w:val="000000" w:themeColor="text1"/>
        </w:rPr>
        <w:t xml:space="preserve"> a także </w:t>
      </w:r>
      <w:r>
        <w:rPr>
          <w:rFonts w:ascii="Arial" w:hAnsi="Arial" w:cs="Arial"/>
          <w:color w:val="000000" w:themeColor="text1"/>
        </w:rPr>
        <w:t xml:space="preserve">wymogi </w:t>
      </w:r>
      <w:r w:rsidRPr="00471147">
        <w:rPr>
          <w:rFonts w:ascii="Arial" w:hAnsi="Arial" w:cs="Arial"/>
          <w:color w:val="000000" w:themeColor="text1"/>
        </w:rPr>
        <w:t xml:space="preserve">integracji nowego systemu z urządzeniami stacyjnymi </w:t>
      </w:r>
      <w:r>
        <w:rPr>
          <w:rFonts w:ascii="Arial" w:hAnsi="Arial" w:cs="Arial"/>
          <w:color w:val="000000" w:themeColor="text1"/>
        </w:rPr>
        <w:t xml:space="preserve">różnych </w:t>
      </w:r>
      <w:r w:rsidRPr="00471147">
        <w:rPr>
          <w:rFonts w:ascii="Arial" w:hAnsi="Arial" w:cs="Arial"/>
          <w:color w:val="000000" w:themeColor="text1"/>
        </w:rPr>
        <w:t xml:space="preserve">firm. </w:t>
      </w:r>
    </w:p>
    <w:p w:rsidR="003E783E" w:rsidRDefault="003E783E" w:rsidP="003E7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Skomplikowana z</w:t>
      </w:r>
      <w:r>
        <w:rPr>
          <w:rFonts w:ascii="Arial" w:hAnsi="Arial" w:cs="Arial"/>
          <w:color w:val="000000"/>
        </w:rPr>
        <w:t xml:space="preserve">abudowa rozjazdu została wykonana przez </w:t>
      </w:r>
      <w:r w:rsidRPr="00047525">
        <w:rPr>
          <w:rFonts w:ascii="Arial" w:hAnsi="Arial" w:cs="Arial"/>
          <w:color w:val="000000"/>
        </w:rPr>
        <w:t>Pomorskie Przedsiębiorstwo Mechaniczno-Torowe z Gdańska</w:t>
      </w:r>
      <w:r>
        <w:rPr>
          <w:rFonts w:ascii="Arial" w:hAnsi="Arial" w:cs="Arial"/>
          <w:color w:val="000000"/>
        </w:rPr>
        <w:t>, spółkę zale</w:t>
      </w:r>
      <w:r>
        <w:rPr>
          <w:rFonts w:ascii="Arial" w:hAnsi="Arial" w:cs="Arial"/>
          <w:color w:val="000000"/>
        </w:rPr>
        <w:t>żną PLK, w sposób sprawny i nie</w:t>
      </w:r>
      <w:r>
        <w:rPr>
          <w:rFonts w:ascii="Arial" w:hAnsi="Arial" w:cs="Arial"/>
          <w:color w:val="000000"/>
        </w:rPr>
        <w:t>zakłócający ruchu pociągów. Dzięki spełnieniu nowych wymagań, wprowadzonych przez zarządcę infrastruktury,</w:t>
      </w:r>
      <w:r w:rsidRPr="00E8062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dostarczono rozjazd w blokach. Odizolowany został też fragment sieci trakcyjnej i urządzenie zabudowano specjalnym dźwigiem </w:t>
      </w:r>
      <w:r w:rsidRPr="001E19A7">
        <w:rPr>
          <w:rFonts w:ascii="Arial" w:hAnsi="Arial" w:cs="Arial"/>
          <w:b/>
          <w:color w:val="000000" w:themeColor="text1"/>
        </w:rPr>
        <w:t>–</w:t>
      </w:r>
      <w:r>
        <w:rPr>
          <w:rFonts w:ascii="Arial" w:hAnsi="Arial" w:cs="Arial"/>
          <w:color w:val="000000"/>
        </w:rPr>
        <w:t xml:space="preserve"> bez dodatkowego, czasochłonnego montażu rozjazdu w torach i dłuższego wyłączania linii.</w:t>
      </w:r>
    </w:p>
    <w:p w:rsidR="003E783E" w:rsidRPr="00471147" w:rsidRDefault="003E783E" w:rsidP="003E783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W celu </w:t>
      </w:r>
      <w:r w:rsidRPr="00471147">
        <w:rPr>
          <w:rFonts w:ascii="Arial" w:hAnsi="Arial" w:cs="Arial"/>
          <w:color w:val="000000" w:themeColor="text1"/>
        </w:rPr>
        <w:t>rozpowszechnia</w:t>
      </w:r>
      <w:r>
        <w:rPr>
          <w:rFonts w:ascii="Arial" w:hAnsi="Arial" w:cs="Arial"/>
          <w:color w:val="000000" w:themeColor="text1"/>
        </w:rPr>
        <w:t>nia</w:t>
      </w:r>
      <w:r w:rsidRPr="00471147">
        <w:rPr>
          <w:rFonts w:ascii="Arial" w:hAnsi="Arial" w:cs="Arial"/>
          <w:color w:val="000000" w:themeColor="text1"/>
        </w:rPr>
        <w:t xml:space="preserve"> nowatorski</w:t>
      </w:r>
      <w:r>
        <w:rPr>
          <w:rFonts w:ascii="Arial" w:hAnsi="Arial" w:cs="Arial"/>
          <w:color w:val="000000" w:themeColor="text1"/>
        </w:rPr>
        <w:t>ch</w:t>
      </w:r>
      <w:r w:rsidRPr="00471147">
        <w:rPr>
          <w:rFonts w:ascii="Arial" w:hAnsi="Arial" w:cs="Arial"/>
          <w:color w:val="000000" w:themeColor="text1"/>
        </w:rPr>
        <w:t xml:space="preserve"> rozwiąza</w:t>
      </w:r>
      <w:r>
        <w:rPr>
          <w:rFonts w:ascii="Arial" w:hAnsi="Arial" w:cs="Arial"/>
          <w:color w:val="000000" w:themeColor="text1"/>
        </w:rPr>
        <w:t>ń</w:t>
      </w:r>
      <w:r w:rsidRPr="00471147">
        <w:rPr>
          <w:rFonts w:ascii="Arial" w:hAnsi="Arial" w:cs="Arial"/>
          <w:color w:val="000000" w:themeColor="text1"/>
        </w:rPr>
        <w:t xml:space="preserve"> techniczn</w:t>
      </w:r>
      <w:r>
        <w:rPr>
          <w:rFonts w:ascii="Arial" w:hAnsi="Arial" w:cs="Arial"/>
          <w:color w:val="000000" w:themeColor="text1"/>
        </w:rPr>
        <w:t>ych</w:t>
      </w:r>
      <w:r w:rsidRPr="00471147">
        <w:rPr>
          <w:rFonts w:ascii="Arial" w:hAnsi="Arial" w:cs="Arial"/>
          <w:color w:val="000000" w:themeColor="text1"/>
        </w:rPr>
        <w:t xml:space="preserve">, należy przeprowadzić pełny proces certyfikacji produktu zgodnie z obowiązującym prawem zarówno krajowym jak i unijnym. </w:t>
      </w:r>
      <w:r>
        <w:rPr>
          <w:rFonts w:ascii="Arial" w:hAnsi="Arial" w:cs="Arial"/>
          <w:color w:val="000000" w:themeColor="text1"/>
        </w:rPr>
        <w:t>D</w:t>
      </w:r>
      <w:r w:rsidRPr="00471147">
        <w:rPr>
          <w:rFonts w:ascii="Arial" w:hAnsi="Arial" w:cs="Arial"/>
          <w:color w:val="000000" w:themeColor="text1"/>
        </w:rPr>
        <w:t>la potrzeb ostatecznego potwierdzania walorów nowej konstrukcji badania rozjazdu i systemu sterowania przeprowadza Instytut Kolejnictwa w Warszawie</w:t>
      </w:r>
      <w:r>
        <w:rPr>
          <w:rFonts w:ascii="Arial" w:hAnsi="Arial" w:cs="Arial"/>
          <w:color w:val="000000" w:themeColor="text1"/>
        </w:rPr>
        <w:t>.</w:t>
      </w:r>
    </w:p>
    <w:p w:rsidR="003E783E" w:rsidRDefault="003E783E" w:rsidP="003E783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71147">
        <w:rPr>
          <w:rFonts w:ascii="Arial" w:hAnsi="Arial" w:cs="Arial"/>
          <w:color w:val="000000" w:themeColor="text1"/>
        </w:rPr>
        <w:t xml:space="preserve">Rozjazd wyprodukowała polska firma </w:t>
      </w:r>
      <w:proofErr w:type="spellStart"/>
      <w:r w:rsidRPr="00471147">
        <w:rPr>
          <w:rFonts w:ascii="Arial" w:hAnsi="Arial" w:cs="Arial"/>
          <w:color w:val="000000" w:themeColor="text1"/>
        </w:rPr>
        <w:t>Track</w:t>
      </w:r>
      <w:proofErr w:type="spellEnd"/>
      <w:r w:rsidRPr="0047114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1147">
        <w:rPr>
          <w:rFonts w:ascii="Arial" w:hAnsi="Arial" w:cs="Arial"/>
          <w:color w:val="000000" w:themeColor="text1"/>
        </w:rPr>
        <w:t>Tec</w:t>
      </w:r>
      <w:proofErr w:type="spellEnd"/>
      <w:r w:rsidRPr="00471147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KolTram</w:t>
      </w:r>
      <w:proofErr w:type="spellEnd"/>
      <w:r>
        <w:rPr>
          <w:rFonts w:ascii="Arial" w:hAnsi="Arial" w:cs="Arial"/>
          <w:color w:val="000000" w:themeColor="text1"/>
        </w:rPr>
        <w:t xml:space="preserve"> Sp. z o.o. w Zawadzkiem. Ta sama firma </w:t>
      </w:r>
      <w:r w:rsidRPr="00471147">
        <w:rPr>
          <w:rFonts w:ascii="Arial" w:hAnsi="Arial" w:cs="Arial"/>
          <w:color w:val="000000" w:themeColor="text1"/>
        </w:rPr>
        <w:t xml:space="preserve">zintegrowała go z systemem ALSTOM </w:t>
      </w:r>
      <w:proofErr w:type="spellStart"/>
      <w:r w:rsidRPr="00471147">
        <w:rPr>
          <w:rFonts w:ascii="Arial" w:hAnsi="Arial" w:cs="Arial"/>
          <w:color w:val="000000" w:themeColor="text1"/>
        </w:rPr>
        <w:t>SmartDrive</w:t>
      </w:r>
      <w:proofErr w:type="spellEnd"/>
      <w:r w:rsidRPr="00471147">
        <w:rPr>
          <w:rFonts w:ascii="Arial" w:hAnsi="Arial" w:cs="Arial"/>
          <w:color w:val="000000" w:themeColor="text1"/>
        </w:rPr>
        <w:t xml:space="preserve"> (mądry napęd) i dostarczyła blokowo na budowę, gdzie firma Bombardier zaadaptowała swoje urządzenia. </w:t>
      </w:r>
    </w:p>
    <w:p w:rsidR="00C45494" w:rsidRPr="00BA3999" w:rsidRDefault="00C45494" w:rsidP="00BA3999">
      <w:pPr>
        <w:spacing w:after="0" w:line="360" w:lineRule="auto"/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:rsidR="003B161C" w:rsidRPr="00EC6D24" w:rsidRDefault="006A2889" w:rsidP="000619ED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EC6D24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EC6D24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="00EC6D24" w:rsidRPr="00EC6D24">
        <w:rPr>
          <w:rFonts w:ascii="Arial" w:hAnsi="Arial" w:cs="Arial"/>
          <w:sz w:val="18"/>
          <w:szCs w:val="18"/>
          <w:shd w:val="clear" w:color="auto" w:fill="FFFFFF"/>
        </w:rPr>
        <w:t>Mirosław Siemieniec </w:t>
      </w:r>
      <w:r w:rsidR="00EC6D24" w:rsidRPr="00EC6D24">
        <w:rPr>
          <w:rFonts w:ascii="Arial" w:hAnsi="Arial" w:cs="Arial"/>
          <w:sz w:val="18"/>
          <w:szCs w:val="18"/>
        </w:rPr>
        <w:br/>
      </w:r>
      <w:r w:rsidR="00EC6D24" w:rsidRPr="00EC6D24">
        <w:rPr>
          <w:rFonts w:ascii="Arial" w:hAnsi="Arial" w:cs="Arial"/>
          <w:sz w:val="18"/>
          <w:szCs w:val="18"/>
          <w:shd w:val="clear" w:color="auto" w:fill="FFFFFF"/>
        </w:rPr>
        <w:t>Rzecznik prasowy </w:t>
      </w:r>
      <w:r w:rsidR="00EC6D24" w:rsidRPr="00EC6D24">
        <w:rPr>
          <w:rFonts w:ascii="Arial" w:hAnsi="Arial" w:cs="Arial"/>
          <w:sz w:val="18"/>
          <w:szCs w:val="18"/>
        </w:rPr>
        <w:br/>
      </w:r>
      <w:r w:rsidR="00EC6D24" w:rsidRPr="00EC6D24">
        <w:rPr>
          <w:rFonts w:ascii="Arial" w:hAnsi="Arial" w:cs="Arial"/>
          <w:sz w:val="18"/>
          <w:szCs w:val="18"/>
          <w:shd w:val="clear" w:color="auto" w:fill="FFFFFF"/>
        </w:rPr>
        <w:t>PKP Polskie Linie Kolejowe S.A. </w:t>
      </w:r>
      <w:r w:rsidR="00EC6D24" w:rsidRPr="00EC6D24">
        <w:rPr>
          <w:rFonts w:ascii="Arial" w:hAnsi="Arial" w:cs="Arial"/>
          <w:sz w:val="18"/>
          <w:szCs w:val="18"/>
        </w:rPr>
        <w:br/>
      </w:r>
      <w:hyperlink r:id="rId8" w:history="1">
        <w:r w:rsidR="00EC6D24" w:rsidRPr="00EC6D24">
          <w:rPr>
            <w:rStyle w:val="Hipercze"/>
            <w:rFonts w:ascii="Arial" w:hAnsi="Arial" w:cs="Arial"/>
            <w:color w:val="auto"/>
            <w:sz w:val="18"/>
            <w:szCs w:val="18"/>
            <w:bdr w:val="none" w:sz="0" w:space="0" w:color="auto" w:frame="1"/>
            <w:shd w:val="clear" w:color="auto" w:fill="FFFFFF"/>
          </w:rPr>
          <w:t>rzecznik@plk-sa.pl</w:t>
        </w:r>
      </w:hyperlink>
      <w:r w:rsidR="00EC6D24" w:rsidRPr="00EC6D24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EC6D24" w:rsidRPr="00EC6D24">
        <w:rPr>
          <w:rFonts w:ascii="Arial" w:hAnsi="Arial" w:cs="Arial"/>
          <w:sz w:val="18"/>
          <w:szCs w:val="18"/>
        </w:rPr>
        <w:br/>
      </w:r>
      <w:r w:rsidR="00EC6D24" w:rsidRPr="00EC6D24">
        <w:rPr>
          <w:rFonts w:ascii="Arial" w:hAnsi="Arial" w:cs="Arial"/>
          <w:sz w:val="18"/>
          <w:szCs w:val="18"/>
          <w:shd w:val="clear" w:color="auto" w:fill="FFFFFF"/>
        </w:rPr>
        <w:t>694 480 239</w:t>
      </w:r>
    </w:p>
    <w:sectPr w:rsidR="003B161C" w:rsidRPr="00EC6D24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8C2" w:rsidRDefault="009978C2" w:rsidP="00D5409C">
      <w:pPr>
        <w:spacing w:after="0" w:line="240" w:lineRule="auto"/>
      </w:pPr>
      <w:r>
        <w:separator/>
      </w:r>
    </w:p>
  </w:endnote>
  <w:endnote w:type="continuationSeparator" w:id="0">
    <w:p w:rsidR="009978C2" w:rsidRDefault="009978C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8C2" w:rsidRDefault="009978C2" w:rsidP="00D5409C">
      <w:pPr>
        <w:spacing w:after="0" w:line="240" w:lineRule="auto"/>
      </w:pPr>
      <w:r>
        <w:separator/>
      </w:r>
    </w:p>
  </w:footnote>
  <w:footnote w:type="continuationSeparator" w:id="0">
    <w:p w:rsidR="009978C2" w:rsidRDefault="009978C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9978C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E14E5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19E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0ACD"/>
    <w:rsid w:val="0012424C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4AD9"/>
    <w:rsid w:val="00364EE7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E783E"/>
    <w:rsid w:val="003F46E1"/>
    <w:rsid w:val="004017CF"/>
    <w:rsid w:val="004115A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64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7747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34855"/>
    <w:rsid w:val="006401A3"/>
    <w:rsid w:val="00644800"/>
    <w:rsid w:val="00644CC8"/>
    <w:rsid w:val="0066738F"/>
    <w:rsid w:val="006720D4"/>
    <w:rsid w:val="00681B60"/>
    <w:rsid w:val="00683EBC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300E"/>
    <w:rsid w:val="008C508A"/>
    <w:rsid w:val="008D6247"/>
    <w:rsid w:val="008E30A4"/>
    <w:rsid w:val="008E726A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0FCB"/>
    <w:rsid w:val="009951BB"/>
    <w:rsid w:val="009978C2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3868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A42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3248"/>
    <w:rsid w:val="00DA5750"/>
    <w:rsid w:val="00DA5F1A"/>
    <w:rsid w:val="00DB27D1"/>
    <w:rsid w:val="00DB50FE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C6D24"/>
    <w:rsid w:val="00ED0648"/>
    <w:rsid w:val="00ED15C0"/>
    <w:rsid w:val="00EE2D3D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03465-22FB-461C-BB6F-85BA06AF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2872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3</cp:revision>
  <cp:lastPrinted>2017-08-08T08:52:00Z</cp:lastPrinted>
  <dcterms:created xsi:type="dcterms:W3CDTF">2018-04-17T14:02:00Z</dcterms:created>
  <dcterms:modified xsi:type="dcterms:W3CDTF">2018-04-17T14:02:00Z</dcterms:modified>
</cp:coreProperties>
</file>