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DA2992" w:rsidRDefault="0063625B" w:rsidP="009D1AEB">
      <w:pPr>
        <w:jc w:val="right"/>
        <w:rPr>
          <w:rFonts w:cs="Arial"/>
        </w:rPr>
      </w:pPr>
    </w:p>
    <w:p w:rsidR="0063625B" w:rsidRPr="00DA2992" w:rsidRDefault="0063625B" w:rsidP="009D1AEB">
      <w:pPr>
        <w:jc w:val="right"/>
        <w:rPr>
          <w:rFonts w:cs="Arial"/>
        </w:rPr>
      </w:pPr>
    </w:p>
    <w:p w:rsidR="0063625B" w:rsidRPr="00DA2992" w:rsidRDefault="0063625B" w:rsidP="009D1AEB">
      <w:pPr>
        <w:jc w:val="right"/>
        <w:rPr>
          <w:rFonts w:cs="Arial"/>
        </w:rPr>
      </w:pPr>
    </w:p>
    <w:p w:rsidR="00C22107" w:rsidRPr="00DA2992" w:rsidRDefault="00C22107" w:rsidP="009D1AEB">
      <w:pPr>
        <w:jc w:val="right"/>
        <w:rPr>
          <w:rFonts w:cs="Arial"/>
        </w:rPr>
      </w:pPr>
    </w:p>
    <w:p w:rsidR="00277762" w:rsidRPr="00DA2992" w:rsidRDefault="00C545D4" w:rsidP="009D1AEB">
      <w:pPr>
        <w:jc w:val="right"/>
        <w:rPr>
          <w:rFonts w:cs="Arial"/>
        </w:rPr>
      </w:pPr>
      <w:r w:rsidRPr="00DA2992">
        <w:rPr>
          <w:rFonts w:cs="Arial"/>
        </w:rPr>
        <w:t>Sosnowiec</w:t>
      </w:r>
      <w:r w:rsidR="009D1AEB" w:rsidRPr="00DA2992">
        <w:rPr>
          <w:rFonts w:cs="Arial"/>
        </w:rPr>
        <w:t>,</w:t>
      </w:r>
      <w:r w:rsidR="003D20FD">
        <w:rPr>
          <w:rFonts w:cs="Arial"/>
        </w:rPr>
        <w:t xml:space="preserve"> 20</w:t>
      </w:r>
      <w:r w:rsidR="00901B3B" w:rsidRPr="00DA2992">
        <w:rPr>
          <w:rFonts w:cs="Arial"/>
        </w:rPr>
        <w:t xml:space="preserve"> kwietnia</w:t>
      </w:r>
      <w:r w:rsidR="002E2432" w:rsidRPr="00DA2992">
        <w:rPr>
          <w:rFonts w:cs="Arial"/>
        </w:rPr>
        <w:t xml:space="preserve"> 2020</w:t>
      </w:r>
      <w:r w:rsidR="009D1AEB" w:rsidRPr="00DA2992">
        <w:rPr>
          <w:rFonts w:cs="Arial"/>
        </w:rPr>
        <w:t xml:space="preserve"> r.</w:t>
      </w:r>
    </w:p>
    <w:p w:rsidR="009D1AEB" w:rsidRPr="00DA2992" w:rsidRDefault="009D1AEB" w:rsidP="009D1AEB"/>
    <w:p w:rsidR="00A51735" w:rsidRPr="00DA2992" w:rsidRDefault="00901B3B" w:rsidP="00DA2992">
      <w:pPr>
        <w:pStyle w:val="Nagwek1"/>
      </w:pPr>
      <w:r w:rsidRPr="00DA2992">
        <w:t xml:space="preserve">Nowym mostem nad Kanałem Kędzierzyńskim pojechały </w:t>
      </w:r>
      <w:r w:rsidR="00CA279B">
        <w:t xml:space="preserve">już </w:t>
      </w:r>
      <w:r w:rsidRPr="00DA2992">
        <w:t>pociągi</w:t>
      </w:r>
    </w:p>
    <w:p w:rsidR="00A51735" w:rsidRPr="00DA2992" w:rsidRDefault="00901B3B" w:rsidP="00DA2992">
      <w:pPr>
        <w:pStyle w:val="Nagwek2"/>
      </w:pPr>
      <w:r w:rsidRPr="00DA2992">
        <w:t>Lepsze warunki transportu towarów na trasie Toszek Północ</w:t>
      </w:r>
      <w:r w:rsidR="00984ACD">
        <w:t xml:space="preserve"> </w:t>
      </w:r>
      <w:r w:rsidRPr="00DA2992">
        <w:t>–</w:t>
      </w:r>
      <w:r w:rsidR="00984ACD">
        <w:t xml:space="preserve"> </w:t>
      </w:r>
      <w:r w:rsidRPr="00DA2992">
        <w:t>Rudziniec Gliwicki</w:t>
      </w:r>
      <w:r w:rsidR="00984ACD">
        <w:t xml:space="preserve"> </w:t>
      </w:r>
      <w:r w:rsidRPr="00DA2992">
        <w:t>–</w:t>
      </w:r>
      <w:r w:rsidR="00984ACD">
        <w:t xml:space="preserve"> </w:t>
      </w:r>
      <w:r w:rsidRPr="00DA2992">
        <w:t xml:space="preserve">Stare Koźle zapewniła przebudowa mostu nad Kanałem Kędzierzyńskim. </w:t>
      </w:r>
      <w:r w:rsidR="00CA279B">
        <w:t>Od 18 kwietnia p</w:t>
      </w:r>
      <w:r w:rsidRPr="00DA2992">
        <w:t xml:space="preserve">ociągi jeżdżą szybciej i sprawniej po nowej konstrukcji. Inwestycja realizowana jest przez PKP Polskie Linie Kolejowe S.A. za 192 mln zł, przy współfinansowaniu ze środków unijnych z </w:t>
      </w:r>
      <w:proofErr w:type="spellStart"/>
      <w:r w:rsidRPr="00DA2992">
        <w:t>POIiŚ</w:t>
      </w:r>
      <w:proofErr w:type="spellEnd"/>
      <w:r w:rsidRPr="00DA2992">
        <w:t>.</w:t>
      </w:r>
      <w:r w:rsidR="00A51735" w:rsidRPr="00DA2992">
        <w:t xml:space="preserve"> </w:t>
      </w:r>
    </w:p>
    <w:p w:rsidR="00DA2992" w:rsidRPr="00354A6B" w:rsidRDefault="00DA2992" w:rsidP="00354A6B">
      <w:pPr>
        <w:rPr>
          <w:rFonts w:ascii="Calibri" w:hAnsi="Calibri"/>
        </w:rPr>
      </w:pPr>
      <w:r w:rsidRPr="00DA2992">
        <w:rPr>
          <w:rFonts w:eastAsia="Calibri" w:cs="Arial"/>
        </w:rPr>
        <w:t>W marcu most nad Kanałem Kędzierzyńskim między Sławięcicami a Nową Wsią koło Kędzierzyna Koźla pomyślnie przes</w:t>
      </w:r>
      <w:r w:rsidR="003D20FD">
        <w:rPr>
          <w:rFonts w:eastAsia="Calibri" w:cs="Arial"/>
        </w:rPr>
        <w:t>zedł próby obciążeniowe. Od soboty, 18 kwietnia,</w:t>
      </w:r>
      <w:r w:rsidRPr="00DA2992">
        <w:rPr>
          <w:rFonts w:eastAsia="Calibri" w:cs="Arial"/>
        </w:rPr>
        <w:t xml:space="preserve"> pociągi towarowe jeżdżą ze zwiększoną prędkością, maks. 80 km/h</w:t>
      </w:r>
      <w:r w:rsidR="00984ACD">
        <w:rPr>
          <w:rFonts w:eastAsia="Calibri" w:cs="Arial"/>
        </w:rPr>
        <w:t>,</w:t>
      </w:r>
      <w:r w:rsidRPr="00DA2992">
        <w:rPr>
          <w:rFonts w:eastAsia="Calibri" w:cs="Arial"/>
        </w:rPr>
        <w:t xml:space="preserve"> m.in. w stronę Kędzierzyna Koźla i Magistrali Węglowej. Nowa przeprawa nad kanałem, największa konstrukcja mostowa na linii, to jeden z efektów projektu „Prace na liniach kolejowych nr 153, 199, 681, 682 oraz 872 na odcinku Toszek Północ – </w:t>
      </w:r>
      <w:r w:rsidRPr="00354A6B">
        <w:rPr>
          <w:rFonts w:eastAsia="Calibri" w:cs="Arial"/>
        </w:rPr>
        <w:t>Rudziniec Gliwicki – Stare</w:t>
      </w:r>
      <w:r w:rsidR="00984ACD">
        <w:rPr>
          <w:rFonts w:eastAsia="Calibri" w:cs="Arial"/>
        </w:rPr>
        <w:t xml:space="preserve"> Koźle" realizowanego przez PKP Polskie Linie Kolejowe S.A. </w:t>
      </w:r>
      <w:r w:rsidRPr="00354A6B">
        <w:rPr>
          <w:rFonts w:eastAsia="Calibri" w:cs="Arial"/>
        </w:rPr>
        <w:t>(</w:t>
      </w:r>
      <w:r w:rsidRPr="00CB468F">
        <w:rPr>
          <w:rFonts w:eastAsia="Calibri" w:cs="Arial"/>
        </w:rPr>
        <w:t>zobacz film</w:t>
      </w:r>
      <w:r w:rsidR="003D20FD">
        <w:rPr>
          <w:rFonts w:eastAsia="Calibri" w:cs="Arial"/>
        </w:rPr>
        <w:t xml:space="preserve"> o próbach obciążeniowych</w:t>
      </w:r>
      <w:r w:rsidRPr="00354A6B">
        <w:rPr>
          <w:rFonts w:eastAsia="Calibri" w:cs="Arial"/>
        </w:rPr>
        <w:t xml:space="preserve"> – </w:t>
      </w:r>
      <w:hyperlink r:id="rId8" w:history="1">
        <w:r w:rsidR="00354A6B" w:rsidRPr="00CB468F">
          <w:rPr>
            <w:rStyle w:val="Hipercze"/>
            <w:color w:val="auto"/>
          </w:rPr>
          <w:t>https://www.youtube.com/watch?v=b2WeXyDuLsI</w:t>
        </w:r>
      </w:hyperlink>
      <w:r w:rsidR="00354A6B" w:rsidRPr="00354A6B">
        <w:rPr>
          <w:rFonts w:eastAsia="Calibri" w:cs="Arial"/>
        </w:rPr>
        <w:t>).</w:t>
      </w:r>
    </w:p>
    <w:p w:rsidR="00C545D4" w:rsidRDefault="00DA2992" w:rsidP="00DA2992">
      <w:pPr>
        <w:spacing w:after="200" w:line="276" w:lineRule="auto"/>
        <w:rPr>
          <w:rFonts w:eastAsia="Calibri" w:cs="Arial"/>
        </w:rPr>
      </w:pPr>
      <w:r w:rsidRPr="00DA2992">
        <w:rPr>
          <w:rFonts w:eastAsia="Calibri" w:cs="Arial"/>
        </w:rPr>
        <w:t>Linia od Toszka Północ do Starego Koźla to jedna z najważniejszych tras towarowych na Górnym Śląsku. Zapewnia transport węgla z kopalń Rybnickiego Okręgu Węglowego</w:t>
      </w:r>
      <w:r w:rsidR="00CB468F">
        <w:rPr>
          <w:rFonts w:eastAsia="Calibri" w:cs="Arial"/>
        </w:rPr>
        <w:t>,</w:t>
      </w:r>
      <w:r w:rsidRPr="00DA2992">
        <w:rPr>
          <w:rFonts w:eastAsia="Calibri" w:cs="Arial"/>
        </w:rPr>
        <w:t xml:space="preserve"> m.in. do portów w Szczecini</w:t>
      </w:r>
      <w:r w:rsidR="00CB468F">
        <w:rPr>
          <w:rFonts w:eastAsia="Calibri" w:cs="Arial"/>
        </w:rPr>
        <w:t>e, Świnoujściu i Gdyni. Prace PLK zwiększają konkurencyjność</w:t>
      </w:r>
      <w:r w:rsidRPr="00DA2992">
        <w:rPr>
          <w:rFonts w:eastAsia="Calibri" w:cs="Arial"/>
        </w:rPr>
        <w:t xml:space="preserve"> kolei w stosunku do transportu drogowego</w:t>
      </w:r>
      <w:r w:rsidR="00CB468F">
        <w:rPr>
          <w:rFonts w:eastAsia="Calibri" w:cs="Arial"/>
        </w:rPr>
        <w:t>,</w:t>
      </w:r>
      <w:r w:rsidRPr="00DA2992">
        <w:rPr>
          <w:rFonts w:eastAsia="Calibri" w:cs="Arial"/>
        </w:rPr>
        <w:t xml:space="preserve"> m.in. przez zapewnienie krótszego czasu p</w:t>
      </w:r>
      <w:r w:rsidR="00984ACD">
        <w:rPr>
          <w:rFonts w:eastAsia="Calibri" w:cs="Arial"/>
        </w:rPr>
        <w:t xml:space="preserve">rzewozu ładunków oraz </w:t>
      </w:r>
      <w:r w:rsidRPr="00DA2992">
        <w:rPr>
          <w:rFonts w:eastAsia="Calibri" w:cs="Arial"/>
        </w:rPr>
        <w:t>m</w:t>
      </w:r>
      <w:r w:rsidR="00CB468F">
        <w:rPr>
          <w:rFonts w:eastAsia="Calibri" w:cs="Arial"/>
        </w:rPr>
        <w:t>ożliwość</w:t>
      </w:r>
      <w:r w:rsidRPr="00DA2992">
        <w:rPr>
          <w:rFonts w:eastAsia="Calibri" w:cs="Arial"/>
        </w:rPr>
        <w:t xml:space="preserve"> wprowadzania na tory i stacje większej liczby pociągów</w:t>
      </w:r>
      <w:r w:rsidR="003D20FD">
        <w:rPr>
          <w:rFonts w:eastAsia="Calibri" w:cs="Arial"/>
        </w:rPr>
        <w:t xml:space="preserve"> (zobacz film o korzyściach - </w:t>
      </w:r>
      <w:r w:rsidR="003D20FD" w:rsidRPr="003D20FD">
        <w:rPr>
          <w:rFonts w:eastAsia="Calibri" w:cs="Arial"/>
          <w:u w:val="single"/>
        </w:rPr>
        <w:t>https://www.youtube.com/watch?time_continue=1&amp;v=NZaIjIy5Ilo&amp;feature=emb_logo</w:t>
      </w:r>
      <w:r w:rsidR="003D20FD">
        <w:rPr>
          <w:rFonts w:eastAsia="Calibri" w:cs="Arial"/>
        </w:rPr>
        <w:t>)</w:t>
      </w:r>
      <w:r w:rsidRPr="00DA2992">
        <w:rPr>
          <w:rFonts w:eastAsia="Calibri" w:cs="Arial"/>
        </w:rPr>
        <w:t xml:space="preserve">. </w:t>
      </w:r>
      <w:bookmarkStart w:id="0" w:name="_GoBack"/>
      <w:bookmarkEnd w:id="0"/>
      <w:r w:rsidRPr="00DA2992">
        <w:rPr>
          <w:rFonts w:eastAsia="Calibri" w:cs="Arial"/>
        </w:rPr>
        <w:t>W czasie prac składy towarowe kursowały</w:t>
      </w:r>
      <w:r w:rsidR="001D2D90">
        <w:rPr>
          <w:rFonts w:eastAsia="Calibri" w:cs="Arial"/>
        </w:rPr>
        <w:t xml:space="preserve"> bez zmian przez sąsiadujące z budowanym mostem przeprawy na linii Kędzierzyn Koźle - Gliwice (nr 137)</w:t>
      </w:r>
      <w:r w:rsidRPr="00DA2992">
        <w:rPr>
          <w:rFonts w:eastAsia="Calibri" w:cs="Arial"/>
        </w:rPr>
        <w:t>.</w:t>
      </w:r>
      <w:r w:rsidR="00C545D4" w:rsidRPr="00DA2992">
        <w:rPr>
          <w:rFonts w:eastAsia="Calibri" w:cs="Arial"/>
        </w:rPr>
        <w:t xml:space="preserve"> </w:t>
      </w:r>
    </w:p>
    <w:p w:rsidR="00DA2992" w:rsidRPr="00DA2992" w:rsidRDefault="00DA2992" w:rsidP="00DA2992">
      <w:pPr>
        <w:pStyle w:val="Nagwek2"/>
        <w:rPr>
          <w:rFonts w:eastAsia="Calibri"/>
        </w:rPr>
      </w:pPr>
      <w:r>
        <w:rPr>
          <w:rFonts w:eastAsia="Calibri"/>
        </w:rPr>
        <w:t>Wizytówka mostu</w:t>
      </w:r>
    </w:p>
    <w:p w:rsidR="00DA2992" w:rsidRPr="00DA2992" w:rsidRDefault="00DA2992" w:rsidP="00DA2992">
      <w:pPr>
        <w:spacing w:after="200" w:line="276" w:lineRule="auto"/>
        <w:rPr>
          <w:rFonts w:eastAsia="Calibri" w:cs="Arial"/>
        </w:rPr>
      </w:pPr>
      <w:r w:rsidRPr="00DA2992">
        <w:rPr>
          <w:rFonts w:eastAsia="Calibri" w:cs="Arial"/>
        </w:rPr>
        <w:t>Stalowy most ma 67 metrów długości i waży ponad 300 ton. Został zbudowany w miejscu starej konstrukcji</w:t>
      </w:r>
      <w:r w:rsidR="001D2D90">
        <w:rPr>
          <w:rFonts w:eastAsia="Calibri" w:cs="Arial"/>
        </w:rPr>
        <w:t>, obok mostów na linii Kędzierzyn Koźle - Gliwice (nr 137)</w:t>
      </w:r>
      <w:r w:rsidR="001D2D90" w:rsidRPr="00DA2992">
        <w:rPr>
          <w:rFonts w:eastAsia="Calibri" w:cs="Arial"/>
        </w:rPr>
        <w:t xml:space="preserve">. </w:t>
      </w:r>
      <w:r w:rsidRPr="00DA2992">
        <w:rPr>
          <w:rFonts w:eastAsia="Calibri" w:cs="Arial"/>
        </w:rPr>
        <w:t xml:space="preserve">Elementy przeprawy przywieziono w częściach. Specjalnie przygotowane tymczasowe podpory podtrzymywały konstrukcję w trakcie jej nasuwania centymetr po centymetrze z jednego brzegu na drugi. Operacja nasuwania trwała tydzień. Na nowym moście ułożono tor i zamontowano sieć trakcyjną. </w:t>
      </w:r>
    </w:p>
    <w:p w:rsidR="00DA2992" w:rsidRPr="00DA2992" w:rsidRDefault="00DA2992" w:rsidP="00DA2992">
      <w:pPr>
        <w:spacing w:after="200" w:line="276" w:lineRule="auto"/>
        <w:rPr>
          <w:rFonts w:eastAsia="Calibri" w:cs="Arial"/>
        </w:rPr>
      </w:pPr>
      <w:r w:rsidRPr="00DA2992">
        <w:rPr>
          <w:rFonts w:eastAsia="Calibri" w:cs="Arial"/>
        </w:rPr>
        <w:t xml:space="preserve">Lepszy transport towarów umożliwia też m.in. nowy, blisko 30-metrowy kolejowy wiadukt nad dwutorową linią (nr 152) w Pisarzowicach koło Toszka. W maju zakończy się przebudowa mostu na Kanale Gliwickim oraz </w:t>
      </w:r>
      <w:r w:rsidR="00114358">
        <w:rPr>
          <w:rFonts w:eastAsia="Calibri" w:cs="Arial"/>
        </w:rPr>
        <w:t xml:space="preserve">prace </w:t>
      </w:r>
      <w:r w:rsidRPr="00DA2992">
        <w:rPr>
          <w:rFonts w:eastAsia="Calibri" w:cs="Arial"/>
        </w:rPr>
        <w:t xml:space="preserve">przy drugim przęśle wiaduktu kolejowego w Paczynie. </w:t>
      </w:r>
    </w:p>
    <w:p w:rsidR="00A51735" w:rsidRPr="00DA2992" w:rsidRDefault="00DA2992" w:rsidP="00DA2992">
      <w:pPr>
        <w:spacing w:after="200" w:line="276" w:lineRule="auto"/>
        <w:rPr>
          <w:rFonts w:eastAsia="Calibri" w:cs="Arial"/>
        </w:rPr>
      </w:pPr>
      <w:r w:rsidRPr="00DA2992">
        <w:rPr>
          <w:rFonts w:eastAsia="Calibri" w:cs="Arial"/>
        </w:rPr>
        <w:t>Wartość projektu „Prace na liniach kolejowych nr 153, 199, 681, 682 oraz 872 na odcinku Toszek Północ – Rudziniec Gliwicki – Stare Koźle" to 192 mln złotych, z czego 85 procent pochodzi z unijnego Funduszu Spójności w ramach Programu Operacyjnego Infrastruktura i Środowisko. Zakończenie wszystkich prac zaplanowano na koniec 2020 roku.</w:t>
      </w:r>
      <w:r w:rsidR="00A51735" w:rsidRPr="00DA2992">
        <w:rPr>
          <w:rFonts w:eastAsia="Calibri" w:cs="Arial"/>
        </w:rPr>
        <w:t xml:space="preserve"> </w:t>
      </w:r>
      <w:r w:rsidR="00ED5331">
        <w:rPr>
          <w:rFonts w:eastAsia="Calibri" w:cs="Arial"/>
        </w:rPr>
        <w:t xml:space="preserve">Więcej informacji na stronie projektu: </w:t>
      </w:r>
      <w:hyperlink r:id="rId9" w:history="1">
        <w:r w:rsidR="00ED5331">
          <w:rPr>
            <w:rStyle w:val="Hipercze"/>
          </w:rPr>
          <w:t>http://towarynatory.pl/</w:t>
        </w:r>
      </w:hyperlink>
    </w:p>
    <w:p w:rsidR="00291328" w:rsidRPr="00DA2992" w:rsidRDefault="00291328" w:rsidP="007F3648"/>
    <w:p w:rsidR="007F3648" w:rsidRPr="00DA2992" w:rsidRDefault="002F6767" w:rsidP="007F3648">
      <w:r w:rsidRPr="00DA2992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Pr="00DA2992" w:rsidRDefault="002F6767" w:rsidP="007F3648"/>
    <w:p w:rsidR="007F3648" w:rsidRPr="00DA2992" w:rsidRDefault="007F3648" w:rsidP="00A15AED">
      <w:pPr>
        <w:rPr>
          <w:rStyle w:val="Pogrubienie"/>
          <w:rFonts w:cs="Arial"/>
          <w:b w:val="0"/>
        </w:rPr>
      </w:pPr>
      <w:r w:rsidRPr="00DA2992">
        <w:rPr>
          <w:rStyle w:val="Pogrubienie"/>
          <w:rFonts w:cs="Arial"/>
          <w:b w:val="0"/>
        </w:rPr>
        <w:t>Kontakt dla mediów:</w:t>
      </w:r>
    </w:p>
    <w:p w:rsidR="00A15AED" w:rsidRPr="00DA2992" w:rsidRDefault="0021316F" w:rsidP="00A15AED">
      <w:r w:rsidRPr="00DA2992">
        <w:t>Katarzyna Głowacka</w:t>
      </w:r>
      <w:r w:rsidRPr="00DA2992">
        <w:br/>
      </w:r>
      <w:r w:rsidR="00C545D4" w:rsidRPr="00DA2992">
        <w:t>zespół</w:t>
      </w:r>
      <w:r w:rsidR="00A15AED" w:rsidRPr="00DA2992">
        <w:t xml:space="preserve"> prasowy</w:t>
      </w:r>
      <w:r w:rsidR="00A15AED" w:rsidRPr="00DA2992">
        <w:br/>
      </w:r>
      <w:r w:rsidRPr="00DA2992">
        <w:rPr>
          <w:rStyle w:val="Pogrubienie"/>
          <w:rFonts w:cs="Arial"/>
          <w:b w:val="0"/>
        </w:rPr>
        <w:t>PKP Polskie Linie Kolejowe S.A.</w:t>
      </w:r>
      <w:r w:rsidRPr="00DA2992">
        <w:br/>
      </w:r>
      <w:r w:rsidR="00C545D4" w:rsidRPr="00DA2992">
        <w:rPr>
          <w:rStyle w:val="Hipercze"/>
          <w:color w:val="0071BC"/>
          <w:shd w:val="clear" w:color="auto" w:fill="FFFFFF"/>
        </w:rPr>
        <w:t>katarzyna.glowacka</w:t>
      </w:r>
      <w:r w:rsidR="00A15AED" w:rsidRPr="00DA2992">
        <w:rPr>
          <w:rStyle w:val="Hipercze"/>
          <w:color w:val="0071BC"/>
          <w:shd w:val="clear" w:color="auto" w:fill="FFFFFF"/>
        </w:rPr>
        <w:t>@plk-sa.pl</w:t>
      </w:r>
      <w:r w:rsidR="00A15AED" w:rsidRPr="00DA2992">
        <w:br/>
      </w:r>
      <w:r w:rsidR="00C545D4" w:rsidRPr="00DA2992">
        <w:t>T: +48 697 044 571</w:t>
      </w:r>
    </w:p>
    <w:p w:rsidR="00C22107" w:rsidRPr="00DA2992" w:rsidRDefault="00C22107" w:rsidP="00A15AED"/>
    <w:p w:rsidR="00C22107" w:rsidRPr="00DA2992" w:rsidRDefault="00C22107" w:rsidP="00A15AED"/>
    <w:p w:rsidR="00C22107" w:rsidRPr="00DA2992" w:rsidRDefault="00C22107" w:rsidP="00A15AED"/>
    <w:p w:rsidR="00AC2669" w:rsidRPr="00DA2992" w:rsidRDefault="00AC2669" w:rsidP="00AC2669">
      <w:pPr>
        <w:rPr>
          <w:rFonts w:cs="Arial"/>
        </w:rPr>
      </w:pPr>
      <w:r w:rsidRPr="00DA2992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C22107" w:rsidRPr="00DA2992" w:rsidRDefault="00C22107" w:rsidP="00A15AED"/>
    <w:sectPr w:rsidR="00C22107" w:rsidRPr="00DA2992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79A" w:rsidRDefault="00F6179A" w:rsidP="009D1AEB">
      <w:pPr>
        <w:spacing w:after="0" w:line="240" w:lineRule="auto"/>
      </w:pPr>
      <w:r>
        <w:separator/>
      </w:r>
    </w:p>
  </w:endnote>
  <w:endnote w:type="continuationSeparator" w:id="0">
    <w:p w:rsidR="00F6179A" w:rsidRDefault="00F6179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79A" w:rsidRDefault="00F6179A" w:rsidP="009D1AEB">
      <w:pPr>
        <w:spacing w:after="0" w:line="240" w:lineRule="auto"/>
      </w:pPr>
      <w:r>
        <w:separator/>
      </w:r>
    </w:p>
  </w:footnote>
  <w:footnote w:type="continuationSeparator" w:id="0">
    <w:p w:rsidR="00F6179A" w:rsidRDefault="00F6179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14358"/>
    <w:rsid w:val="001D2D90"/>
    <w:rsid w:val="0021316F"/>
    <w:rsid w:val="00236985"/>
    <w:rsid w:val="00277762"/>
    <w:rsid w:val="00291328"/>
    <w:rsid w:val="002B44AF"/>
    <w:rsid w:val="002E2432"/>
    <w:rsid w:val="002F6767"/>
    <w:rsid w:val="00354A6B"/>
    <w:rsid w:val="003D20FD"/>
    <w:rsid w:val="003D6B75"/>
    <w:rsid w:val="003E51E9"/>
    <w:rsid w:val="00430558"/>
    <w:rsid w:val="004F25A3"/>
    <w:rsid w:val="005E7308"/>
    <w:rsid w:val="005F282D"/>
    <w:rsid w:val="0063625B"/>
    <w:rsid w:val="006C6C1C"/>
    <w:rsid w:val="006E0661"/>
    <w:rsid w:val="00793930"/>
    <w:rsid w:val="007E02CA"/>
    <w:rsid w:val="007F3648"/>
    <w:rsid w:val="00860074"/>
    <w:rsid w:val="00901B3B"/>
    <w:rsid w:val="00984ACD"/>
    <w:rsid w:val="009D1AEB"/>
    <w:rsid w:val="00A15AED"/>
    <w:rsid w:val="00A47FF8"/>
    <w:rsid w:val="00A51735"/>
    <w:rsid w:val="00AC2669"/>
    <w:rsid w:val="00B42F3C"/>
    <w:rsid w:val="00C22107"/>
    <w:rsid w:val="00C545D4"/>
    <w:rsid w:val="00CA279B"/>
    <w:rsid w:val="00CB468F"/>
    <w:rsid w:val="00D149FC"/>
    <w:rsid w:val="00DA2992"/>
    <w:rsid w:val="00ED5331"/>
    <w:rsid w:val="00EE280F"/>
    <w:rsid w:val="00F6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2WeXyDuL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towarynatory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A6E50-A0EE-4422-A17C-49668EE7B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Nowym mostem nad Kanałem Kędzierzyńskim pojechały pociągi</vt:lpstr>
    </vt:vector>
  </TitlesOfParts>
  <Company>PKP PLK S.A.</Company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Nowym mostem nad Kanałem Kędzierzyńskim pojechały pociągi</dc:title>
  <dc:subject/>
  <dc:creator>Kundzicz Adam</dc:creator>
  <cp:keywords/>
  <dc:description/>
  <cp:lastModifiedBy>Głowacka Katarzyna</cp:lastModifiedBy>
  <cp:revision>6</cp:revision>
  <dcterms:created xsi:type="dcterms:W3CDTF">2020-04-18T09:41:00Z</dcterms:created>
  <dcterms:modified xsi:type="dcterms:W3CDTF">2020-04-30T07:24:00Z</dcterms:modified>
</cp:coreProperties>
</file>