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4B" w:rsidRPr="000A5C47" w:rsidRDefault="0045284B" w:rsidP="00A3525D">
      <w:pPr>
        <w:tabs>
          <w:tab w:val="left" w:pos="2268"/>
        </w:tabs>
        <w:spacing w:line="360" w:lineRule="auto"/>
        <w:ind w:left="284"/>
        <w:rPr>
          <w:rFonts w:ascii="Arial" w:hAnsi="Arial" w:cs="Arial"/>
          <w:b/>
          <w:sz w:val="22"/>
          <w:szCs w:val="22"/>
        </w:rPr>
      </w:pPr>
    </w:p>
    <w:p w:rsidR="002008F5" w:rsidRPr="00EB2050" w:rsidRDefault="006D11C5" w:rsidP="00A3525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Poznań, 5 października </w:t>
      </w:r>
      <w:r w:rsidR="002008F5" w:rsidRPr="00EB2050">
        <w:rPr>
          <w:rFonts w:ascii="Arial" w:hAnsi="Arial" w:cs="Arial"/>
          <w:sz w:val="22"/>
          <w:szCs w:val="22"/>
        </w:rPr>
        <w:t xml:space="preserve">2018 r. </w:t>
      </w:r>
    </w:p>
    <w:p w:rsidR="002008F5" w:rsidRPr="00F50E1E" w:rsidRDefault="002008F5" w:rsidP="00A3525D">
      <w:p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F50E1E">
        <w:rPr>
          <w:rFonts w:ascii="Arial" w:hAnsi="Arial" w:cs="Arial"/>
          <w:b/>
          <w:bCs/>
          <w:sz w:val="22"/>
          <w:szCs w:val="22"/>
        </w:rPr>
        <w:t>Informacja prasowa</w:t>
      </w:r>
    </w:p>
    <w:p w:rsidR="006D7112" w:rsidRDefault="008A2180" w:rsidP="006D7112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Pociągi </w:t>
      </w:r>
      <w:r w:rsidR="006D7112">
        <w:rPr>
          <w:rFonts w:ascii="Arial" w:hAnsi="Arial" w:cs="Arial"/>
          <w:b/>
          <w:bCs/>
          <w:color w:val="000000"/>
          <w:sz w:val="22"/>
          <w:szCs w:val="22"/>
        </w:rPr>
        <w:t xml:space="preserve">na </w:t>
      </w:r>
      <w:r w:rsidR="006D7112">
        <w:rPr>
          <w:rFonts w:ascii="Arial" w:hAnsi="Arial" w:cs="Arial"/>
          <w:b/>
          <w:color w:val="000000"/>
          <w:sz w:val="22"/>
          <w:szCs w:val="22"/>
        </w:rPr>
        <w:t>trasie Oborniki W</w:t>
      </w:r>
      <w:r w:rsidR="006D11C5">
        <w:rPr>
          <w:rFonts w:ascii="Arial" w:hAnsi="Arial" w:cs="Arial"/>
          <w:b/>
          <w:color w:val="000000"/>
          <w:sz w:val="22"/>
          <w:szCs w:val="22"/>
        </w:rPr>
        <w:t>ielkopolskie</w:t>
      </w:r>
      <w:r w:rsidR="006D7112">
        <w:rPr>
          <w:rFonts w:ascii="Arial" w:hAnsi="Arial" w:cs="Arial"/>
          <w:b/>
          <w:color w:val="000000"/>
          <w:sz w:val="22"/>
          <w:szCs w:val="22"/>
        </w:rPr>
        <w:t xml:space="preserve"> – Piła</w:t>
      </w:r>
      <w:r w:rsidR="006D711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81CBE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781CBE" w:rsidRDefault="008A2180" w:rsidP="00343F6D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Wracają pociągi </w:t>
      </w:r>
      <w:r w:rsidR="00E15C3D">
        <w:rPr>
          <w:rFonts w:ascii="Arial" w:hAnsi="Arial" w:cs="Arial"/>
          <w:b/>
          <w:color w:val="000000"/>
          <w:sz w:val="22"/>
          <w:szCs w:val="22"/>
        </w:rPr>
        <w:t>na trasę Oborniki W</w:t>
      </w:r>
      <w:r w:rsidR="00A57B4D">
        <w:rPr>
          <w:rFonts w:ascii="Arial" w:hAnsi="Arial" w:cs="Arial"/>
          <w:b/>
          <w:color w:val="000000"/>
          <w:sz w:val="22"/>
          <w:szCs w:val="22"/>
        </w:rPr>
        <w:t xml:space="preserve">ielkopolskie </w:t>
      </w:r>
      <w:r w:rsidR="00E15C3D">
        <w:rPr>
          <w:rFonts w:ascii="Arial" w:hAnsi="Arial" w:cs="Arial"/>
          <w:b/>
          <w:color w:val="000000"/>
          <w:sz w:val="22"/>
          <w:szCs w:val="22"/>
        </w:rPr>
        <w:t xml:space="preserve">– Piła. </w:t>
      </w:r>
      <w:r>
        <w:rPr>
          <w:rFonts w:ascii="Arial" w:hAnsi="Arial" w:cs="Arial"/>
          <w:b/>
          <w:color w:val="000000"/>
          <w:sz w:val="22"/>
          <w:szCs w:val="22"/>
        </w:rPr>
        <w:t>K</w:t>
      </w:r>
      <w:r w:rsidR="00C31DA7">
        <w:rPr>
          <w:rFonts w:ascii="Arial" w:hAnsi="Arial" w:cs="Arial"/>
          <w:b/>
          <w:color w:val="000000"/>
          <w:sz w:val="22"/>
          <w:szCs w:val="22"/>
        </w:rPr>
        <w:t xml:space="preserve">ończą </w:t>
      </w:r>
      <w:r w:rsidR="00343F6D">
        <w:rPr>
          <w:rFonts w:ascii="Arial" w:hAnsi="Arial" w:cs="Arial"/>
          <w:b/>
          <w:color w:val="000000"/>
          <w:sz w:val="22"/>
          <w:szCs w:val="22"/>
        </w:rPr>
        <w:t xml:space="preserve">się </w:t>
      </w:r>
      <w:r w:rsidR="00BD0E69">
        <w:rPr>
          <w:rFonts w:ascii="Arial" w:hAnsi="Arial" w:cs="Arial"/>
          <w:b/>
          <w:color w:val="000000"/>
          <w:sz w:val="22"/>
          <w:szCs w:val="22"/>
        </w:rPr>
        <w:t xml:space="preserve">zasadnicze </w:t>
      </w:r>
      <w:r w:rsidR="00E15C3D">
        <w:rPr>
          <w:rFonts w:ascii="Arial" w:hAnsi="Arial" w:cs="Arial"/>
          <w:b/>
          <w:color w:val="000000"/>
          <w:sz w:val="22"/>
          <w:szCs w:val="22"/>
        </w:rPr>
        <w:t>prace</w:t>
      </w:r>
      <w:r w:rsidR="00A57B4D">
        <w:rPr>
          <w:rFonts w:ascii="Arial" w:hAnsi="Arial" w:cs="Arial"/>
          <w:b/>
          <w:color w:val="000000"/>
          <w:sz w:val="22"/>
          <w:szCs w:val="22"/>
        </w:rPr>
        <w:br/>
      </w:r>
      <w:r w:rsidR="00DB6B6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i sprawdzanie urządzeń sterowania ruchem kolejowym</w:t>
      </w:r>
      <w:r w:rsidR="00E15C3D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A57B4D">
        <w:rPr>
          <w:rFonts w:ascii="Arial" w:hAnsi="Arial" w:cs="Arial"/>
          <w:b/>
          <w:color w:val="000000"/>
          <w:sz w:val="22"/>
          <w:szCs w:val="22"/>
        </w:rPr>
        <w:t>Postęp prac na trasie pozwala</w:t>
      </w:r>
      <w:r w:rsidR="00A57B4D">
        <w:rPr>
          <w:rFonts w:ascii="Arial" w:hAnsi="Arial" w:cs="Arial"/>
          <w:b/>
          <w:color w:val="000000"/>
          <w:sz w:val="22"/>
          <w:szCs w:val="22"/>
        </w:rPr>
        <w:br/>
      </w:r>
      <w:r w:rsidR="00A57B4D">
        <w:rPr>
          <w:rFonts w:ascii="Arial" w:hAnsi="Arial" w:cs="Arial"/>
          <w:b/>
          <w:color w:val="000000"/>
          <w:sz w:val="22"/>
          <w:szCs w:val="22"/>
        </w:rPr>
        <w:t xml:space="preserve"> od 13 października zastąpić komunikację autobusową pociągami. </w:t>
      </w:r>
      <w:r w:rsidR="00A57B4D">
        <w:rPr>
          <w:rFonts w:ascii="Arial" w:hAnsi="Arial" w:cs="Arial"/>
          <w:b/>
          <w:color w:val="000000"/>
          <w:sz w:val="22"/>
          <w:szCs w:val="22"/>
        </w:rPr>
        <w:t>Po modernizacji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podróż między Poznaniem a Piłą </w:t>
      </w:r>
      <w:r w:rsidR="006D11C5">
        <w:rPr>
          <w:rFonts w:ascii="Arial" w:hAnsi="Arial" w:cs="Arial"/>
          <w:b/>
          <w:color w:val="000000"/>
          <w:sz w:val="22"/>
          <w:szCs w:val="22"/>
        </w:rPr>
        <w:t>zajmie nie 120 lecz 80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minut.</w:t>
      </w:r>
      <w:r w:rsidR="00A57B4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781CBE" w:rsidRPr="006D11C5" w:rsidRDefault="00781CBE" w:rsidP="006D11C5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A363B">
        <w:rPr>
          <w:rFonts w:ascii="Arial" w:hAnsi="Arial" w:cs="Arial"/>
          <w:i/>
          <w:color w:val="000000"/>
          <w:sz w:val="22"/>
          <w:szCs w:val="22"/>
        </w:rPr>
        <w:t>–</w:t>
      </w:r>
      <w:r w:rsidR="006D11C5" w:rsidRPr="006D11C5">
        <w:rPr>
          <w:rFonts w:ascii="Arial" w:hAnsi="Arial" w:cs="Arial"/>
          <w:sz w:val="22"/>
          <w:szCs w:val="22"/>
        </w:rPr>
        <w:t xml:space="preserve"> </w:t>
      </w:r>
      <w:r w:rsidR="006D11C5" w:rsidRPr="006D11C5">
        <w:rPr>
          <w:rFonts w:ascii="Arial" w:hAnsi="Arial" w:cs="Arial"/>
          <w:i/>
          <w:iCs/>
          <w:sz w:val="22"/>
          <w:szCs w:val="22"/>
        </w:rPr>
        <w:t>Realizujemy obecnie wielki program modernizacji polskiej kolei</w:t>
      </w:r>
      <w:r>
        <w:rPr>
          <w:rFonts w:ascii="Arial" w:hAnsi="Arial" w:cs="Arial"/>
          <w:i/>
          <w:iCs/>
          <w:sz w:val="22"/>
          <w:szCs w:val="22"/>
        </w:rPr>
        <w:t>, na rekordową skalę. Łącznie w </w:t>
      </w:r>
      <w:r w:rsidR="006D11C5" w:rsidRPr="006D11C5">
        <w:rPr>
          <w:rFonts w:ascii="Arial" w:hAnsi="Arial" w:cs="Arial"/>
          <w:i/>
          <w:iCs/>
          <w:sz w:val="22"/>
          <w:szCs w:val="22"/>
        </w:rPr>
        <w:t>linie kolejowe, dworce i tabor zainwestujemy około 100 miliardów złotych, a województwo wielkopolskie jest jednym z tych, które już mogą cieszyć się pierwszymi efektami prac. Ten program to rezultat nowego myślenia o transporcie kolejowym i przywrócenia mu przez polski rząd należnej roli. Przez wiele lat kolej w Polsce „zwijano”, zapominając, że jest ona jednym z kół zamachowych całej narodowej gospodarki. Obecnie, po długim czasie niedoinwestowania, kolej wreszcie przeżywa renesans</w:t>
      </w:r>
      <w:r w:rsidR="006D11C5" w:rsidRPr="006D11C5">
        <w:rPr>
          <w:rFonts w:ascii="Arial" w:hAnsi="Arial" w:cs="Arial"/>
          <w:sz w:val="22"/>
          <w:szCs w:val="22"/>
        </w:rPr>
        <w:t xml:space="preserve"> – mówi Andrzej Adamczyk, minister infrastruktury.</w:t>
      </w:r>
    </w:p>
    <w:p w:rsidR="006D11C5" w:rsidRPr="006D11C5" w:rsidRDefault="00781CBE" w:rsidP="006D11C5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A363B">
        <w:rPr>
          <w:rFonts w:ascii="Arial" w:hAnsi="Arial" w:cs="Arial"/>
          <w:i/>
          <w:color w:val="000000"/>
          <w:sz w:val="22"/>
          <w:szCs w:val="22"/>
        </w:rPr>
        <w:t xml:space="preserve">– </w:t>
      </w:r>
      <w:r w:rsidR="006D11C5" w:rsidRPr="006D11C5">
        <w:rPr>
          <w:rFonts w:ascii="Arial" w:hAnsi="Arial" w:cs="Arial"/>
          <w:i/>
          <w:iCs/>
          <w:sz w:val="22"/>
          <w:szCs w:val="22"/>
        </w:rPr>
        <w:t>Po raz pierwszy od wielu lat o inwestycjach na kolei myśli się kompleksowo. Powstaje spójna, wysokiej jakości oferta dla pasażerów obejmująca wszystkie etapy podróży. Jednym z wielu beneficjentów tego programu jest właśnie województwo wielkopolskie. Modernizacja linii Poznań – Piła, dwa poznańskie dworce: jeden gruntownie zmodernizow</w:t>
      </w:r>
      <w:r>
        <w:rPr>
          <w:rFonts w:ascii="Arial" w:hAnsi="Arial" w:cs="Arial"/>
          <w:i/>
          <w:iCs/>
          <w:sz w:val="22"/>
          <w:szCs w:val="22"/>
        </w:rPr>
        <w:t>any, drugi wybudowany od nowa i </w:t>
      </w:r>
      <w:r w:rsidR="006D11C5" w:rsidRPr="006D11C5">
        <w:rPr>
          <w:rFonts w:ascii="Arial" w:hAnsi="Arial" w:cs="Arial"/>
          <w:i/>
          <w:iCs/>
          <w:sz w:val="22"/>
          <w:szCs w:val="22"/>
        </w:rPr>
        <w:t>kolejne wagony modernizowane przez poznańskiego producenta to konkretne efekty pracy na rzecz podnoszenia konkurencyjności kolei w Polsce. A będzie ich jeszcze więcej</w:t>
      </w:r>
      <w:r w:rsidR="006D11C5" w:rsidRPr="006D11C5">
        <w:rPr>
          <w:rFonts w:ascii="Arial" w:hAnsi="Arial" w:cs="Arial"/>
          <w:sz w:val="22"/>
          <w:szCs w:val="22"/>
        </w:rPr>
        <w:t xml:space="preserve"> – mówi Andrzej </w:t>
      </w:r>
      <w:proofErr w:type="spellStart"/>
      <w:r w:rsidR="006D11C5" w:rsidRPr="006D11C5">
        <w:rPr>
          <w:rFonts w:ascii="Arial" w:hAnsi="Arial" w:cs="Arial"/>
          <w:sz w:val="22"/>
          <w:szCs w:val="22"/>
        </w:rPr>
        <w:t>Bittel</w:t>
      </w:r>
      <w:proofErr w:type="spellEnd"/>
      <w:r w:rsidR="006D11C5" w:rsidRPr="006D11C5">
        <w:rPr>
          <w:rFonts w:ascii="Arial" w:hAnsi="Arial" w:cs="Arial"/>
          <w:sz w:val="22"/>
          <w:szCs w:val="22"/>
        </w:rPr>
        <w:t>, wiceminister infrastruktury.</w:t>
      </w:r>
    </w:p>
    <w:p w:rsidR="00FB1C56" w:rsidRDefault="00FB1C56" w:rsidP="00FB1C56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B1C56">
        <w:rPr>
          <w:rFonts w:ascii="Arial" w:hAnsi="Arial" w:cs="Arial"/>
          <w:color w:val="000000"/>
          <w:sz w:val="22"/>
          <w:szCs w:val="22"/>
        </w:rPr>
        <w:t xml:space="preserve">Krajowy Program Kolejowy zwiększa możliwości </w:t>
      </w:r>
      <w:r>
        <w:rPr>
          <w:rFonts w:ascii="Arial" w:hAnsi="Arial" w:cs="Arial"/>
          <w:color w:val="000000"/>
          <w:sz w:val="22"/>
          <w:szCs w:val="22"/>
        </w:rPr>
        <w:t xml:space="preserve">komunikacji w regionach m.in. w Wielkopolsce, na trasie Piła – Poznań, gdzie kończy się kolejny etap prac. </w:t>
      </w:r>
    </w:p>
    <w:p w:rsidR="00FB1C56" w:rsidRDefault="00915BF1" w:rsidP="00FB1C56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B1C56">
        <w:rPr>
          <w:rFonts w:ascii="Arial" w:hAnsi="Arial" w:cs="Arial"/>
          <w:color w:val="000000"/>
          <w:sz w:val="22"/>
          <w:szCs w:val="22"/>
        </w:rPr>
        <w:t>Na jednotorowym</w:t>
      </w:r>
      <w:r>
        <w:rPr>
          <w:rFonts w:ascii="Arial" w:hAnsi="Arial" w:cs="Arial"/>
          <w:color w:val="000000"/>
          <w:sz w:val="22"/>
          <w:szCs w:val="22"/>
        </w:rPr>
        <w:t xml:space="preserve"> szlaku Oborniki Wlkp. – Piła </w:t>
      </w:r>
      <w:r w:rsidR="00DB6B62">
        <w:rPr>
          <w:rFonts w:ascii="Arial" w:hAnsi="Arial" w:cs="Arial"/>
          <w:color w:val="000000"/>
          <w:sz w:val="22"/>
          <w:szCs w:val="22"/>
        </w:rPr>
        <w:t>kończ</w:t>
      </w:r>
      <w:r w:rsidR="008A2180">
        <w:rPr>
          <w:rFonts w:ascii="Arial" w:hAnsi="Arial" w:cs="Arial"/>
          <w:color w:val="000000"/>
          <w:sz w:val="22"/>
          <w:szCs w:val="22"/>
        </w:rPr>
        <w:t>y</w:t>
      </w:r>
      <w:r w:rsidR="00DB6B62">
        <w:rPr>
          <w:rFonts w:ascii="Arial" w:hAnsi="Arial" w:cs="Arial"/>
          <w:color w:val="000000"/>
          <w:sz w:val="22"/>
          <w:szCs w:val="22"/>
        </w:rPr>
        <w:t xml:space="preserve"> się </w:t>
      </w:r>
      <w:r w:rsidR="008A2180">
        <w:rPr>
          <w:rFonts w:ascii="Arial" w:hAnsi="Arial" w:cs="Arial"/>
          <w:color w:val="000000"/>
          <w:sz w:val="22"/>
          <w:szCs w:val="22"/>
        </w:rPr>
        <w:t>sprawdzanie systemu i urządzeń sterowania ruchem</w:t>
      </w:r>
      <w:r w:rsidR="00781CBE">
        <w:rPr>
          <w:rFonts w:ascii="Arial" w:hAnsi="Arial" w:cs="Arial"/>
          <w:color w:val="000000"/>
          <w:sz w:val="22"/>
          <w:szCs w:val="22"/>
        </w:rPr>
        <w:t>.</w:t>
      </w:r>
      <w:r w:rsidR="008A2180">
        <w:rPr>
          <w:rFonts w:ascii="Arial" w:hAnsi="Arial" w:cs="Arial"/>
          <w:color w:val="000000"/>
          <w:sz w:val="22"/>
          <w:szCs w:val="22"/>
        </w:rPr>
        <w:t xml:space="preserve"> </w:t>
      </w:r>
      <w:r w:rsidR="00905B1D">
        <w:rPr>
          <w:rFonts w:ascii="Arial" w:hAnsi="Arial" w:cs="Arial"/>
          <w:color w:val="000000"/>
          <w:sz w:val="22"/>
          <w:szCs w:val="22"/>
        </w:rPr>
        <w:t xml:space="preserve">Na stacjach i przystankach m.in. Oborniki Wlkp. i Chodzież widać </w:t>
      </w:r>
      <w:r>
        <w:rPr>
          <w:rFonts w:ascii="Arial" w:hAnsi="Arial" w:cs="Arial"/>
          <w:color w:val="000000"/>
          <w:sz w:val="22"/>
          <w:szCs w:val="22"/>
        </w:rPr>
        <w:t>now</w:t>
      </w:r>
      <w:r w:rsidR="008A2180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peron</w:t>
      </w:r>
      <w:r w:rsidR="008A2180">
        <w:rPr>
          <w:rFonts w:ascii="Arial" w:hAnsi="Arial" w:cs="Arial"/>
          <w:color w:val="000000"/>
          <w:sz w:val="22"/>
          <w:szCs w:val="22"/>
        </w:rPr>
        <w:t>y</w:t>
      </w:r>
      <w:r w:rsidR="00DB6B62">
        <w:rPr>
          <w:rFonts w:ascii="Arial" w:hAnsi="Arial" w:cs="Arial"/>
          <w:color w:val="000000"/>
          <w:sz w:val="22"/>
          <w:szCs w:val="22"/>
        </w:rPr>
        <w:t>.</w:t>
      </w:r>
      <w:r w:rsidR="00905B1D">
        <w:rPr>
          <w:rFonts w:ascii="Arial" w:hAnsi="Arial" w:cs="Arial"/>
          <w:color w:val="000000"/>
          <w:sz w:val="22"/>
          <w:szCs w:val="22"/>
        </w:rPr>
        <w:t xml:space="preserve"> Wymieni</w:t>
      </w:r>
      <w:r w:rsidR="008A2180">
        <w:rPr>
          <w:rFonts w:ascii="Arial" w:hAnsi="Arial" w:cs="Arial"/>
          <w:color w:val="000000"/>
          <w:sz w:val="22"/>
          <w:szCs w:val="22"/>
        </w:rPr>
        <w:t xml:space="preserve">ono </w:t>
      </w:r>
      <w:r>
        <w:rPr>
          <w:rFonts w:ascii="Arial" w:hAnsi="Arial" w:cs="Arial"/>
          <w:color w:val="000000"/>
          <w:sz w:val="22"/>
          <w:szCs w:val="22"/>
        </w:rPr>
        <w:t>rozjazd</w:t>
      </w:r>
      <w:r w:rsidR="008A2180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 xml:space="preserve">, które zapewnią </w:t>
      </w:r>
      <w:r w:rsidR="00DB6B62">
        <w:rPr>
          <w:rFonts w:ascii="Arial" w:hAnsi="Arial" w:cs="Arial"/>
          <w:color w:val="000000"/>
          <w:sz w:val="22"/>
          <w:szCs w:val="22"/>
        </w:rPr>
        <w:t xml:space="preserve">sprawną </w:t>
      </w:r>
      <w:r>
        <w:rPr>
          <w:rFonts w:ascii="Arial" w:hAnsi="Arial" w:cs="Arial"/>
          <w:color w:val="000000"/>
          <w:sz w:val="22"/>
          <w:szCs w:val="22"/>
        </w:rPr>
        <w:t xml:space="preserve">jazdę pociągów. </w:t>
      </w:r>
      <w:r w:rsidR="00905B1D">
        <w:rPr>
          <w:rFonts w:ascii="Arial" w:hAnsi="Arial" w:cs="Arial"/>
          <w:color w:val="000000"/>
          <w:sz w:val="22"/>
          <w:szCs w:val="22"/>
        </w:rPr>
        <w:t xml:space="preserve">Modernizowane są </w:t>
      </w:r>
      <w:r>
        <w:rPr>
          <w:rFonts w:ascii="Arial" w:hAnsi="Arial" w:cs="Arial"/>
          <w:color w:val="000000"/>
          <w:sz w:val="22"/>
          <w:szCs w:val="22"/>
        </w:rPr>
        <w:t>przej</w:t>
      </w:r>
      <w:r w:rsidR="00DB6B62">
        <w:rPr>
          <w:rFonts w:ascii="Arial" w:hAnsi="Arial" w:cs="Arial"/>
          <w:color w:val="000000"/>
          <w:sz w:val="22"/>
          <w:szCs w:val="22"/>
        </w:rPr>
        <w:t>azd</w:t>
      </w:r>
      <w:r w:rsidR="00905B1D">
        <w:rPr>
          <w:rFonts w:ascii="Arial" w:hAnsi="Arial" w:cs="Arial"/>
          <w:color w:val="000000"/>
          <w:sz w:val="22"/>
          <w:szCs w:val="22"/>
        </w:rPr>
        <w:t>y</w:t>
      </w:r>
      <w:r w:rsidR="00DB6B62">
        <w:rPr>
          <w:rFonts w:ascii="Arial" w:hAnsi="Arial" w:cs="Arial"/>
          <w:color w:val="000000"/>
          <w:sz w:val="22"/>
          <w:szCs w:val="22"/>
        </w:rPr>
        <w:t xml:space="preserve"> kolejowo – drogow</w:t>
      </w:r>
      <w:r w:rsidR="00905B1D">
        <w:rPr>
          <w:rFonts w:ascii="Arial" w:hAnsi="Arial" w:cs="Arial"/>
          <w:color w:val="000000"/>
          <w:sz w:val="22"/>
          <w:szCs w:val="22"/>
        </w:rPr>
        <w:t>e</w:t>
      </w:r>
      <w:r w:rsidR="008A2180">
        <w:rPr>
          <w:rFonts w:ascii="Arial" w:hAnsi="Arial" w:cs="Arial"/>
          <w:color w:val="000000"/>
          <w:sz w:val="22"/>
          <w:szCs w:val="22"/>
        </w:rPr>
        <w:t xml:space="preserve"> i m</w:t>
      </w:r>
      <w:r>
        <w:rPr>
          <w:rFonts w:ascii="Arial" w:hAnsi="Arial" w:cs="Arial"/>
          <w:color w:val="000000"/>
          <w:sz w:val="22"/>
          <w:szCs w:val="22"/>
        </w:rPr>
        <w:t xml:space="preserve">ontowane nowoczesne urządzenia sterowania ruchem kolejowym. </w:t>
      </w:r>
    </w:p>
    <w:p w:rsidR="00181152" w:rsidRPr="00781CBE" w:rsidRDefault="008A2180" w:rsidP="00781CB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Prace objęły </w:t>
      </w:r>
      <w:r w:rsidR="00915BF1">
        <w:rPr>
          <w:rFonts w:ascii="Arial" w:hAnsi="Arial" w:cs="Arial"/>
          <w:color w:val="000000"/>
          <w:sz w:val="22"/>
          <w:szCs w:val="22"/>
        </w:rPr>
        <w:t>most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="00BD0E69">
        <w:rPr>
          <w:rFonts w:ascii="Arial" w:hAnsi="Arial" w:cs="Arial"/>
          <w:color w:val="000000"/>
          <w:sz w:val="22"/>
          <w:szCs w:val="22"/>
        </w:rPr>
        <w:t xml:space="preserve"> </w:t>
      </w:r>
      <w:r w:rsidR="00EB72C3">
        <w:rPr>
          <w:rFonts w:ascii="Arial" w:hAnsi="Arial" w:cs="Arial"/>
          <w:color w:val="000000"/>
          <w:sz w:val="22"/>
          <w:szCs w:val="22"/>
        </w:rPr>
        <w:t>kolejow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EB72C3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915BF1">
        <w:rPr>
          <w:rFonts w:ascii="Arial" w:hAnsi="Arial" w:cs="Arial"/>
          <w:color w:val="000000"/>
          <w:sz w:val="22"/>
          <w:szCs w:val="22"/>
        </w:rPr>
        <w:t>na stacji Rogoźno</w:t>
      </w:r>
      <w:r w:rsidR="00EB72C3">
        <w:rPr>
          <w:rFonts w:ascii="Arial" w:hAnsi="Arial" w:cs="Arial"/>
          <w:color w:val="000000"/>
          <w:sz w:val="22"/>
          <w:szCs w:val="22"/>
        </w:rPr>
        <w:t xml:space="preserve"> (na rzece Wełnie)</w:t>
      </w:r>
      <w:r w:rsidR="00915BF1">
        <w:rPr>
          <w:rFonts w:ascii="Arial" w:hAnsi="Arial" w:cs="Arial"/>
          <w:color w:val="000000"/>
          <w:sz w:val="22"/>
          <w:szCs w:val="22"/>
        </w:rPr>
        <w:t>, na rzece Noteć i na rzece Gwda</w:t>
      </w:r>
      <w:r>
        <w:rPr>
          <w:rFonts w:ascii="Arial" w:hAnsi="Arial" w:cs="Arial"/>
          <w:color w:val="000000"/>
          <w:sz w:val="22"/>
          <w:szCs w:val="22"/>
        </w:rPr>
        <w:t xml:space="preserve"> oraz wiadukt </w:t>
      </w:r>
      <w:r w:rsidR="00B93EAE">
        <w:rPr>
          <w:rFonts w:ascii="Arial" w:hAnsi="Arial" w:cs="Arial"/>
          <w:color w:val="000000"/>
          <w:sz w:val="22"/>
          <w:szCs w:val="22"/>
        </w:rPr>
        <w:t xml:space="preserve">na </w:t>
      </w:r>
      <w:r w:rsidR="00B153FD">
        <w:rPr>
          <w:rFonts w:ascii="Arial" w:hAnsi="Arial" w:cs="Arial"/>
          <w:color w:val="000000"/>
          <w:sz w:val="22"/>
          <w:szCs w:val="22"/>
        </w:rPr>
        <w:t xml:space="preserve">ul. </w:t>
      </w:r>
      <w:proofErr w:type="spellStart"/>
      <w:r w:rsidR="00B153FD">
        <w:rPr>
          <w:rFonts w:ascii="Arial" w:hAnsi="Arial" w:cs="Arial"/>
          <w:color w:val="000000"/>
          <w:sz w:val="22"/>
          <w:szCs w:val="22"/>
        </w:rPr>
        <w:t>Niestachowskiej</w:t>
      </w:r>
      <w:proofErr w:type="spellEnd"/>
      <w:r w:rsidR="00B153FD">
        <w:rPr>
          <w:rFonts w:ascii="Arial" w:hAnsi="Arial" w:cs="Arial"/>
          <w:color w:val="000000"/>
          <w:sz w:val="22"/>
          <w:szCs w:val="22"/>
        </w:rPr>
        <w:t xml:space="preserve"> w Poznaniu</w:t>
      </w:r>
      <w:r w:rsidR="00781CBE">
        <w:rPr>
          <w:rFonts w:ascii="Arial" w:hAnsi="Arial" w:cs="Arial"/>
          <w:color w:val="000000"/>
          <w:sz w:val="22"/>
          <w:szCs w:val="22"/>
        </w:rPr>
        <w:t>.</w:t>
      </w:r>
    </w:p>
    <w:p w:rsidR="002008F5" w:rsidRPr="002008F5" w:rsidRDefault="002008F5" w:rsidP="00A3525D">
      <w:pPr>
        <w:pStyle w:val="Textbody"/>
        <w:widowControl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008F5">
        <w:rPr>
          <w:rFonts w:ascii="Arial" w:hAnsi="Arial" w:cs="Arial"/>
          <w:b/>
          <w:color w:val="000000"/>
          <w:sz w:val="22"/>
          <w:szCs w:val="22"/>
        </w:rPr>
        <w:t>Szybciej, bezpieczniej i komfortowo</w:t>
      </w:r>
    </w:p>
    <w:p w:rsidR="003A363B" w:rsidRPr="00181152" w:rsidRDefault="00781CBE" w:rsidP="00A3525D">
      <w:pPr>
        <w:pStyle w:val="Textbody"/>
        <w:widowControl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–</w:t>
      </w:r>
      <w:r w:rsidR="003A363B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3A363B" w:rsidRPr="003A363B">
        <w:rPr>
          <w:rFonts w:ascii="Arial" w:hAnsi="Arial" w:cs="Arial"/>
          <w:i/>
          <w:color w:val="000000"/>
          <w:sz w:val="22"/>
          <w:szCs w:val="22"/>
        </w:rPr>
        <w:t>Dzięki inwestycji Poznań – Piła</w:t>
      </w:r>
      <w:r w:rsidR="003A363B">
        <w:rPr>
          <w:rFonts w:ascii="Arial" w:hAnsi="Arial" w:cs="Arial"/>
          <w:i/>
          <w:color w:val="000000"/>
          <w:sz w:val="22"/>
          <w:szCs w:val="22"/>
        </w:rPr>
        <w:t>, realizowanej z Krajowego Programu Kolejowego, w poznańskim węźle kolejowym  przygotowane będą już</w:t>
      </w:r>
      <w:r w:rsidR="003A363B" w:rsidRPr="003A363B">
        <w:rPr>
          <w:rFonts w:ascii="Arial" w:hAnsi="Arial" w:cs="Arial"/>
          <w:i/>
          <w:color w:val="000000"/>
          <w:sz w:val="22"/>
          <w:szCs w:val="22"/>
        </w:rPr>
        <w:t xml:space="preserve"> wszystkie</w:t>
      </w:r>
      <w:r w:rsidR="003A363B">
        <w:rPr>
          <w:rFonts w:ascii="Arial" w:hAnsi="Arial" w:cs="Arial"/>
          <w:i/>
          <w:color w:val="000000"/>
          <w:sz w:val="22"/>
          <w:szCs w:val="22"/>
        </w:rPr>
        <w:t xml:space="preserve"> sprawne dojazdy koleją </w:t>
      </w:r>
      <w:r w:rsidR="00181152">
        <w:rPr>
          <w:rFonts w:ascii="Arial" w:hAnsi="Arial" w:cs="Arial"/>
          <w:i/>
          <w:color w:val="000000"/>
          <w:sz w:val="22"/>
          <w:szCs w:val="22"/>
        </w:rPr>
        <w:t xml:space="preserve">do </w:t>
      </w:r>
      <w:r w:rsidR="003A363B">
        <w:rPr>
          <w:rFonts w:ascii="Arial" w:hAnsi="Arial" w:cs="Arial"/>
          <w:i/>
          <w:color w:val="000000"/>
          <w:sz w:val="22"/>
          <w:szCs w:val="22"/>
        </w:rPr>
        <w:t>stolicy Wielkopolski</w:t>
      </w:r>
      <w:r w:rsidR="003A363B" w:rsidRPr="003A363B">
        <w:rPr>
          <w:rFonts w:ascii="Arial" w:hAnsi="Arial" w:cs="Arial"/>
          <w:i/>
          <w:color w:val="000000"/>
          <w:sz w:val="22"/>
          <w:szCs w:val="22"/>
        </w:rPr>
        <w:t>. Zapewni to bardzo dobre połączenia w ruchu aglomeracyjny</w:t>
      </w:r>
      <w:r>
        <w:rPr>
          <w:rFonts w:ascii="Arial" w:hAnsi="Arial" w:cs="Arial"/>
          <w:i/>
          <w:color w:val="000000"/>
          <w:sz w:val="22"/>
          <w:szCs w:val="22"/>
        </w:rPr>
        <w:t xml:space="preserve">m </w:t>
      </w:r>
      <w:r w:rsidR="003A363B" w:rsidRPr="003A363B">
        <w:rPr>
          <w:rFonts w:ascii="Arial" w:hAnsi="Arial" w:cs="Arial"/>
          <w:i/>
          <w:color w:val="000000"/>
          <w:sz w:val="22"/>
          <w:szCs w:val="22"/>
        </w:rPr>
        <w:t>i dalekobieżnym.</w:t>
      </w:r>
      <w:r w:rsidR="00181152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181152" w:rsidRPr="00181152">
        <w:rPr>
          <w:rFonts w:ascii="Arial" w:hAnsi="Arial" w:cs="Arial"/>
          <w:color w:val="000000"/>
          <w:sz w:val="22"/>
          <w:szCs w:val="22"/>
        </w:rPr>
        <w:t>– powiedział</w:t>
      </w:r>
      <w:r w:rsidR="00181152">
        <w:rPr>
          <w:rFonts w:ascii="Arial" w:hAnsi="Arial" w:cs="Arial"/>
          <w:color w:val="000000"/>
          <w:sz w:val="22"/>
          <w:szCs w:val="22"/>
        </w:rPr>
        <w:br/>
        <w:t>Arnold Bresch</w:t>
      </w:r>
      <w:r w:rsidR="00181152" w:rsidRPr="00181152">
        <w:rPr>
          <w:rFonts w:ascii="Arial" w:hAnsi="Arial" w:cs="Arial"/>
          <w:color w:val="000000"/>
          <w:sz w:val="22"/>
          <w:szCs w:val="22"/>
        </w:rPr>
        <w:t xml:space="preserve">, członek Zarządu PKP Polskich Linii Kolejowych S.A. </w:t>
      </w:r>
      <w:r w:rsidR="003A363B" w:rsidRPr="0018115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008F5" w:rsidRPr="002008F5" w:rsidRDefault="00F50E1E" w:rsidP="00A3525D">
      <w:pPr>
        <w:pStyle w:val="Textbody"/>
        <w:widowControl/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Projekt Poznań – Piła </w:t>
      </w:r>
      <w:r w:rsidR="002008F5" w:rsidRPr="002008F5">
        <w:rPr>
          <w:rFonts w:ascii="Arial" w:hAnsi="Arial" w:cs="Arial"/>
          <w:color w:val="000000"/>
          <w:sz w:val="22"/>
          <w:szCs w:val="22"/>
        </w:rPr>
        <w:t>to jedno z największych przedsięwzięć komunikacyjnych województwa wielkopolskiego</w:t>
      </w:r>
      <w:r w:rsidR="00A3525D">
        <w:rPr>
          <w:rFonts w:ascii="Arial" w:hAnsi="Arial" w:cs="Arial"/>
          <w:color w:val="000000"/>
          <w:sz w:val="22"/>
          <w:szCs w:val="22"/>
        </w:rPr>
        <w:t>. O</w:t>
      </w:r>
      <w:r w:rsidR="002008F5" w:rsidRPr="002008F5">
        <w:rPr>
          <w:rFonts w:ascii="Arial" w:hAnsi="Arial" w:cs="Arial"/>
          <w:color w:val="000000"/>
          <w:sz w:val="22"/>
          <w:szCs w:val="22"/>
        </w:rPr>
        <w:t>bejmuje m.in. modernizację 1</w:t>
      </w:r>
      <w:r w:rsidR="00A3525D">
        <w:rPr>
          <w:rFonts w:ascii="Arial" w:hAnsi="Arial" w:cs="Arial"/>
          <w:color w:val="000000"/>
          <w:sz w:val="22"/>
          <w:szCs w:val="22"/>
        </w:rPr>
        <w:t xml:space="preserve">34 km torów </w:t>
      </w:r>
      <w:r w:rsidR="00781CBE">
        <w:rPr>
          <w:rFonts w:ascii="Arial" w:hAnsi="Arial" w:cs="Arial"/>
          <w:color w:val="000000"/>
          <w:sz w:val="22"/>
          <w:szCs w:val="22"/>
        </w:rPr>
        <w:t xml:space="preserve">i budowę 4 nowych przystanków: </w:t>
      </w:r>
      <w:r w:rsidR="002008F5" w:rsidRPr="002008F5">
        <w:rPr>
          <w:rFonts w:ascii="Arial" w:hAnsi="Arial" w:cs="Arial"/>
          <w:color w:val="000000"/>
          <w:sz w:val="22"/>
          <w:szCs w:val="22"/>
        </w:rPr>
        <w:t>Poznań Podolany, Złotniki Grzybowe, Złotkowo i Bogdanowo.</w:t>
      </w:r>
    </w:p>
    <w:p w:rsidR="002008F5" w:rsidRPr="002008F5" w:rsidRDefault="002008F5" w:rsidP="00A3525D">
      <w:pPr>
        <w:pStyle w:val="Textbody"/>
        <w:widowControl/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2008F5">
        <w:rPr>
          <w:rFonts w:ascii="Arial" w:hAnsi="Arial" w:cs="Arial"/>
          <w:color w:val="000000"/>
          <w:sz w:val="22"/>
          <w:szCs w:val="22"/>
        </w:rPr>
        <w:t xml:space="preserve">Budowa lub przebudowa 34 peronów oraz modernizacja torów znacząco podniosą komfort podróżowania także osobom o ograniczonej mobilności. Na peronach będą nowe wiaty, oświetlenie oraz system informacji pasażerskiej. Na stacjach w Chodzieży i Pile wyremontowane </w:t>
      </w:r>
      <w:r w:rsidR="00EB2999">
        <w:rPr>
          <w:rFonts w:ascii="Arial" w:hAnsi="Arial" w:cs="Arial"/>
          <w:color w:val="000000"/>
          <w:sz w:val="22"/>
          <w:szCs w:val="22"/>
        </w:rPr>
        <w:t xml:space="preserve">zostaną </w:t>
      </w:r>
      <w:r w:rsidRPr="002008F5">
        <w:rPr>
          <w:rFonts w:ascii="Arial" w:hAnsi="Arial" w:cs="Arial"/>
          <w:color w:val="000000"/>
          <w:sz w:val="22"/>
          <w:szCs w:val="22"/>
        </w:rPr>
        <w:t>przejścia pod torami.</w:t>
      </w:r>
    </w:p>
    <w:p w:rsidR="002008F5" w:rsidRPr="002008F5" w:rsidRDefault="002008F5" w:rsidP="00A3525D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2008F5">
        <w:rPr>
          <w:rFonts w:ascii="Arial" w:hAnsi="Arial" w:cs="Arial"/>
          <w:color w:val="000000"/>
          <w:sz w:val="22"/>
          <w:szCs w:val="22"/>
        </w:rPr>
        <w:t>Zwiększy się przepustowość linii obsługującej ruc</w:t>
      </w:r>
      <w:r w:rsidR="00A3525D">
        <w:rPr>
          <w:rFonts w:ascii="Arial" w:hAnsi="Arial" w:cs="Arial"/>
          <w:color w:val="000000"/>
          <w:sz w:val="22"/>
          <w:szCs w:val="22"/>
        </w:rPr>
        <w:t xml:space="preserve">h regionalny oraz dalekobieżny </w:t>
      </w:r>
      <w:r w:rsidRPr="002008F5">
        <w:rPr>
          <w:rFonts w:ascii="Arial" w:hAnsi="Arial" w:cs="Arial"/>
          <w:color w:val="000000"/>
          <w:sz w:val="22"/>
          <w:szCs w:val="22"/>
        </w:rPr>
        <w:t>z południa kraju do Kołobrzegu. Nowe rozjazdy i system sterowania ruchem kolejowym pozwolą na przejazd większej liczby pociągów. Pociągi pasażerskie pojadą z prędkością maksymalną do 120 km/h a towarowe do 80 km/h. Po zakończeniu modernizacji czas podróży pociągiem z Poznania do Piły będzie trwał ok. 80 min zamiast wcześniejszych 120 min.</w:t>
      </w:r>
    </w:p>
    <w:p w:rsidR="002008F5" w:rsidRPr="002008F5" w:rsidRDefault="002008F5" w:rsidP="00A3525D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2008F5">
        <w:rPr>
          <w:rFonts w:ascii="Arial" w:hAnsi="Arial" w:cs="Arial"/>
          <w:color w:val="000000"/>
          <w:sz w:val="22"/>
          <w:szCs w:val="22"/>
        </w:rPr>
        <w:t xml:space="preserve">Zwiększy się także poziom bezpieczeństwa. Na trasie Poznań – Piła, na 63 przejazdach </w:t>
      </w:r>
      <w:r w:rsidR="00EB2999">
        <w:rPr>
          <w:rFonts w:ascii="Arial" w:hAnsi="Arial" w:cs="Arial"/>
          <w:color w:val="000000"/>
          <w:sz w:val="22"/>
          <w:szCs w:val="22"/>
        </w:rPr>
        <w:br/>
      </w:r>
      <w:r w:rsidRPr="002008F5">
        <w:rPr>
          <w:rFonts w:ascii="Arial" w:hAnsi="Arial" w:cs="Arial"/>
          <w:color w:val="000000"/>
          <w:sz w:val="22"/>
          <w:szCs w:val="22"/>
        </w:rPr>
        <w:t xml:space="preserve">kolejowo – drogowych zostanie wyremontowana nawierzchnia drogowa. Na 44 z nich będą zamontowane nowe systemy zabezpieczeń – sygnalizacja świetlna lub rogatki. Sprawny nadzór nad modernizowanym odcinkiem zapewni Lokalne Centrum Sterowania (LCS) w Poznaniu. </w:t>
      </w:r>
    </w:p>
    <w:p w:rsidR="002008F5" w:rsidRPr="002008F5" w:rsidRDefault="002008F5" w:rsidP="00A3525D">
      <w:p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008F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Inwestycja  warta ok. 500 mln zł netto jest współfinansowana przez Unię Europejską z Europejskiego Funduszu Rozwoju Regionalnego w ramach Wielkopolskiego Regionalnego Programu Operacyjnego na lata 2014-2020. </w:t>
      </w:r>
    </w:p>
    <w:p w:rsidR="002008F5" w:rsidRDefault="002008F5" w:rsidP="00A352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205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229350" cy="1247775"/>
            <wp:effectExtent l="0" t="0" r="0" b="9525"/>
            <wp:docPr id="4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9D8" w:rsidRPr="00181152" w:rsidRDefault="00B029D8" w:rsidP="00181152">
      <w:pPr>
        <w:jc w:val="right"/>
        <w:rPr>
          <w:rFonts w:ascii="Arial" w:hAnsi="Arial" w:cs="Arial"/>
          <w:b/>
          <w:sz w:val="20"/>
          <w:szCs w:val="20"/>
        </w:rPr>
      </w:pPr>
      <w:r w:rsidRPr="00181152">
        <w:rPr>
          <w:rFonts w:ascii="Arial" w:hAnsi="Arial" w:cs="Arial"/>
          <w:b/>
          <w:sz w:val="20"/>
          <w:szCs w:val="20"/>
        </w:rPr>
        <w:t>Kontakt dla mediów:</w:t>
      </w:r>
    </w:p>
    <w:p w:rsidR="006D11C5" w:rsidRPr="00181152" w:rsidRDefault="006D11C5" w:rsidP="00181152">
      <w:pPr>
        <w:jc w:val="right"/>
        <w:rPr>
          <w:rFonts w:ascii="Arial" w:hAnsi="Arial" w:cs="Arial"/>
          <w:sz w:val="20"/>
          <w:szCs w:val="20"/>
        </w:rPr>
      </w:pPr>
      <w:r w:rsidRPr="00181152">
        <w:rPr>
          <w:rFonts w:ascii="Arial" w:hAnsi="Arial" w:cs="Arial"/>
          <w:sz w:val="20"/>
          <w:szCs w:val="20"/>
        </w:rPr>
        <w:t>Mirosław Siemieniec</w:t>
      </w:r>
    </w:p>
    <w:p w:rsidR="006D11C5" w:rsidRPr="00181152" w:rsidRDefault="006D11C5" w:rsidP="00181152">
      <w:pPr>
        <w:jc w:val="right"/>
        <w:rPr>
          <w:rFonts w:ascii="Arial" w:hAnsi="Arial" w:cs="Arial"/>
          <w:sz w:val="20"/>
          <w:szCs w:val="20"/>
        </w:rPr>
      </w:pPr>
      <w:r w:rsidRPr="00181152">
        <w:rPr>
          <w:rFonts w:ascii="Arial" w:hAnsi="Arial" w:cs="Arial"/>
          <w:sz w:val="20"/>
          <w:szCs w:val="20"/>
        </w:rPr>
        <w:t>Rzecznik prasowy</w:t>
      </w:r>
    </w:p>
    <w:p w:rsidR="00B029D8" w:rsidRPr="00181152" w:rsidRDefault="00B029D8" w:rsidP="00181152">
      <w:pPr>
        <w:jc w:val="right"/>
        <w:rPr>
          <w:rFonts w:ascii="Arial" w:hAnsi="Arial" w:cs="Arial"/>
          <w:sz w:val="20"/>
          <w:szCs w:val="20"/>
        </w:rPr>
      </w:pPr>
      <w:r w:rsidRPr="00181152">
        <w:rPr>
          <w:rFonts w:ascii="Arial" w:hAnsi="Arial" w:cs="Arial"/>
          <w:sz w:val="20"/>
          <w:szCs w:val="20"/>
        </w:rPr>
        <w:t>PKP Polskie Linie Kolejowe S.A.</w:t>
      </w:r>
    </w:p>
    <w:p w:rsidR="00B029D8" w:rsidRPr="000A5C47" w:rsidRDefault="00B06AD3" w:rsidP="00181152">
      <w:pPr>
        <w:jc w:val="right"/>
        <w:rPr>
          <w:rFonts w:ascii="Arial" w:hAnsi="Arial" w:cs="Arial"/>
          <w:sz w:val="22"/>
          <w:szCs w:val="22"/>
        </w:rPr>
      </w:pPr>
      <w:hyperlink r:id="rId8" w:history="1">
        <w:r w:rsidR="009F041C" w:rsidRPr="00181152">
          <w:rPr>
            <w:rStyle w:val="Hipercze"/>
            <w:rFonts w:ascii="Arial" w:hAnsi="Arial" w:cs="Arial"/>
            <w:sz w:val="20"/>
            <w:szCs w:val="20"/>
          </w:rPr>
          <w:t>rzecznik</w:t>
        </w:r>
        <w:r w:rsidR="00B029D8" w:rsidRPr="00181152">
          <w:rPr>
            <w:rStyle w:val="Hipercze"/>
            <w:rFonts w:ascii="Arial" w:hAnsi="Arial" w:cs="Arial"/>
            <w:sz w:val="20"/>
            <w:szCs w:val="20"/>
          </w:rPr>
          <w:t>@plk-sa.pl</w:t>
        </w:r>
      </w:hyperlink>
    </w:p>
    <w:p w:rsidR="00122631" w:rsidRPr="000A5C47" w:rsidRDefault="006D11C5" w:rsidP="00936B4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 600 084 239</w:t>
      </w:r>
    </w:p>
    <w:sectPr w:rsidR="00122631" w:rsidRPr="000A5C47" w:rsidSect="001226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2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AD3" w:rsidRDefault="00B06AD3">
      <w:r>
        <w:separator/>
      </w:r>
    </w:p>
  </w:endnote>
  <w:endnote w:type="continuationSeparator" w:id="0">
    <w:p w:rsidR="00B06AD3" w:rsidRDefault="00B0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3259EC" w:rsidRDefault="003259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122631" w:rsidRDefault="00B87E33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eastAsia="en-US"/>
      </w:rPr>
    </w:pPr>
    <w:r>
      <w:rPr>
        <w:rFonts w:ascii="Arial" w:eastAsia="Calibri" w:hAnsi="Arial" w:cs="Arial"/>
        <w:noProof/>
        <w:color w:val="7F7F7F"/>
        <w:sz w:val="14"/>
        <w:szCs w:val="14"/>
      </w:rPr>
      <w:drawing>
        <wp:inline distT="0" distB="0" distL="0" distR="0">
          <wp:extent cx="7105650" cy="755650"/>
          <wp:effectExtent l="0" t="0" r="0" b="6350"/>
          <wp:docPr id="2" name="Obraz 2" descr="logo unijne wojewodztwa_wielkopol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nijne wojewodztwa_wielkopol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XIII Wydział Gospodarczy Krajowego Rejestru Sądowego pod numerem KRS 0000037568, NIP 113-23-16-427, </w:t>
    </w:r>
  </w:p>
  <w:p w:rsidR="002C20BD" w:rsidRPr="002008F5" w:rsidRDefault="002C20BD" w:rsidP="002008F5">
    <w:pPr>
      <w:rPr>
        <w:rFonts w:ascii="Arial" w:hAnsi="Arial" w:cs="Arial"/>
        <w:b/>
        <w:sz w:val="14"/>
        <w:szCs w:val="14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>wpłaconego:</w:t>
    </w:r>
    <w:r w:rsidR="002008F5">
      <w:rPr>
        <w:rFonts w:ascii="Arial" w:eastAsia="Calibri" w:hAnsi="Arial" w:cs="Arial"/>
        <w:color w:val="7F7F7F"/>
        <w:sz w:val="14"/>
        <w:szCs w:val="14"/>
        <w:lang w:eastAsia="en-US"/>
      </w:rPr>
      <w:t xml:space="preserve"> </w:t>
    </w:r>
    <w:r w:rsidR="002008F5" w:rsidRPr="002008F5">
      <w:rPr>
        <w:rFonts w:ascii="Arial" w:eastAsia="Calibri" w:hAnsi="Arial" w:cs="Arial"/>
        <w:color w:val="7F7F7F"/>
        <w:sz w:val="14"/>
        <w:szCs w:val="14"/>
        <w:lang w:eastAsia="en-US"/>
      </w:rPr>
      <w:t>17 458 436 000,00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AD3" w:rsidRDefault="00B06AD3">
      <w:r>
        <w:separator/>
      </w:r>
    </w:p>
  </w:footnote>
  <w:footnote w:type="continuationSeparator" w:id="0">
    <w:p w:rsidR="00B06AD3" w:rsidRDefault="00B06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EC" w:rsidRDefault="003259EC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9C" w:rsidRPr="00465D70" w:rsidRDefault="00B87E33" w:rsidP="00FD5D9C">
    <w:pPr>
      <w:ind w:firstLine="284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D9C" w:rsidRPr="00465D70">
      <w:rPr>
        <w:rFonts w:ascii="Arial" w:hAnsi="Arial" w:cs="Arial"/>
        <w:b/>
        <w:sz w:val="16"/>
        <w:szCs w:val="16"/>
      </w:rPr>
      <w:t>PKP Polskie Linie Kolejowe S.A.</w:t>
    </w:r>
  </w:p>
  <w:p w:rsidR="00FD5D9C" w:rsidRDefault="00B029D8" w:rsidP="00FD5D9C">
    <w:pPr>
      <w:ind w:left="28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Biuro Komunikacji i Promocji</w:t>
    </w:r>
  </w:p>
  <w:p w:rsidR="00B029D8" w:rsidRDefault="00B029D8" w:rsidP="00FD5D9C">
    <w:pPr>
      <w:ind w:left="28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Zespół prasowy</w:t>
    </w:r>
  </w:p>
  <w:p w:rsidR="00EB2999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ul. </w:t>
    </w:r>
    <w:r w:rsidR="00B029D8">
      <w:rPr>
        <w:rFonts w:ascii="Arial" w:hAnsi="Arial" w:cs="Arial"/>
        <w:sz w:val="16"/>
        <w:szCs w:val="16"/>
      </w:rPr>
      <w:t>Targowa 74</w:t>
    </w:r>
    <w:r w:rsidRPr="00465D70">
      <w:rPr>
        <w:rFonts w:ascii="Arial" w:hAnsi="Arial" w:cs="Arial"/>
        <w:sz w:val="16"/>
        <w:szCs w:val="16"/>
      </w:rPr>
      <w:t xml:space="preserve">, 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>0</w:t>
    </w:r>
    <w:r w:rsidR="00B029D8">
      <w:rPr>
        <w:rFonts w:ascii="Arial" w:hAnsi="Arial" w:cs="Arial"/>
        <w:sz w:val="16"/>
        <w:szCs w:val="16"/>
      </w:rPr>
      <w:t>3</w:t>
    </w:r>
    <w:r w:rsidRPr="00465D70">
      <w:rPr>
        <w:rFonts w:ascii="Arial" w:hAnsi="Arial" w:cs="Arial"/>
        <w:sz w:val="16"/>
        <w:szCs w:val="16"/>
      </w:rPr>
      <w:t>-</w:t>
    </w:r>
    <w:r w:rsidR="00B029D8">
      <w:rPr>
        <w:rFonts w:ascii="Arial" w:hAnsi="Arial" w:cs="Arial"/>
        <w:sz w:val="16"/>
        <w:szCs w:val="16"/>
      </w:rPr>
      <w:t>734</w:t>
    </w:r>
    <w:r w:rsidRPr="00465D70">
      <w:rPr>
        <w:rFonts w:ascii="Arial" w:hAnsi="Arial" w:cs="Arial"/>
        <w:sz w:val="16"/>
        <w:szCs w:val="16"/>
      </w:rPr>
      <w:t xml:space="preserve"> </w:t>
    </w:r>
    <w:r w:rsidR="00EB2999">
      <w:rPr>
        <w:rFonts w:ascii="Arial" w:hAnsi="Arial" w:cs="Arial"/>
        <w:sz w:val="16"/>
        <w:szCs w:val="16"/>
      </w:rPr>
      <w:t>Warszawa</w:t>
    </w:r>
  </w:p>
  <w:p w:rsidR="00FD5D9C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tel. + 48 </w:t>
    </w:r>
    <w:r w:rsidR="00B029D8">
      <w:rPr>
        <w:rFonts w:ascii="Arial" w:hAnsi="Arial" w:cs="Arial"/>
        <w:sz w:val="16"/>
        <w:szCs w:val="16"/>
      </w:rPr>
      <w:t>22 473 30 02</w:t>
    </w:r>
  </w:p>
  <w:p w:rsidR="00B029D8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fax + 48 </w:t>
    </w:r>
    <w:r w:rsidR="00B029D8">
      <w:rPr>
        <w:rFonts w:ascii="Arial" w:hAnsi="Arial" w:cs="Arial"/>
        <w:sz w:val="16"/>
        <w:szCs w:val="16"/>
      </w:rPr>
      <w:t>22 473 23 34</w:t>
    </w:r>
  </w:p>
  <w:p w:rsidR="00FD5D9C" w:rsidRPr="00465D70" w:rsidRDefault="00B029D8" w:rsidP="00FD5D9C">
    <w:pPr>
      <w:ind w:left="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rzecznik</w:t>
    </w:r>
    <w:r w:rsidR="00FD5D9C" w:rsidRPr="00465D70">
      <w:rPr>
        <w:rFonts w:ascii="Arial" w:hAnsi="Arial" w:cs="Arial"/>
        <w:sz w:val="16"/>
        <w:szCs w:val="16"/>
      </w:rPr>
      <w:t>@plk-sa.pl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>www.plk-sa.pl</w:t>
    </w:r>
  </w:p>
  <w:p w:rsidR="00122631" w:rsidRDefault="00122631" w:rsidP="00122631">
    <w:pPr>
      <w:pStyle w:val="Nagwek"/>
      <w:ind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47294"/>
    <w:rsid w:val="00047F41"/>
    <w:rsid w:val="00070568"/>
    <w:rsid w:val="00070A0B"/>
    <w:rsid w:val="000A5C47"/>
    <w:rsid w:val="00122631"/>
    <w:rsid w:val="00181152"/>
    <w:rsid w:val="0018439A"/>
    <w:rsid w:val="00192FAE"/>
    <w:rsid w:val="001A4E28"/>
    <w:rsid w:val="001A75A8"/>
    <w:rsid w:val="002008F5"/>
    <w:rsid w:val="00201B0D"/>
    <w:rsid w:val="00216D60"/>
    <w:rsid w:val="00220107"/>
    <w:rsid w:val="002229CC"/>
    <w:rsid w:val="00226DB4"/>
    <w:rsid w:val="00252B2C"/>
    <w:rsid w:val="00257C3E"/>
    <w:rsid w:val="00281DF6"/>
    <w:rsid w:val="002901F2"/>
    <w:rsid w:val="00294003"/>
    <w:rsid w:val="002B0C6C"/>
    <w:rsid w:val="002C20BD"/>
    <w:rsid w:val="002C29C0"/>
    <w:rsid w:val="002D3EE7"/>
    <w:rsid w:val="00302AC1"/>
    <w:rsid w:val="00307300"/>
    <w:rsid w:val="003259EC"/>
    <w:rsid w:val="00335680"/>
    <w:rsid w:val="00341ADF"/>
    <w:rsid w:val="00343F6D"/>
    <w:rsid w:val="003478F3"/>
    <w:rsid w:val="003A363B"/>
    <w:rsid w:val="003A48F5"/>
    <w:rsid w:val="003B05D9"/>
    <w:rsid w:val="003D24F6"/>
    <w:rsid w:val="00406E83"/>
    <w:rsid w:val="00451222"/>
    <w:rsid w:val="0045284B"/>
    <w:rsid w:val="004604B2"/>
    <w:rsid w:val="00480FAB"/>
    <w:rsid w:val="004A5B03"/>
    <w:rsid w:val="004B5C7B"/>
    <w:rsid w:val="004E2BAB"/>
    <w:rsid w:val="00517339"/>
    <w:rsid w:val="00534FCD"/>
    <w:rsid w:val="005429DD"/>
    <w:rsid w:val="00554CDC"/>
    <w:rsid w:val="00562B98"/>
    <w:rsid w:val="00595FB0"/>
    <w:rsid w:val="005B2D7F"/>
    <w:rsid w:val="005C013A"/>
    <w:rsid w:val="005C303F"/>
    <w:rsid w:val="005C7275"/>
    <w:rsid w:val="0063572E"/>
    <w:rsid w:val="00643E6C"/>
    <w:rsid w:val="00665214"/>
    <w:rsid w:val="00674449"/>
    <w:rsid w:val="00682A1E"/>
    <w:rsid w:val="0069166B"/>
    <w:rsid w:val="006A6DD0"/>
    <w:rsid w:val="006B5E83"/>
    <w:rsid w:val="006C7953"/>
    <w:rsid w:val="006D11C5"/>
    <w:rsid w:val="006D7112"/>
    <w:rsid w:val="006F32E4"/>
    <w:rsid w:val="00735595"/>
    <w:rsid w:val="00754641"/>
    <w:rsid w:val="007640A6"/>
    <w:rsid w:val="00771A99"/>
    <w:rsid w:val="00772A32"/>
    <w:rsid w:val="00781CBE"/>
    <w:rsid w:val="007907DE"/>
    <w:rsid w:val="007D245F"/>
    <w:rsid w:val="007D252B"/>
    <w:rsid w:val="007F7879"/>
    <w:rsid w:val="00841A93"/>
    <w:rsid w:val="00855D93"/>
    <w:rsid w:val="00896101"/>
    <w:rsid w:val="008A2180"/>
    <w:rsid w:val="008A2186"/>
    <w:rsid w:val="008B6FE7"/>
    <w:rsid w:val="008C20B1"/>
    <w:rsid w:val="008E7293"/>
    <w:rsid w:val="0090022F"/>
    <w:rsid w:val="00900880"/>
    <w:rsid w:val="00905B1D"/>
    <w:rsid w:val="00915BF1"/>
    <w:rsid w:val="00917177"/>
    <w:rsid w:val="00936AEC"/>
    <w:rsid w:val="00936B4B"/>
    <w:rsid w:val="00951C92"/>
    <w:rsid w:val="0097509C"/>
    <w:rsid w:val="0099138B"/>
    <w:rsid w:val="00995089"/>
    <w:rsid w:val="009C4D8E"/>
    <w:rsid w:val="009F041C"/>
    <w:rsid w:val="00A069A5"/>
    <w:rsid w:val="00A3525D"/>
    <w:rsid w:val="00A37FF9"/>
    <w:rsid w:val="00A57B4D"/>
    <w:rsid w:val="00A73024"/>
    <w:rsid w:val="00A80AA0"/>
    <w:rsid w:val="00A8342E"/>
    <w:rsid w:val="00A96E2E"/>
    <w:rsid w:val="00AA3CF1"/>
    <w:rsid w:val="00AA420E"/>
    <w:rsid w:val="00AB7B7E"/>
    <w:rsid w:val="00AC6DA8"/>
    <w:rsid w:val="00AE597F"/>
    <w:rsid w:val="00B029D8"/>
    <w:rsid w:val="00B06AD3"/>
    <w:rsid w:val="00B11886"/>
    <w:rsid w:val="00B153FD"/>
    <w:rsid w:val="00B55000"/>
    <w:rsid w:val="00B661F9"/>
    <w:rsid w:val="00B70388"/>
    <w:rsid w:val="00B87E33"/>
    <w:rsid w:val="00B93EAE"/>
    <w:rsid w:val="00B94D4C"/>
    <w:rsid w:val="00BA30EE"/>
    <w:rsid w:val="00BC0BEE"/>
    <w:rsid w:val="00BD0E69"/>
    <w:rsid w:val="00BE793C"/>
    <w:rsid w:val="00C06FCC"/>
    <w:rsid w:val="00C31DA7"/>
    <w:rsid w:val="00C61222"/>
    <w:rsid w:val="00C74F6D"/>
    <w:rsid w:val="00C94273"/>
    <w:rsid w:val="00CF1768"/>
    <w:rsid w:val="00D036BA"/>
    <w:rsid w:val="00D163B8"/>
    <w:rsid w:val="00D21D28"/>
    <w:rsid w:val="00D47D7D"/>
    <w:rsid w:val="00D51C04"/>
    <w:rsid w:val="00D81317"/>
    <w:rsid w:val="00DA0AE4"/>
    <w:rsid w:val="00DA229A"/>
    <w:rsid w:val="00DB6B62"/>
    <w:rsid w:val="00DC01DF"/>
    <w:rsid w:val="00DF6E39"/>
    <w:rsid w:val="00E00D80"/>
    <w:rsid w:val="00E0643F"/>
    <w:rsid w:val="00E15C3D"/>
    <w:rsid w:val="00E24A4A"/>
    <w:rsid w:val="00E435DE"/>
    <w:rsid w:val="00E5195F"/>
    <w:rsid w:val="00E553FC"/>
    <w:rsid w:val="00E94026"/>
    <w:rsid w:val="00EB2999"/>
    <w:rsid w:val="00EB72C3"/>
    <w:rsid w:val="00F27F2D"/>
    <w:rsid w:val="00F31F33"/>
    <w:rsid w:val="00F3791B"/>
    <w:rsid w:val="00F50E1E"/>
    <w:rsid w:val="00F53631"/>
    <w:rsid w:val="00F7664A"/>
    <w:rsid w:val="00F86049"/>
    <w:rsid w:val="00FA02DA"/>
    <w:rsid w:val="00FB1C56"/>
    <w:rsid w:val="00FC10B7"/>
    <w:rsid w:val="00FC18AA"/>
    <w:rsid w:val="00FC2C00"/>
    <w:rsid w:val="00FC2EA4"/>
    <w:rsid w:val="00FD5D9C"/>
    <w:rsid w:val="00FE1772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AB33BE-7CC8-43FC-AD6F-78DECF05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B029D8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27F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27F2D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2008F5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lang w:eastAsia="zh-CN" w:bidi="hi-IN"/>
    </w:rPr>
  </w:style>
  <w:style w:type="character" w:customStyle="1" w:styleId="st">
    <w:name w:val="st"/>
    <w:basedOn w:val="Domylnaczcionkaakapitu"/>
    <w:rsid w:val="002008F5"/>
  </w:style>
  <w:style w:type="character" w:styleId="Pogrubienie">
    <w:name w:val="Strong"/>
    <w:basedOn w:val="Domylnaczcionkaakapitu"/>
    <w:uiPriority w:val="22"/>
    <w:qFormat/>
    <w:rsid w:val="00200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igniew.wolny@plk-s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66CE9-350B-4A95-94A2-FCBCAD08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4333</CharactersWithSpaces>
  <SharedDoc>false</SharedDoc>
  <HLinks>
    <vt:vector size="6" baseType="variant"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mailto:zbigniew.wolny@plk-sa.pl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Siemieniec Mirosław</cp:lastModifiedBy>
  <cp:revision>2</cp:revision>
  <cp:lastPrinted>2018-10-05T08:08:00Z</cp:lastPrinted>
  <dcterms:created xsi:type="dcterms:W3CDTF">2018-10-05T13:05:00Z</dcterms:created>
  <dcterms:modified xsi:type="dcterms:W3CDTF">2018-10-05T13:05:00Z</dcterms:modified>
</cp:coreProperties>
</file>