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A5E74" w14:textId="77777777" w:rsidR="00BC69F8" w:rsidRDefault="00CE45B6" w:rsidP="00ED4A08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</w:p>
    <w:p w14:paraId="6C71484E" w14:textId="3AFCDC29" w:rsidR="00BC69F8" w:rsidRPr="003E6894" w:rsidRDefault="00254BA3" w:rsidP="00ED4A08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Wrocław</w:t>
      </w:r>
      <w:r w:rsidR="00BC69F8" w:rsidRPr="003E6894">
        <w:rPr>
          <w:rFonts w:cs="Arial"/>
        </w:rPr>
        <w:t xml:space="preserve">, </w:t>
      </w:r>
      <w:r w:rsidR="008925A3">
        <w:rPr>
          <w:rFonts w:cs="Arial"/>
        </w:rPr>
        <w:t>30</w:t>
      </w:r>
      <w:r w:rsidR="00BB61C2">
        <w:rPr>
          <w:rFonts w:cs="Arial"/>
        </w:rPr>
        <w:t xml:space="preserve"> </w:t>
      </w:r>
      <w:r w:rsidR="0015246E">
        <w:rPr>
          <w:rFonts w:cs="Arial"/>
        </w:rPr>
        <w:t>stycznia</w:t>
      </w:r>
      <w:r w:rsidR="00BB61C2">
        <w:rPr>
          <w:rFonts w:cs="Arial"/>
        </w:rPr>
        <w:t xml:space="preserve"> </w:t>
      </w:r>
      <w:r w:rsidR="00BC69F8" w:rsidRPr="003E6894">
        <w:rPr>
          <w:rFonts w:cs="Arial"/>
        </w:rPr>
        <w:t>202</w:t>
      </w:r>
      <w:r w:rsidR="0015246E">
        <w:rPr>
          <w:rFonts w:cs="Arial"/>
        </w:rPr>
        <w:t>5</w:t>
      </w:r>
      <w:r w:rsidR="00BC69F8" w:rsidRPr="003E6894">
        <w:rPr>
          <w:rFonts w:cs="Arial"/>
        </w:rPr>
        <w:t xml:space="preserve"> r.</w:t>
      </w:r>
    </w:p>
    <w:p w14:paraId="35F4FEB1" w14:textId="5C418BCA" w:rsidR="00316296" w:rsidRPr="00BC7C0D" w:rsidRDefault="008925A3" w:rsidP="00316296">
      <w:pPr>
        <w:pStyle w:val="Nagwek1"/>
        <w:rPr>
          <w:rFonts w:cs="Arial"/>
          <w:sz w:val="22"/>
          <w:szCs w:val="22"/>
        </w:rPr>
      </w:pPr>
      <w:bookmarkStart w:id="0" w:name="_Hlk185850491"/>
      <w:r w:rsidRPr="008925A3">
        <w:rPr>
          <w:rFonts w:cs="Arial"/>
          <w:sz w:val="22"/>
          <w:szCs w:val="22"/>
        </w:rPr>
        <w:t xml:space="preserve">Jutro pociągi wrócą na trasę do </w:t>
      </w:r>
      <w:proofErr w:type="spellStart"/>
      <w:r w:rsidRPr="008925A3">
        <w:rPr>
          <w:rFonts w:cs="Arial"/>
          <w:sz w:val="22"/>
          <w:szCs w:val="22"/>
        </w:rPr>
        <w:t>Kudowy-Zdroju</w:t>
      </w:r>
      <w:proofErr w:type="spellEnd"/>
    </w:p>
    <w:p w14:paraId="2C5DC512" w14:textId="4C48E2FD" w:rsidR="00254BA3" w:rsidRDefault="008925A3" w:rsidP="00D46137">
      <w:pPr>
        <w:pStyle w:val="NormalnyWeb"/>
        <w:spacing w:line="360" w:lineRule="auto"/>
        <w:rPr>
          <w:rFonts w:ascii="Arial" w:hAnsi="Arial" w:cs="Arial"/>
          <w:b/>
          <w:lang w:eastAsia="en-US"/>
        </w:rPr>
      </w:pPr>
      <w:r w:rsidRPr="008925A3">
        <w:rPr>
          <w:rFonts w:ascii="Arial" w:hAnsi="Arial" w:cs="Arial"/>
          <w:b/>
          <w:lang w:eastAsia="en-US"/>
        </w:rPr>
        <w:t xml:space="preserve">Na ferie znów dojedziemy pociągiem do uzdrowisk </w:t>
      </w:r>
      <w:r w:rsidR="00042103">
        <w:rPr>
          <w:rFonts w:ascii="Arial" w:hAnsi="Arial" w:cs="Arial"/>
          <w:b/>
          <w:lang w:eastAsia="en-US"/>
        </w:rPr>
        <w:t>ziemi kłodzkiej.</w:t>
      </w:r>
      <w:r w:rsidRPr="008925A3">
        <w:rPr>
          <w:rFonts w:ascii="Arial" w:hAnsi="Arial" w:cs="Arial"/>
          <w:b/>
          <w:lang w:eastAsia="en-US"/>
        </w:rPr>
        <w:t xml:space="preserve"> Kończymy pierwszy etap robót między Kłodzkiem a Dusznikami-Zdrojem. Wykonane prace na 13 km torów pozwolą na powrót pociągów na dolnośląską górską linię kolejową. Zrealizowanie zadania w 2026r. skróci czas podróży z Kłodzka do </w:t>
      </w:r>
      <w:proofErr w:type="spellStart"/>
      <w:r w:rsidRPr="008925A3">
        <w:rPr>
          <w:rFonts w:ascii="Arial" w:hAnsi="Arial" w:cs="Arial"/>
          <w:b/>
          <w:lang w:eastAsia="en-US"/>
        </w:rPr>
        <w:t>Kudowy-Zdroju</w:t>
      </w:r>
      <w:proofErr w:type="spellEnd"/>
      <w:r w:rsidRPr="008925A3">
        <w:rPr>
          <w:rFonts w:ascii="Arial" w:hAnsi="Arial" w:cs="Arial"/>
          <w:b/>
          <w:lang w:eastAsia="en-US"/>
        </w:rPr>
        <w:t>. Wartość inwestycji to ponad 100</w:t>
      </w:r>
      <w:r>
        <w:rPr>
          <w:rFonts w:ascii="Arial" w:hAnsi="Arial" w:cs="Arial"/>
          <w:b/>
          <w:lang w:eastAsia="en-US"/>
        </w:rPr>
        <w:t> </w:t>
      </w:r>
      <w:r w:rsidRPr="008925A3">
        <w:rPr>
          <w:rFonts w:ascii="Arial" w:hAnsi="Arial" w:cs="Arial"/>
          <w:b/>
          <w:lang w:eastAsia="en-US"/>
        </w:rPr>
        <w:t>mln zł.</w:t>
      </w:r>
    </w:p>
    <w:p w14:paraId="6F769BB2" w14:textId="24AA2B7A" w:rsidR="008925A3" w:rsidRPr="008925A3" w:rsidRDefault="008925A3" w:rsidP="008925A3">
      <w:pPr>
        <w:pStyle w:val="NormalnyWeb"/>
        <w:spacing w:line="360" w:lineRule="auto"/>
        <w:rPr>
          <w:rFonts w:ascii="Arial" w:hAnsi="Arial" w:cs="Arial"/>
        </w:rPr>
      </w:pPr>
      <w:r w:rsidRPr="008925A3">
        <w:rPr>
          <w:rFonts w:ascii="Arial" w:hAnsi="Arial" w:cs="Arial"/>
        </w:rPr>
        <w:t xml:space="preserve">Kończymy pierwszy etap zadania „Prace na linii kolejowej nr 309 na odcinku Kłodzko Nowe – Duszniki-Zdrój – rewitalizacja torów wraz z robotami towarzyszącymi – realizacja w latach 2024–2026”, którego realizacja pozwoli na powrót pociągów na trasę Kłodzko – </w:t>
      </w:r>
      <w:proofErr w:type="spellStart"/>
      <w:r w:rsidRPr="008925A3">
        <w:rPr>
          <w:rFonts w:ascii="Arial" w:hAnsi="Arial" w:cs="Arial"/>
        </w:rPr>
        <w:t>Kudowa-Zdrój</w:t>
      </w:r>
      <w:proofErr w:type="spellEnd"/>
      <w:r w:rsidRPr="008925A3">
        <w:rPr>
          <w:rFonts w:ascii="Arial" w:hAnsi="Arial" w:cs="Arial"/>
        </w:rPr>
        <w:t>. Kolejarze pracowali na 13 km torów między Kłodzkiem Nowym a Dusznikami-Zdrojem. Efektem prac jest możliwość podniesienia prędkości z 60–80 km/h do 120 km/h na wybranych odcinkach oraz bezpieczniejsze przejazdy pociągów na górskiej trasie.</w:t>
      </w:r>
    </w:p>
    <w:p w14:paraId="343FFE91" w14:textId="77777777" w:rsidR="008925A3" w:rsidRPr="008925A3" w:rsidRDefault="008925A3" w:rsidP="008925A3">
      <w:pPr>
        <w:pStyle w:val="NormalnyWeb"/>
        <w:spacing w:line="360" w:lineRule="auto"/>
        <w:rPr>
          <w:rFonts w:ascii="Arial" w:hAnsi="Arial" w:cs="Arial"/>
        </w:rPr>
      </w:pPr>
      <w:r w:rsidRPr="008925A3">
        <w:rPr>
          <w:rFonts w:ascii="Arial" w:hAnsi="Arial" w:cs="Arial"/>
        </w:rPr>
        <w:t>Od września do stycznia wykonawca poprawiał stan torowiska, trzech mostów, wiaduktu i ściany oporowej. Zamontował pięć rozjazdów – jeden w Kłodzku i cztery w Polanicy-Zdroju. Wykonał również odwodnienie i położył nową nawierzchnię na 19 przejazdach kolejowo-drogowych. Przy użyciu 40 specjalistycznych maszyn kolejarze wymienili 20 tys. podkładów, wysypali 60 tys. ton tłucznia i rozłożyli blisko 6 tys. m² siatek antyerozyjnych zabezpieczających sieć kolejową przed osuwaniem się kamieni.</w:t>
      </w:r>
    </w:p>
    <w:p w14:paraId="1615C0BE" w14:textId="77777777" w:rsidR="008925A3" w:rsidRPr="008925A3" w:rsidRDefault="008925A3" w:rsidP="008925A3">
      <w:pPr>
        <w:pStyle w:val="NormalnyWeb"/>
        <w:spacing w:line="360" w:lineRule="auto"/>
        <w:rPr>
          <w:rFonts w:ascii="Arial" w:hAnsi="Arial" w:cs="Arial"/>
        </w:rPr>
      </w:pPr>
      <w:r w:rsidRPr="008925A3">
        <w:rPr>
          <w:rFonts w:ascii="Arial" w:hAnsi="Arial" w:cs="Arial"/>
        </w:rPr>
        <w:t>Zmagali się także z powodzią – wielka woda zniszczyła 500-metrowy odcinek linii kolejowej między Kłodzkiem Nowym a Kłodzkiem Zagórzem. Kolejarze, gdy tylko warunki na to pozwoliły, w szybkim tempie odbudowali nasyp i tory na początku trasy. Prace prowadzono dwuzmianowo – zarówno w ciągu dnia, jak i po zmierzchu. Zaangażowanie ekip pozwoli przywrócić ruch kolejowy przed feriami.</w:t>
      </w:r>
    </w:p>
    <w:p w14:paraId="5B8FF81D" w14:textId="77777777" w:rsidR="008925A3" w:rsidRPr="008925A3" w:rsidRDefault="008925A3" w:rsidP="008925A3">
      <w:pPr>
        <w:pStyle w:val="NormalnyWeb"/>
        <w:spacing w:line="360" w:lineRule="auto"/>
        <w:rPr>
          <w:rFonts w:ascii="Arial" w:hAnsi="Arial" w:cs="Arial"/>
        </w:rPr>
      </w:pPr>
      <w:r w:rsidRPr="008925A3">
        <w:rPr>
          <w:rFonts w:ascii="Arial" w:hAnsi="Arial" w:cs="Arial"/>
        </w:rPr>
        <w:t>Drugi etap zadania obejmuje prace związane z urządzeniami sterowania ruchem kolejowym. Nowoczesna automatyka pozwoli na sprawniejsze i jeszcze bezpieczniejsze prowadzenie ruchu pociągów. Na stacji Polanica-Zdrój wyeksploatowane mechaniczne urządzenia sterowania zostaną zastąpione nowoczesnymi systemami elektronicznymi.</w:t>
      </w:r>
    </w:p>
    <w:p w14:paraId="3D2E4820" w14:textId="77777777" w:rsidR="008925A3" w:rsidRPr="008925A3" w:rsidRDefault="008925A3" w:rsidP="008925A3">
      <w:pPr>
        <w:pStyle w:val="NormalnyWeb"/>
        <w:spacing w:line="360" w:lineRule="auto"/>
        <w:rPr>
          <w:rFonts w:ascii="Arial" w:hAnsi="Arial" w:cs="Arial"/>
        </w:rPr>
      </w:pPr>
      <w:r w:rsidRPr="008925A3">
        <w:rPr>
          <w:rFonts w:ascii="Arial" w:hAnsi="Arial" w:cs="Arial"/>
        </w:rPr>
        <w:t>Poprawi się także poziom bezpieczeństwa na sześciu przejazdach kolejowo-drogowych w powiecie kłodzkim – między Kłodzkiem, Polanicą-Zdrojem i Dusznikami-Zdrojem. Skrzyżowania zostaną wyposażone w dodatkowe sygnalizatory świetlne i dźwiękowe.</w:t>
      </w:r>
    </w:p>
    <w:p w14:paraId="2C0DD90D" w14:textId="7ECFE4D9" w:rsidR="00254BA3" w:rsidRPr="00254BA3" w:rsidRDefault="008925A3" w:rsidP="008925A3">
      <w:pPr>
        <w:pStyle w:val="NormalnyWeb"/>
        <w:spacing w:line="360" w:lineRule="auto"/>
        <w:rPr>
          <w:rFonts w:ascii="Arial" w:hAnsi="Arial" w:cs="Arial"/>
        </w:rPr>
      </w:pPr>
      <w:r w:rsidRPr="008925A3">
        <w:rPr>
          <w:rFonts w:ascii="Arial" w:hAnsi="Arial" w:cs="Arial"/>
        </w:rPr>
        <w:lastRenderedPageBreak/>
        <w:t xml:space="preserve">Linia kolejowa Kłodzko – </w:t>
      </w:r>
      <w:proofErr w:type="spellStart"/>
      <w:r w:rsidRPr="008925A3">
        <w:rPr>
          <w:rFonts w:ascii="Arial" w:hAnsi="Arial" w:cs="Arial"/>
        </w:rPr>
        <w:t>Kudowa-Zdrój</w:t>
      </w:r>
      <w:proofErr w:type="spellEnd"/>
      <w:r w:rsidRPr="008925A3">
        <w:rPr>
          <w:rFonts w:ascii="Arial" w:hAnsi="Arial" w:cs="Arial"/>
        </w:rPr>
        <w:t xml:space="preserve"> to malownicza górska trasa, z której chętnie korzystają nie tylko mieszkańcy gmin Polanica-Zdrój, Lewin Kłodzki, Duszniki-Zdrój, </w:t>
      </w:r>
      <w:proofErr w:type="spellStart"/>
      <w:r w:rsidRPr="008925A3">
        <w:rPr>
          <w:rFonts w:ascii="Arial" w:hAnsi="Arial" w:cs="Arial"/>
        </w:rPr>
        <w:t>Kudowa-Zdrój</w:t>
      </w:r>
      <w:proofErr w:type="spellEnd"/>
      <w:r w:rsidRPr="008925A3">
        <w:rPr>
          <w:rFonts w:ascii="Arial" w:hAnsi="Arial" w:cs="Arial"/>
        </w:rPr>
        <w:t xml:space="preserve"> i Szczytna, ale także turyści i kuracjusze odwiedzający Dolny Śląsk. Po zakończeniu inwestycji w 2026 roku pociągi pojadą do </w:t>
      </w:r>
      <w:proofErr w:type="spellStart"/>
      <w:r w:rsidRPr="008925A3">
        <w:rPr>
          <w:rFonts w:ascii="Arial" w:hAnsi="Arial" w:cs="Arial"/>
        </w:rPr>
        <w:t>Kudowy-Zdroju</w:t>
      </w:r>
      <w:proofErr w:type="spellEnd"/>
      <w:r w:rsidRPr="008925A3">
        <w:rPr>
          <w:rFonts w:ascii="Arial" w:hAnsi="Arial" w:cs="Arial"/>
        </w:rPr>
        <w:t xml:space="preserve"> o 10 minut szybciej niż dotychczas. Projekt o wartości 105 mln zł jest finansowany ze środków budżetowych.</w:t>
      </w:r>
    </w:p>
    <w:bookmarkEnd w:id="0"/>
    <w:p w14:paraId="71345E24" w14:textId="1986DA6E" w:rsidR="00AF4E83" w:rsidRPr="00C079B1" w:rsidRDefault="00AF4E83" w:rsidP="00DA0C10">
      <w:pPr>
        <w:spacing w:after="0" w:line="24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14:paraId="010C78C7" w14:textId="3A5A7833" w:rsidR="00AF4E83" w:rsidRPr="00C079B1" w:rsidRDefault="00254BA3" w:rsidP="00DA0C10">
      <w:pPr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Marta Pabiańska</w:t>
      </w:r>
    </w:p>
    <w:p w14:paraId="56821AC5" w14:textId="77777777" w:rsidR="00AF4E83" w:rsidRPr="00C079B1" w:rsidRDefault="00AF4E83" w:rsidP="00DA0C10">
      <w:pPr>
        <w:spacing w:after="0" w:line="24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zespół prasowy</w:t>
      </w:r>
    </w:p>
    <w:p w14:paraId="5849E569" w14:textId="77777777" w:rsidR="00AF4E83" w:rsidRPr="00C079B1" w:rsidRDefault="00AF4E83" w:rsidP="00DA0C10">
      <w:pPr>
        <w:spacing w:after="0" w:line="24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PKP Polskie Linie Kolejowe S.A.</w:t>
      </w:r>
    </w:p>
    <w:p w14:paraId="25F2DD64" w14:textId="77777777" w:rsidR="00AF4E83" w:rsidRPr="00C079B1" w:rsidRDefault="00000000" w:rsidP="00DA0C10">
      <w:pPr>
        <w:spacing w:after="0" w:line="240" w:lineRule="auto"/>
        <w:rPr>
          <w:rStyle w:val="Pogrubienie"/>
          <w:rFonts w:cs="Arial"/>
          <w:b w:val="0"/>
        </w:rPr>
      </w:pPr>
      <w:hyperlink r:id="rId8" w:history="1">
        <w:r w:rsidR="00AF4E83" w:rsidRPr="000751DC">
          <w:rPr>
            <w:rStyle w:val="Hipercze"/>
            <w:rFonts w:cs="Arial"/>
          </w:rPr>
          <w:t>rzecznik@plk-sa.pl</w:t>
        </w:r>
      </w:hyperlink>
      <w:r w:rsidR="00AF4E83">
        <w:rPr>
          <w:rStyle w:val="Pogrubienie"/>
          <w:rFonts w:cs="Arial"/>
          <w:b w:val="0"/>
        </w:rPr>
        <w:t xml:space="preserve"> </w:t>
      </w:r>
    </w:p>
    <w:p w14:paraId="0C9C820C" w14:textId="3EF6EABB" w:rsidR="00DB432D" w:rsidRPr="00666111" w:rsidRDefault="00AF4E83" w:rsidP="00DA0C10">
      <w:pPr>
        <w:spacing w:after="0" w:line="240" w:lineRule="auto"/>
        <w:rPr>
          <w:sz w:val="20"/>
          <w:szCs w:val="20"/>
        </w:rPr>
      </w:pPr>
      <w:r w:rsidRPr="00C079B1">
        <w:rPr>
          <w:rStyle w:val="Pogrubienie"/>
          <w:rFonts w:cs="Arial"/>
          <w:b w:val="0"/>
        </w:rPr>
        <w:t xml:space="preserve">tel. </w:t>
      </w:r>
      <w:r w:rsidR="00254BA3">
        <w:rPr>
          <w:rStyle w:val="Pogrubienie"/>
          <w:rFonts w:cs="Arial"/>
          <w:b w:val="0"/>
        </w:rPr>
        <w:t>600 084 106</w:t>
      </w:r>
    </w:p>
    <w:sectPr w:rsidR="00DB432D" w:rsidRPr="00666111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85FDA" w14:textId="77777777" w:rsidR="00F20555" w:rsidRDefault="00F20555" w:rsidP="009D1AEB">
      <w:pPr>
        <w:spacing w:after="0" w:line="240" w:lineRule="auto"/>
      </w:pPr>
      <w:r>
        <w:separator/>
      </w:r>
    </w:p>
  </w:endnote>
  <w:endnote w:type="continuationSeparator" w:id="0">
    <w:p w14:paraId="685B48DA" w14:textId="77777777" w:rsidR="00F20555" w:rsidRDefault="00F2055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47221" w14:textId="77777777" w:rsidR="006146DE" w:rsidRDefault="006146DE" w:rsidP="006146DE">
    <w:pPr>
      <w:spacing w:after="0" w:line="240" w:lineRule="auto"/>
      <w:rPr>
        <w:rFonts w:cs="Arial"/>
        <w:color w:val="727271"/>
        <w:sz w:val="14"/>
        <w:szCs w:val="14"/>
      </w:rPr>
    </w:pPr>
  </w:p>
  <w:p w14:paraId="019B5B4C" w14:textId="77777777" w:rsidR="006146DE" w:rsidRPr="0025604B" w:rsidRDefault="006146DE" w:rsidP="006146D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00A171A" w14:textId="77777777" w:rsidR="006146DE" w:rsidRPr="0025604B" w:rsidRDefault="006146DE" w:rsidP="006146DE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23A3746" w14:textId="4D044A89" w:rsidR="00860074" w:rsidRPr="006146DE" w:rsidRDefault="006146DE" w:rsidP="006146D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8273F">
      <w:rPr>
        <w:rFonts w:cs="Arial"/>
        <w:color w:val="727271"/>
        <w:sz w:val="14"/>
        <w:szCs w:val="14"/>
      </w:rPr>
      <w:t>3</w:t>
    </w:r>
    <w:r>
      <w:rPr>
        <w:rFonts w:cs="Arial"/>
        <w:color w:val="727271"/>
        <w:sz w:val="14"/>
        <w:szCs w:val="14"/>
      </w:rPr>
      <w:t>3</w:t>
    </w:r>
    <w:r w:rsidRPr="00D8273F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335</w:t>
    </w:r>
    <w:r w:rsidRPr="00D8273F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532</w:t>
    </w:r>
    <w:r w:rsidRPr="00D8273F">
      <w:rPr>
        <w:rFonts w:cs="Arial"/>
        <w:color w:val="727271"/>
        <w:sz w:val="14"/>
        <w:szCs w:val="14"/>
      </w:rPr>
      <w:t xml:space="preserve">.000,00 </w:t>
    </w:r>
    <w:r w:rsidRPr="00D1406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ED3AB" w14:textId="77777777" w:rsidR="00F20555" w:rsidRDefault="00F20555" w:rsidP="009D1AEB">
      <w:pPr>
        <w:spacing w:after="0" w:line="240" w:lineRule="auto"/>
      </w:pPr>
      <w:r>
        <w:separator/>
      </w:r>
    </w:p>
  </w:footnote>
  <w:footnote w:type="continuationSeparator" w:id="0">
    <w:p w14:paraId="396CF0C7" w14:textId="77777777" w:rsidR="00F20555" w:rsidRDefault="00F2055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22145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258A89" wp14:editId="52405D9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54F2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B59F96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5C2091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FE45A7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66EE17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6CC7D7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DF5A24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35F8784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258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D254F2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B59F96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5C2091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FE45A7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66EE17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6CC7D7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DF5A24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35F8784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A546AEB" wp14:editId="63966EC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930325">
    <w:abstractNumId w:val="1"/>
  </w:num>
  <w:num w:numId="2" w16cid:durableId="1027491350">
    <w:abstractNumId w:val="0"/>
  </w:num>
  <w:num w:numId="3" w16cid:durableId="1926378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B06"/>
    <w:rsid w:val="000069BE"/>
    <w:rsid w:val="000110D3"/>
    <w:rsid w:val="00013559"/>
    <w:rsid w:val="000141CB"/>
    <w:rsid w:val="00016D54"/>
    <w:rsid w:val="00020721"/>
    <w:rsid w:val="0002391F"/>
    <w:rsid w:val="000318D3"/>
    <w:rsid w:val="0003633C"/>
    <w:rsid w:val="00040E7C"/>
    <w:rsid w:val="00042103"/>
    <w:rsid w:val="000459C9"/>
    <w:rsid w:val="00061713"/>
    <w:rsid w:val="00061CBC"/>
    <w:rsid w:val="00061CC0"/>
    <w:rsid w:val="0007332F"/>
    <w:rsid w:val="00080736"/>
    <w:rsid w:val="00080D05"/>
    <w:rsid w:val="00084E6E"/>
    <w:rsid w:val="00090538"/>
    <w:rsid w:val="0009124D"/>
    <w:rsid w:val="00095835"/>
    <w:rsid w:val="000A372E"/>
    <w:rsid w:val="000A5431"/>
    <w:rsid w:val="000B0027"/>
    <w:rsid w:val="000B2FEF"/>
    <w:rsid w:val="000B5CFD"/>
    <w:rsid w:val="000C4320"/>
    <w:rsid w:val="000C5EC1"/>
    <w:rsid w:val="000C6626"/>
    <w:rsid w:val="000D062A"/>
    <w:rsid w:val="000D08BC"/>
    <w:rsid w:val="000D1775"/>
    <w:rsid w:val="000D2171"/>
    <w:rsid w:val="000D60B1"/>
    <w:rsid w:val="000D7066"/>
    <w:rsid w:val="000D7A44"/>
    <w:rsid w:val="000E6DAA"/>
    <w:rsid w:val="000F36D4"/>
    <w:rsid w:val="000F403A"/>
    <w:rsid w:val="000F4B87"/>
    <w:rsid w:val="000F6143"/>
    <w:rsid w:val="00101342"/>
    <w:rsid w:val="0010524E"/>
    <w:rsid w:val="00106C9C"/>
    <w:rsid w:val="0010744F"/>
    <w:rsid w:val="00110EF4"/>
    <w:rsid w:val="00112F4A"/>
    <w:rsid w:val="00113835"/>
    <w:rsid w:val="00116CF3"/>
    <w:rsid w:val="00121B5D"/>
    <w:rsid w:val="001300B0"/>
    <w:rsid w:val="00133700"/>
    <w:rsid w:val="00134EFB"/>
    <w:rsid w:val="00146D67"/>
    <w:rsid w:val="0015012C"/>
    <w:rsid w:val="00150C25"/>
    <w:rsid w:val="0015246E"/>
    <w:rsid w:val="00156F58"/>
    <w:rsid w:val="00157A2D"/>
    <w:rsid w:val="001613BE"/>
    <w:rsid w:val="00163BB8"/>
    <w:rsid w:val="00170563"/>
    <w:rsid w:val="00170A78"/>
    <w:rsid w:val="00170DDF"/>
    <w:rsid w:val="00171290"/>
    <w:rsid w:val="00171A8D"/>
    <w:rsid w:val="00173677"/>
    <w:rsid w:val="00180B0C"/>
    <w:rsid w:val="00181870"/>
    <w:rsid w:val="00182DC8"/>
    <w:rsid w:val="00187418"/>
    <w:rsid w:val="00187FDC"/>
    <w:rsid w:val="001927A7"/>
    <w:rsid w:val="00193E3C"/>
    <w:rsid w:val="00196013"/>
    <w:rsid w:val="0019759D"/>
    <w:rsid w:val="001A0289"/>
    <w:rsid w:val="001A192A"/>
    <w:rsid w:val="001A5703"/>
    <w:rsid w:val="001B63DE"/>
    <w:rsid w:val="001B6DD4"/>
    <w:rsid w:val="001B7F39"/>
    <w:rsid w:val="001C2C32"/>
    <w:rsid w:val="001D5023"/>
    <w:rsid w:val="001D6ED0"/>
    <w:rsid w:val="001E3A21"/>
    <w:rsid w:val="001E591D"/>
    <w:rsid w:val="001E6EC6"/>
    <w:rsid w:val="001F0DED"/>
    <w:rsid w:val="001F0EF1"/>
    <w:rsid w:val="001F23FD"/>
    <w:rsid w:val="001F70D8"/>
    <w:rsid w:val="00203132"/>
    <w:rsid w:val="0021012E"/>
    <w:rsid w:val="002109B5"/>
    <w:rsid w:val="00216BE2"/>
    <w:rsid w:val="00220639"/>
    <w:rsid w:val="00220770"/>
    <w:rsid w:val="00225673"/>
    <w:rsid w:val="00230F8B"/>
    <w:rsid w:val="00232B09"/>
    <w:rsid w:val="00234D63"/>
    <w:rsid w:val="00236985"/>
    <w:rsid w:val="002424E9"/>
    <w:rsid w:val="00242957"/>
    <w:rsid w:val="00242FC5"/>
    <w:rsid w:val="002515D9"/>
    <w:rsid w:val="00254BA3"/>
    <w:rsid w:val="00260B8B"/>
    <w:rsid w:val="00260EFE"/>
    <w:rsid w:val="0026247E"/>
    <w:rsid w:val="00265FDB"/>
    <w:rsid w:val="002679D1"/>
    <w:rsid w:val="00272319"/>
    <w:rsid w:val="00276132"/>
    <w:rsid w:val="00276CBE"/>
    <w:rsid w:val="00277762"/>
    <w:rsid w:val="002816C3"/>
    <w:rsid w:val="00282EDE"/>
    <w:rsid w:val="00283084"/>
    <w:rsid w:val="0028360A"/>
    <w:rsid w:val="0028464E"/>
    <w:rsid w:val="00284DB1"/>
    <w:rsid w:val="00285C53"/>
    <w:rsid w:val="00291328"/>
    <w:rsid w:val="00293B7D"/>
    <w:rsid w:val="002978D7"/>
    <w:rsid w:val="002A0A2D"/>
    <w:rsid w:val="002A14B2"/>
    <w:rsid w:val="002A22E2"/>
    <w:rsid w:val="002A232C"/>
    <w:rsid w:val="002A69EC"/>
    <w:rsid w:val="002B2070"/>
    <w:rsid w:val="002B3FFE"/>
    <w:rsid w:val="002C02AA"/>
    <w:rsid w:val="002C08F6"/>
    <w:rsid w:val="002C3AD2"/>
    <w:rsid w:val="002C684C"/>
    <w:rsid w:val="002D1FC3"/>
    <w:rsid w:val="002D22A6"/>
    <w:rsid w:val="002D3BA4"/>
    <w:rsid w:val="002D4131"/>
    <w:rsid w:val="002D4910"/>
    <w:rsid w:val="002E4A6C"/>
    <w:rsid w:val="002E69BE"/>
    <w:rsid w:val="002F6767"/>
    <w:rsid w:val="002F701A"/>
    <w:rsid w:val="003002A3"/>
    <w:rsid w:val="00302995"/>
    <w:rsid w:val="003033AB"/>
    <w:rsid w:val="00304A82"/>
    <w:rsid w:val="00307CB5"/>
    <w:rsid w:val="00312265"/>
    <w:rsid w:val="0031272A"/>
    <w:rsid w:val="0031314D"/>
    <w:rsid w:val="00316296"/>
    <w:rsid w:val="00320EAF"/>
    <w:rsid w:val="0032551F"/>
    <w:rsid w:val="00332DB5"/>
    <w:rsid w:val="003360D1"/>
    <w:rsid w:val="0033667B"/>
    <w:rsid w:val="00351449"/>
    <w:rsid w:val="00353849"/>
    <w:rsid w:val="0035479D"/>
    <w:rsid w:val="003602D1"/>
    <w:rsid w:val="0036178F"/>
    <w:rsid w:val="0036586B"/>
    <w:rsid w:val="00365B7E"/>
    <w:rsid w:val="00367E65"/>
    <w:rsid w:val="00372D04"/>
    <w:rsid w:val="00376B92"/>
    <w:rsid w:val="00380C37"/>
    <w:rsid w:val="00381D1A"/>
    <w:rsid w:val="00383889"/>
    <w:rsid w:val="003854E8"/>
    <w:rsid w:val="0038666F"/>
    <w:rsid w:val="00386A15"/>
    <w:rsid w:val="00386C0E"/>
    <w:rsid w:val="00392B24"/>
    <w:rsid w:val="00394E45"/>
    <w:rsid w:val="00396A20"/>
    <w:rsid w:val="003A050B"/>
    <w:rsid w:val="003A2A0F"/>
    <w:rsid w:val="003A6431"/>
    <w:rsid w:val="003A7F0C"/>
    <w:rsid w:val="003B1CA1"/>
    <w:rsid w:val="003B3CD6"/>
    <w:rsid w:val="003C0F3A"/>
    <w:rsid w:val="003C23A9"/>
    <w:rsid w:val="003C4C51"/>
    <w:rsid w:val="003D0B5A"/>
    <w:rsid w:val="003D5628"/>
    <w:rsid w:val="003E6894"/>
    <w:rsid w:val="003F08CA"/>
    <w:rsid w:val="00401D69"/>
    <w:rsid w:val="004020D4"/>
    <w:rsid w:val="00412488"/>
    <w:rsid w:val="00424806"/>
    <w:rsid w:val="00425DD9"/>
    <w:rsid w:val="00426198"/>
    <w:rsid w:val="00434B06"/>
    <w:rsid w:val="0043632C"/>
    <w:rsid w:val="00436755"/>
    <w:rsid w:val="00440CB1"/>
    <w:rsid w:val="00442D6F"/>
    <w:rsid w:val="00446116"/>
    <w:rsid w:val="00451C30"/>
    <w:rsid w:val="004520F4"/>
    <w:rsid w:val="00461C84"/>
    <w:rsid w:val="0046724E"/>
    <w:rsid w:val="00472F56"/>
    <w:rsid w:val="00473DB5"/>
    <w:rsid w:val="00474375"/>
    <w:rsid w:val="00476686"/>
    <w:rsid w:val="00480190"/>
    <w:rsid w:val="00483777"/>
    <w:rsid w:val="004848F0"/>
    <w:rsid w:val="00484EE0"/>
    <w:rsid w:val="004909B1"/>
    <w:rsid w:val="00494969"/>
    <w:rsid w:val="004A30A6"/>
    <w:rsid w:val="004A4CE0"/>
    <w:rsid w:val="004A7DBC"/>
    <w:rsid w:val="004B13E1"/>
    <w:rsid w:val="004B6BAF"/>
    <w:rsid w:val="004C2DFE"/>
    <w:rsid w:val="004C4168"/>
    <w:rsid w:val="004C761E"/>
    <w:rsid w:val="004D058E"/>
    <w:rsid w:val="004D3917"/>
    <w:rsid w:val="004D4C14"/>
    <w:rsid w:val="004D710C"/>
    <w:rsid w:val="004E0546"/>
    <w:rsid w:val="004E0E99"/>
    <w:rsid w:val="004E1188"/>
    <w:rsid w:val="004E3613"/>
    <w:rsid w:val="004E3B8F"/>
    <w:rsid w:val="00500438"/>
    <w:rsid w:val="005029CF"/>
    <w:rsid w:val="005052C6"/>
    <w:rsid w:val="00505AF2"/>
    <w:rsid w:val="005109E2"/>
    <w:rsid w:val="005201B2"/>
    <w:rsid w:val="00520902"/>
    <w:rsid w:val="005218C7"/>
    <w:rsid w:val="00536CCB"/>
    <w:rsid w:val="005421C8"/>
    <w:rsid w:val="00547C44"/>
    <w:rsid w:val="00552017"/>
    <w:rsid w:val="005527C0"/>
    <w:rsid w:val="005536F5"/>
    <w:rsid w:val="00555643"/>
    <w:rsid w:val="00557F14"/>
    <w:rsid w:val="00561DB7"/>
    <w:rsid w:val="00564399"/>
    <w:rsid w:val="00567116"/>
    <w:rsid w:val="00570445"/>
    <w:rsid w:val="00570542"/>
    <w:rsid w:val="005773BB"/>
    <w:rsid w:val="005821B0"/>
    <w:rsid w:val="00582E2A"/>
    <w:rsid w:val="00584522"/>
    <w:rsid w:val="00585A48"/>
    <w:rsid w:val="00586894"/>
    <w:rsid w:val="00590377"/>
    <w:rsid w:val="0059056A"/>
    <w:rsid w:val="00593A8C"/>
    <w:rsid w:val="00593C30"/>
    <w:rsid w:val="005940BF"/>
    <w:rsid w:val="00596810"/>
    <w:rsid w:val="005A0CD0"/>
    <w:rsid w:val="005A1838"/>
    <w:rsid w:val="005A7418"/>
    <w:rsid w:val="005A754D"/>
    <w:rsid w:val="005B4F88"/>
    <w:rsid w:val="005B6CD2"/>
    <w:rsid w:val="005B7642"/>
    <w:rsid w:val="005C09C7"/>
    <w:rsid w:val="005C1CC2"/>
    <w:rsid w:val="005C54E9"/>
    <w:rsid w:val="005D1D6A"/>
    <w:rsid w:val="005D7A22"/>
    <w:rsid w:val="005E02D8"/>
    <w:rsid w:val="005F6D66"/>
    <w:rsid w:val="00600453"/>
    <w:rsid w:val="0060574A"/>
    <w:rsid w:val="00613D6A"/>
    <w:rsid w:val="006146DE"/>
    <w:rsid w:val="00614C25"/>
    <w:rsid w:val="006202DB"/>
    <w:rsid w:val="00623169"/>
    <w:rsid w:val="00630089"/>
    <w:rsid w:val="00633BA0"/>
    <w:rsid w:val="0063575B"/>
    <w:rsid w:val="00635E11"/>
    <w:rsid w:val="0063625B"/>
    <w:rsid w:val="00643BE0"/>
    <w:rsid w:val="00647F5F"/>
    <w:rsid w:val="00653532"/>
    <w:rsid w:val="00657B47"/>
    <w:rsid w:val="0066058C"/>
    <w:rsid w:val="006608FB"/>
    <w:rsid w:val="00666111"/>
    <w:rsid w:val="00666322"/>
    <w:rsid w:val="006740E6"/>
    <w:rsid w:val="006746D2"/>
    <w:rsid w:val="006759D3"/>
    <w:rsid w:val="00684481"/>
    <w:rsid w:val="00687630"/>
    <w:rsid w:val="00690436"/>
    <w:rsid w:val="0069045E"/>
    <w:rsid w:val="00690C02"/>
    <w:rsid w:val="00690EA6"/>
    <w:rsid w:val="00692D27"/>
    <w:rsid w:val="00693EEC"/>
    <w:rsid w:val="00695B61"/>
    <w:rsid w:val="006A2AF5"/>
    <w:rsid w:val="006B1606"/>
    <w:rsid w:val="006B3FF5"/>
    <w:rsid w:val="006B630E"/>
    <w:rsid w:val="006B6B61"/>
    <w:rsid w:val="006B7897"/>
    <w:rsid w:val="006B7B31"/>
    <w:rsid w:val="006C00B2"/>
    <w:rsid w:val="006C3AD8"/>
    <w:rsid w:val="006C4DDD"/>
    <w:rsid w:val="006C5E0B"/>
    <w:rsid w:val="006C6C1C"/>
    <w:rsid w:val="006D04A6"/>
    <w:rsid w:val="006D1743"/>
    <w:rsid w:val="006D398A"/>
    <w:rsid w:val="006D5C30"/>
    <w:rsid w:val="006E14AF"/>
    <w:rsid w:val="006E29F4"/>
    <w:rsid w:val="006E5F26"/>
    <w:rsid w:val="006E7671"/>
    <w:rsid w:val="007059DA"/>
    <w:rsid w:val="00706BED"/>
    <w:rsid w:val="007100D7"/>
    <w:rsid w:val="007105B0"/>
    <w:rsid w:val="00713370"/>
    <w:rsid w:val="00713928"/>
    <w:rsid w:val="00715BD1"/>
    <w:rsid w:val="007330CD"/>
    <w:rsid w:val="007341A1"/>
    <w:rsid w:val="00734966"/>
    <w:rsid w:val="00762A79"/>
    <w:rsid w:val="00764567"/>
    <w:rsid w:val="00765C1C"/>
    <w:rsid w:val="0076650B"/>
    <w:rsid w:val="00766510"/>
    <w:rsid w:val="00766A0E"/>
    <w:rsid w:val="00770153"/>
    <w:rsid w:val="00772905"/>
    <w:rsid w:val="00772DD4"/>
    <w:rsid w:val="0077575A"/>
    <w:rsid w:val="0078340C"/>
    <w:rsid w:val="00783B22"/>
    <w:rsid w:val="0078484F"/>
    <w:rsid w:val="00787D36"/>
    <w:rsid w:val="007908BA"/>
    <w:rsid w:val="0079269A"/>
    <w:rsid w:val="007939FA"/>
    <w:rsid w:val="00793A13"/>
    <w:rsid w:val="00793A2D"/>
    <w:rsid w:val="00794A88"/>
    <w:rsid w:val="007A34F8"/>
    <w:rsid w:val="007A3B6B"/>
    <w:rsid w:val="007A5703"/>
    <w:rsid w:val="007B133B"/>
    <w:rsid w:val="007B5C9F"/>
    <w:rsid w:val="007B6848"/>
    <w:rsid w:val="007B6FDE"/>
    <w:rsid w:val="007C4084"/>
    <w:rsid w:val="007C48D5"/>
    <w:rsid w:val="007C53A2"/>
    <w:rsid w:val="007C7095"/>
    <w:rsid w:val="007D7922"/>
    <w:rsid w:val="007E6883"/>
    <w:rsid w:val="007E77AC"/>
    <w:rsid w:val="007F3648"/>
    <w:rsid w:val="007F6241"/>
    <w:rsid w:val="007F7393"/>
    <w:rsid w:val="007F7968"/>
    <w:rsid w:val="007F7F6E"/>
    <w:rsid w:val="00802E07"/>
    <w:rsid w:val="00803C6D"/>
    <w:rsid w:val="008040C4"/>
    <w:rsid w:val="00811703"/>
    <w:rsid w:val="00815B74"/>
    <w:rsid w:val="008160C0"/>
    <w:rsid w:val="00817C6E"/>
    <w:rsid w:val="00824C18"/>
    <w:rsid w:val="00833F56"/>
    <w:rsid w:val="00834C77"/>
    <w:rsid w:val="00834E38"/>
    <w:rsid w:val="00835B45"/>
    <w:rsid w:val="00840007"/>
    <w:rsid w:val="0084303F"/>
    <w:rsid w:val="00846694"/>
    <w:rsid w:val="008504D6"/>
    <w:rsid w:val="00851216"/>
    <w:rsid w:val="00860074"/>
    <w:rsid w:val="00870D4C"/>
    <w:rsid w:val="0087386D"/>
    <w:rsid w:val="008745FF"/>
    <w:rsid w:val="0087567C"/>
    <w:rsid w:val="00875963"/>
    <w:rsid w:val="00885561"/>
    <w:rsid w:val="00886837"/>
    <w:rsid w:val="00886F9C"/>
    <w:rsid w:val="008878E5"/>
    <w:rsid w:val="008921BD"/>
    <w:rsid w:val="008925A3"/>
    <w:rsid w:val="00892C44"/>
    <w:rsid w:val="00892D9B"/>
    <w:rsid w:val="008A6817"/>
    <w:rsid w:val="008A6FB8"/>
    <w:rsid w:val="008A76A6"/>
    <w:rsid w:val="008B1B6A"/>
    <w:rsid w:val="008B22D6"/>
    <w:rsid w:val="008B6D02"/>
    <w:rsid w:val="008C0175"/>
    <w:rsid w:val="008C15DB"/>
    <w:rsid w:val="008C36F3"/>
    <w:rsid w:val="008C69F4"/>
    <w:rsid w:val="008D00B4"/>
    <w:rsid w:val="008D130E"/>
    <w:rsid w:val="008D1494"/>
    <w:rsid w:val="008D3809"/>
    <w:rsid w:val="008D3988"/>
    <w:rsid w:val="008D431A"/>
    <w:rsid w:val="008D5441"/>
    <w:rsid w:val="008D58CE"/>
    <w:rsid w:val="008D7914"/>
    <w:rsid w:val="008E233A"/>
    <w:rsid w:val="008E3BB5"/>
    <w:rsid w:val="008E3C1D"/>
    <w:rsid w:val="008E40BF"/>
    <w:rsid w:val="008E5691"/>
    <w:rsid w:val="008E7ED4"/>
    <w:rsid w:val="008F0B9C"/>
    <w:rsid w:val="008F1052"/>
    <w:rsid w:val="008F1998"/>
    <w:rsid w:val="008F3D0E"/>
    <w:rsid w:val="00902BCC"/>
    <w:rsid w:val="00905400"/>
    <w:rsid w:val="00907840"/>
    <w:rsid w:val="009218AB"/>
    <w:rsid w:val="0092338E"/>
    <w:rsid w:val="0092676E"/>
    <w:rsid w:val="0093328E"/>
    <w:rsid w:val="00935586"/>
    <w:rsid w:val="009408BD"/>
    <w:rsid w:val="00950601"/>
    <w:rsid w:val="009532EC"/>
    <w:rsid w:val="00962ECE"/>
    <w:rsid w:val="00966540"/>
    <w:rsid w:val="00970A21"/>
    <w:rsid w:val="00970F49"/>
    <w:rsid w:val="00976F36"/>
    <w:rsid w:val="00982C74"/>
    <w:rsid w:val="00983AE3"/>
    <w:rsid w:val="00986420"/>
    <w:rsid w:val="009935E0"/>
    <w:rsid w:val="0099684D"/>
    <w:rsid w:val="009A73BA"/>
    <w:rsid w:val="009B4C92"/>
    <w:rsid w:val="009C44CF"/>
    <w:rsid w:val="009D11BA"/>
    <w:rsid w:val="009D1AEB"/>
    <w:rsid w:val="009D553F"/>
    <w:rsid w:val="009D6252"/>
    <w:rsid w:val="009E7E44"/>
    <w:rsid w:val="009F2EA7"/>
    <w:rsid w:val="009F464C"/>
    <w:rsid w:val="00A057B5"/>
    <w:rsid w:val="00A13BB0"/>
    <w:rsid w:val="00A14DBA"/>
    <w:rsid w:val="00A15A84"/>
    <w:rsid w:val="00A15AED"/>
    <w:rsid w:val="00A22A45"/>
    <w:rsid w:val="00A22C0D"/>
    <w:rsid w:val="00A23A5C"/>
    <w:rsid w:val="00A241D0"/>
    <w:rsid w:val="00A30AD1"/>
    <w:rsid w:val="00A3348F"/>
    <w:rsid w:val="00A346C9"/>
    <w:rsid w:val="00A43748"/>
    <w:rsid w:val="00A44052"/>
    <w:rsid w:val="00A46DF0"/>
    <w:rsid w:val="00A54163"/>
    <w:rsid w:val="00A55B7A"/>
    <w:rsid w:val="00A65AB6"/>
    <w:rsid w:val="00A73E11"/>
    <w:rsid w:val="00A77E9B"/>
    <w:rsid w:val="00A8072C"/>
    <w:rsid w:val="00A8112B"/>
    <w:rsid w:val="00A847CB"/>
    <w:rsid w:val="00A847F9"/>
    <w:rsid w:val="00A84A59"/>
    <w:rsid w:val="00A84D89"/>
    <w:rsid w:val="00A85231"/>
    <w:rsid w:val="00A90A55"/>
    <w:rsid w:val="00A91006"/>
    <w:rsid w:val="00A95F21"/>
    <w:rsid w:val="00A9794F"/>
    <w:rsid w:val="00A97BEE"/>
    <w:rsid w:val="00AA54AE"/>
    <w:rsid w:val="00AA60A1"/>
    <w:rsid w:val="00AA78DE"/>
    <w:rsid w:val="00AC3CE6"/>
    <w:rsid w:val="00AC5D2A"/>
    <w:rsid w:val="00AC749D"/>
    <w:rsid w:val="00AD3E13"/>
    <w:rsid w:val="00AE0131"/>
    <w:rsid w:val="00AE0557"/>
    <w:rsid w:val="00AF049B"/>
    <w:rsid w:val="00AF1C76"/>
    <w:rsid w:val="00AF4E83"/>
    <w:rsid w:val="00AF7224"/>
    <w:rsid w:val="00B0331B"/>
    <w:rsid w:val="00B05179"/>
    <w:rsid w:val="00B06607"/>
    <w:rsid w:val="00B20CE1"/>
    <w:rsid w:val="00B245BD"/>
    <w:rsid w:val="00B25036"/>
    <w:rsid w:val="00B32F89"/>
    <w:rsid w:val="00B338D5"/>
    <w:rsid w:val="00B36749"/>
    <w:rsid w:val="00B4299D"/>
    <w:rsid w:val="00B44B05"/>
    <w:rsid w:val="00B44EBF"/>
    <w:rsid w:val="00B51893"/>
    <w:rsid w:val="00B55BD4"/>
    <w:rsid w:val="00B616D9"/>
    <w:rsid w:val="00B63758"/>
    <w:rsid w:val="00B65640"/>
    <w:rsid w:val="00B72A8A"/>
    <w:rsid w:val="00B76194"/>
    <w:rsid w:val="00B80018"/>
    <w:rsid w:val="00B8437E"/>
    <w:rsid w:val="00B862F5"/>
    <w:rsid w:val="00B87850"/>
    <w:rsid w:val="00B90104"/>
    <w:rsid w:val="00B95D33"/>
    <w:rsid w:val="00B95E4E"/>
    <w:rsid w:val="00BA3611"/>
    <w:rsid w:val="00BA38D3"/>
    <w:rsid w:val="00BA74BA"/>
    <w:rsid w:val="00BA7AB7"/>
    <w:rsid w:val="00BB11AF"/>
    <w:rsid w:val="00BB5BC9"/>
    <w:rsid w:val="00BB61C2"/>
    <w:rsid w:val="00BB720C"/>
    <w:rsid w:val="00BC21EB"/>
    <w:rsid w:val="00BC3821"/>
    <w:rsid w:val="00BC69F8"/>
    <w:rsid w:val="00BC7C0D"/>
    <w:rsid w:val="00BD67BC"/>
    <w:rsid w:val="00BD72CB"/>
    <w:rsid w:val="00BE3C2A"/>
    <w:rsid w:val="00BE472E"/>
    <w:rsid w:val="00BE5629"/>
    <w:rsid w:val="00BE76A1"/>
    <w:rsid w:val="00BF4106"/>
    <w:rsid w:val="00BF5971"/>
    <w:rsid w:val="00C02243"/>
    <w:rsid w:val="00C04283"/>
    <w:rsid w:val="00C0583B"/>
    <w:rsid w:val="00C15016"/>
    <w:rsid w:val="00C1652F"/>
    <w:rsid w:val="00C2286D"/>
    <w:rsid w:val="00C23B80"/>
    <w:rsid w:val="00C240B5"/>
    <w:rsid w:val="00C316B3"/>
    <w:rsid w:val="00C3768C"/>
    <w:rsid w:val="00C40656"/>
    <w:rsid w:val="00C42AF3"/>
    <w:rsid w:val="00C47BB7"/>
    <w:rsid w:val="00C518A8"/>
    <w:rsid w:val="00C51EAD"/>
    <w:rsid w:val="00C57E6F"/>
    <w:rsid w:val="00C67A75"/>
    <w:rsid w:val="00C67B7A"/>
    <w:rsid w:val="00C67BB9"/>
    <w:rsid w:val="00C81EAF"/>
    <w:rsid w:val="00C92358"/>
    <w:rsid w:val="00C93E41"/>
    <w:rsid w:val="00C951AA"/>
    <w:rsid w:val="00C95817"/>
    <w:rsid w:val="00C95B9E"/>
    <w:rsid w:val="00CA1410"/>
    <w:rsid w:val="00CA4358"/>
    <w:rsid w:val="00CA62B4"/>
    <w:rsid w:val="00CB662B"/>
    <w:rsid w:val="00CC0FFF"/>
    <w:rsid w:val="00CC3C05"/>
    <w:rsid w:val="00CC59BF"/>
    <w:rsid w:val="00CD0BB0"/>
    <w:rsid w:val="00CD5C1E"/>
    <w:rsid w:val="00CD6057"/>
    <w:rsid w:val="00CD635E"/>
    <w:rsid w:val="00CD680D"/>
    <w:rsid w:val="00CD7FC6"/>
    <w:rsid w:val="00CE0E21"/>
    <w:rsid w:val="00CE45B6"/>
    <w:rsid w:val="00CE7AEC"/>
    <w:rsid w:val="00CF312F"/>
    <w:rsid w:val="00CF3B22"/>
    <w:rsid w:val="00CF759A"/>
    <w:rsid w:val="00D004B0"/>
    <w:rsid w:val="00D01184"/>
    <w:rsid w:val="00D07DDB"/>
    <w:rsid w:val="00D113C3"/>
    <w:rsid w:val="00D141DD"/>
    <w:rsid w:val="00D14727"/>
    <w:rsid w:val="00D149E4"/>
    <w:rsid w:val="00D149FC"/>
    <w:rsid w:val="00D15271"/>
    <w:rsid w:val="00D1649C"/>
    <w:rsid w:val="00D16CBF"/>
    <w:rsid w:val="00D330E9"/>
    <w:rsid w:val="00D33B8F"/>
    <w:rsid w:val="00D34217"/>
    <w:rsid w:val="00D351BB"/>
    <w:rsid w:val="00D365CB"/>
    <w:rsid w:val="00D43542"/>
    <w:rsid w:val="00D43FC2"/>
    <w:rsid w:val="00D46137"/>
    <w:rsid w:val="00D46C2B"/>
    <w:rsid w:val="00D53AB2"/>
    <w:rsid w:val="00D57B81"/>
    <w:rsid w:val="00D63253"/>
    <w:rsid w:val="00D66711"/>
    <w:rsid w:val="00D67201"/>
    <w:rsid w:val="00D70FF7"/>
    <w:rsid w:val="00D72FC6"/>
    <w:rsid w:val="00D744B7"/>
    <w:rsid w:val="00D74CD3"/>
    <w:rsid w:val="00D9114F"/>
    <w:rsid w:val="00D93535"/>
    <w:rsid w:val="00D938C6"/>
    <w:rsid w:val="00DA0C10"/>
    <w:rsid w:val="00DA4880"/>
    <w:rsid w:val="00DA5173"/>
    <w:rsid w:val="00DB055D"/>
    <w:rsid w:val="00DB38F3"/>
    <w:rsid w:val="00DB432D"/>
    <w:rsid w:val="00DB45D4"/>
    <w:rsid w:val="00DD04DB"/>
    <w:rsid w:val="00DD0DE4"/>
    <w:rsid w:val="00DD1B22"/>
    <w:rsid w:val="00DD2755"/>
    <w:rsid w:val="00DD2B3B"/>
    <w:rsid w:val="00DD5E7E"/>
    <w:rsid w:val="00DE6022"/>
    <w:rsid w:val="00DE75F5"/>
    <w:rsid w:val="00DF1EB6"/>
    <w:rsid w:val="00DF43D7"/>
    <w:rsid w:val="00DF5735"/>
    <w:rsid w:val="00DF6032"/>
    <w:rsid w:val="00E103F7"/>
    <w:rsid w:val="00E10C54"/>
    <w:rsid w:val="00E1142E"/>
    <w:rsid w:val="00E115BF"/>
    <w:rsid w:val="00E336BB"/>
    <w:rsid w:val="00E33AE0"/>
    <w:rsid w:val="00E455D2"/>
    <w:rsid w:val="00E46243"/>
    <w:rsid w:val="00E54A78"/>
    <w:rsid w:val="00E60D78"/>
    <w:rsid w:val="00E63DC0"/>
    <w:rsid w:val="00E65640"/>
    <w:rsid w:val="00E7243C"/>
    <w:rsid w:val="00E74049"/>
    <w:rsid w:val="00E74E88"/>
    <w:rsid w:val="00E77A60"/>
    <w:rsid w:val="00E8285A"/>
    <w:rsid w:val="00E9508A"/>
    <w:rsid w:val="00EA58ED"/>
    <w:rsid w:val="00EA5D6F"/>
    <w:rsid w:val="00EB3E6F"/>
    <w:rsid w:val="00EB5D4A"/>
    <w:rsid w:val="00EB6E35"/>
    <w:rsid w:val="00EC48EF"/>
    <w:rsid w:val="00EC788A"/>
    <w:rsid w:val="00ED03A9"/>
    <w:rsid w:val="00ED1AF1"/>
    <w:rsid w:val="00ED4A08"/>
    <w:rsid w:val="00ED57EB"/>
    <w:rsid w:val="00EE0F43"/>
    <w:rsid w:val="00EE4BC0"/>
    <w:rsid w:val="00EE721C"/>
    <w:rsid w:val="00EF5721"/>
    <w:rsid w:val="00EF7099"/>
    <w:rsid w:val="00F016B8"/>
    <w:rsid w:val="00F028E8"/>
    <w:rsid w:val="00F02C2E"/>
    <w:rsid w:val="00F06739"/>
    <w:rsid w:val="00F07630"/>
    <w:rsid w:val="00F07BC0"/>
    <w:rsid w:val="00F13A2B"/>
    <w:rsid w:val="00F16F2B"/>
    <w:rsid w:val="00F20555"/>
    <w:rsid w:val="00F20FF8"/>
    <w:rsid w:val="00F2288D"/>
    <w:rsid w:val="00F25ABC"/>
    <w:rsid w:val="00F25AC3"/>
    <w:rsid w:val="00F2778F"/>
    <w:rsid w:val="00F34173"/>
    <w:rsid w:val="00F350A5"/>
    <w:rsid w:val="00F35576"/>
    <w:rsid w:val="00F36541"/>
    <w:rsid w:val="00F37A4C"/>
    <w:rsid w:val="00F37B14"/>
    <w:rsid w:val="00F42707"/>
    <w:rsid w:val="00F43291"/>
    <w:rsid w:val="00F45921"/>
    <w:rsid w:val="00F546A4"/>
    <w:rsid w:val="00F55EB5"/>
    <w:rsid w:val="00F6543A"/>
    <w:rsid w:val="00F65969"/>
    <w:rsid w:val="00F675DF"/>
    <w:rsid w:val="00F709E0"/>
    <w:rsid w:val="00F73730"/>
    <w:rsid w:val="00F739F2"/>
    <w:rsid w:val="00F74790"/>
    <w:rsid w:val="00F754A0"/>
    <w:rsid w:val="00F75976"/>
    <w:rsid w:val="00F76A02"/>
    <w:rsid w:val="00F77BA4"/>
    <w:rsid w:val="00F87D53"/>
    <w:rsid w:val="00F9112C"/>
    <w:rsid w:val="00F96A61"/>
    <w:rsid w:val="00FA205A"/>
    <w:rsid w:val="00FA4285"/>
    <w:rsid w:val="00FA448D"/>
    <w:rsid w:val="00FA7A9A"/>
    <w:rsid w:val="00FB05A3"/>
    <w:rsid w:val="00FB192D"/>
    <w:rsid w:val="00FB1E6E"/>
    <w:rsid w:val="00FB55AF"/>
    <w:rsid w:val="00FB689D"/>
    <w:rsid w:val="00FB74C9"/>
    <w:rsid w:val="00FD3DCD"/>
    <w:rsid w:val="00FE0CCA"/>
    <w:rsid w:val="00FE1A4F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69CB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D3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552017"/>
    <w:pPr>
      <w:spacing w:after="0" w:line="240" w:lineRule="auto"/>
    </w:pPr>
    <w:rPr>
      <w:rFonts w:ascii="Arial" w:hAnsi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439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546A4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BC7C0D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8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8871F-65F0-4580-9F4B-0B105E4EC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Mazowsze: przed świętami wygodniejsze podróże z przystanku Urle – jest parking</vt:lpstr>
    </vt:vector>
  </TitlesOfParts>
  <Company>PKP PLK S.A.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Jutro pociągi wrócą na trasę do Kudowy-Zdroju</dc:title>
  <dc:subject/>
  <dc:creator>PKP Polskie Linie Kolejowe S.A.</dc:creator>
  <cp:keywords/>
  <dc:description/>
  <cp:lastModifiedBy>Dudzińska Maria</cp:lastModifiedBy>
  <cp:revision>2</cp:revision>
  <cp:lastPrinted>2021-12-30T09:04:00Z</cp:lastPrinted>
  <dcterms:created xsi:type="dcterms:W3CDTF">2025-01-30T16:05:00Z</dcterms:created>
  <dcterms:modified xsi:type="dcterms:W3CDTF">2025-01-30T16:05:00Z</dcterms:modified>
</cp:coreProperties>
</file>