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94339" w14:textId="77777777" w:rsidR="0063625B" w:rsidRDefault="0063625B" w:rsidP="009D1AEB">
      <w:pPr>
        <w:jc w:val="right"/>
        <w:rPr>
          <w:rFonts w:cs="Arial"/>
        </w:rPr>
      </w:pPr>
    </w:p>
    <w:p w14:paraId="66C4C582" w14:textId="77777777" w:rsidR="0063625B" w:rsidRDefault="0063625B" w:rsidP="009D1AEB">
      <w:pPr>
        <w:contextualSpacing/>
        <w:jc w:val="right"/>
        <w:rPr>
          <w:rFonts w:cs="Arial"/>
        </w:rPr>
      </w:pPr>
    </w:p>
    <w:p w14:paraId="25DA0A55" w14:textId="77777777" w:rsidR="006963A6" w:rsidRDefault="006963A6" w:rsidP="009D1AEB">
      <w:pPr>
        <w:contextualSpacing/>
        <w:jc w:val="right"/>
        <w:rPr>
          <w:rFonts w:cs="Arial"/>
        </w:rPr>
      </w:pPr>
    </w:p>
    <w:p w14:paraId="38CB2D41" w14:textId="23EB8A49" w:rsidR="00277762" w:rsidRDefault="00B362A3" w:rsidP="009D1AEB">
      <w:pPr>
        <w:contextualSpacing/>
        <w:jc w:val="right"/>
        <w:rPr>
          <w:rFonts w:cs="Arial"/>
        </w:rPr>
      </w:pPr>
      <w:r>
        <w:rPr>
          <w:rFonts w:cs="Arial"/>
        </w:rPr>
        <w:t>Kraków</w:t>
      </w:r>
      <w:r w:rsidR="00884340" w:rsidRPr="006963A6">
        <w:rPr>
          <w:rFonts w:cs="Arial"/>
        </w:rPr>
        <w:t>,</w:t>
      </w:r>
      <w:r w:rsidR="00537535">
        <w:rPr>
          <w:rFonts w:cs="Arial"/>
        </w:rPr>
        <w:t xml:space="preserve"> </w:t>
      </w:r>
      <w:r w:rsidR="002E27A1">
        <w:rPr>
          <w:rFonts w:cs="Arial"/>
        </w:rPr>
        <w:t>1</w:t>
      </w:r>
      <w:r w:rsidR="00595707">
        <w:rPr>
          <w:rFonts w:cs="Arial"/>
        </w:rPr>
        <w:t>9</w:t>
      </w:r>
      <w:r w:rsidR="002E27A1">
        <w:rPr>
          <w:rFonts w:cs="Arial"/>
        </w:rPr>
        <w:t xml:space="preserve"> </w:t>
      </w:r>
      <w:r w:rsidR="00701243">
        <w:rPr>
          <w:rFonts w:cs="Arial"/>
        </w:rPr>
        <w:t>stycznia</w:t>
      </w:r>
      <w:r w:rsidR="00C65780" w:rsidRPr="006963A6">
        <w:rPr>
          <w:rFonts w:cs="Arial"/>
        </w:rPr>
        <w:t xml:space="preserve"> </w:t>
      </w:r>
      <w:r w:rsidR="009D1AEB" w:rsidRPr="006963A6">
        <w:rPr>
          <w:rFonts w:cs="Arial"/>
        </w:rPr>
        <w:t>20</w:t>
      </w:r>
      <w:r w:rsidR="00C9749C" w:rsidRPr="006963A6">
        <w:rPr>
          <w:rFonts w:cs="Arial"/>
        </w:rPr>
        <w:t>2</w:t>
      </w:r>
      <w:r w:rsidR="00701243">
        <w:rPr>
          <w:rFonts w:cs="Arial"/>
        </w:rPr>
        <w:t>4</w:t>
      </w:r>
      <w:r w:rsidR="00C6158D" w:rsidRPr="006963A6">
        <w:rPr>
          <w:rFonts w:cs="Arial"/>
        </w:rPr>
        <w:t xml:space="preserve"> </w:t>
      </w:r>
      <w:r w:rsidR="009D1AEB" w:rsidRPr="006963A6">
        <w:rPr>
          <w:rFonts w:cs="Arial"/>
        </w:rPr>
        <w:t>r.</w:t>
      </w:r>
    </w:p>
    <w:p w14:paraId="6593F04D" w14:textId="77777777" w:rsidR="00381DB6" w:rsidRPr="006963A6" w:rsidRDefault="00381DB6" w:rsidP="009D1AEB">
      <w:pPr>
        <w:contextualSpacing/>
        <w:jc w:val="right"/>
        <w:rPr>
          <w:rFonts w:cs="Arial"/>
        </w:rPr>
      </w:pPr>
    </w:p>
    <w:p w14:paraId="7776A411" w14:textId="77777777" w:rsidR="00C07C92" w:rsidRPr="00701243" w:rsidRDefault="00701243" w:rsidP="00C07C92">
      <w:pPr>
        <w:pStyle w:val="Nagwek1"/>
        <w:spacing w:before="100" w:beforeAutospacing="1" w:after="100" w:afterAutospacing="1" w:line="360" w:lineRule="auto"/>
        <w:contextualSpacing/>
        <w:rPr>
          <w:sz w:val="22"/>
          <w:szCs w:val="22"/>
        </w:rPr>
      </w:pPr>
      <w:r w:rsidRPr="00701243">
        <w:rPr>
          <w:sz w:val="22"/>
          <w:szCs w:val="22"/>
        </w:rPr>
        <w:t xml:space="preserve">Zwiększy się standard podróży </w:t>
      </w:r>
      <w:r w:rsidR="00834DAB">
        <w:rPr>
          <w:sz w:val="22"/>
          <w:szCs w:val="22"/>
        </w:rPr>
        <w:t>koleją z Tarnowa do Muszyny i Krynicy</w:t>
      </w:r>
    </w:p>
    <w:p w14:paraId="1D81282C" w14:textId="25D35941" w:rsidR="00C07C92" w:rsidRPr="00D40366" w:rsidRDefault="00D40366" w:rsidP="00C07C92">
      <w:pPr>
        <w:spacing w:before="100" w:beforeAutospacing="1" w:after="100" w:afterAutospacing="1" w:line="360" w:lineRule="auto"/>
        <w:rPr>
          <w:b/>
        </w:rPr>
      </w:pPr>
      <w:r w:rsidRPr="00D40366">
        <w:rPr>
          <w:b/>
        </w:rPr>
        <w:t xml:space="preserve">Podróżni zyskają lepszą dostępność komunikacyjną i wyższy poziom obsługi pasażerskiej na </w:t>
      </w:r>
      <w:r w:rsidR="00834DAB">
        <w:rPr>
          <w:b/>
        </w:rPr>
        <w:t xml:space="preserve">trasie </w:t>
      </w:r>
      <w:r w:rsidRPr="00D40366">
        <w:rPr>
          <w:b/>
        </w:rPr>
        <w:t xml:space="preserve">kolejowej </w:t>
      </w:r>
      <w:r w:rsidR="004171F1">
        <w:rPr>
          <w:b/>
        </w:rPr>
        <w:t xml:space="preserve">między </w:t>
      </w:r>
      <w:r w:rsidR="00834DAB">
        <w:rPr>
          <w:b/>
        </w:rPr>
        <w:t>Tarnowem a Muszyną i Krynicą</w:t>
      </w:r>
      <w:r w:rsidRPr="00D40366">
        <w:rPr>
          <w:b/>
        </w:rPr>
        <w:t xml:space="preserve">. PKP Polskie Linie Kolejowe S.A podpisały umowy z wykonawcami </w:t>
      </w:r>
      <w:r w:rsidR="00395BA5">
        <w:rPr>
          <w:b/>
        </w:rPr>
        <w:t>za nieco ponad 73 mln z</w:t>
      </w:r>
      <w:r w:rsidR="0025777E">
        <w:rPr>
          <w:b/>
        </w:rPr>
        <w:t>ł</w:t>
      </w:r>
      <w:r w:rsidR="00395BA5">
        <w:rPr>
          <w:b/>
        </w:rPr>
        <w:t xml:space="preserve"> netto </w:t>
      </w:r>
      <w:r w:rsidRPr="00D40366">
        <w:rPr>
          <w:b/>
        </w:rPr>
        <w:t>na modernizację</w:t>
      </w:r>
      <w:r w:rsidR="004A64AB">
        <w:rPr>
          <w:b/>
        </w:rPr>
        <w:t xml:space="preserve"> peronów na</w:t>
      </w:r>
      <w:r w:rsidRPr="00D40366">
        <w:rPr>
          <w:b/>
        </w:rPr>
        <w:t xml:space="preserve"> 1</w:t>
      </w:r>
      <w:r w:rsidR="00C42CB5">
        <w:rPr>
          <w:b/>
        </w:rPr>
        <w:t>3</w:t>
      </w:r>
      <w:r w:rsidR="004A64AB">
        <w:rPr>
          <w:b/>
        </w:rPr>
        <w:t xml:space="preserve"> stacjach</w:t>
      </w:r>
      <w:r w:rsidR="007C64D2">
        <w:rPr>
          <w:b/>
        </w:rPr>
        <w:t xml:space="preserve"> i</w:t>
      </w:r>
      <w:r w:rsidR="0025777E">
        <w:rPr>
          <w:b/>
        </w:rPr>
        <w:t xml:space="preserve"> przystank</w:t>
      </w:r>
      <w:r w:rsidR="004A64AB">
        <w:rPr>
          <w:b/>
        </w:rPr>
        <w:t>ach</w:t>
      </w:r>
      <w:r w:rsidRPr="00D40366">
        <w:rPr>
          <w:b/>
        </w:rPr>
        <w:t xml:space="preserve"> </w:t>
      </w:r>
      <w:r w:rsidR="00395BA5">
        <w:rPr>
          <w:b/>
        </w:rPr>
        <w:t>w Małopolsce</w:t>
      </w:r>
      <w:r w:rsidRPr="00D40366">
        <w:rPr>
          <w:b/>
        </w:rPr>
        <w:t xml:space="preserve">. </w:t>
      </w:r>
      <w:r w:rsidR="006473B2">
        <w:rPr>
          <w:b/>
        </w:rPr>
        <w:t xml:space="preserve">To kolejne zadania, zwiększające dostęp do kolei, które zostaną zrealizowane w ramach Rządowego Programu Przystankowego. </w:t>
      </w:r>
    </w:p>
    <w:p w14:paraId="7EEEED88" w14:textId="1F944366" w:rsidR="00C2631D" w:rsidRDefault="00834DAB" w:rsidP="00B76418">
      <w:pPr>
        <w:pStyle w:val="Bezodstpw"/>
        <w:spacing w:before="100" w:beforeAutospacing="1" w:after="100" w:afterAutospacing="1" w:line="360" w:lineRule="auto"/>
        <w:rPr>
          <w:rFonts w:cs="Arial"/>
        </w:rPr>
      </w:pPr>
      <w:r w:rsidRPr="00B76418">
        <w:rPr>
          <w:rFonts w:eastAsia="Calibri" w:cs="Arial"/>
        </w:rPr>
        <w:t xml:space="preserve">W </w:t>
      </w:r>
      <w:r w:rsidR="007C64D2">
        <w:rPr>
          <w:rFonts w:eastAsia="Calibri" w:cs="Arial"/>
        </w:rPr>
        <w:t>województwie małopolskim</w:t>
      </w:r>
      <w:r w:rsidRPr="00B76418">
        <w:rPr>
          <w:rFonts w:eastAsia="Calibri" w:cs="Arial"/>
        </w:rPr>
        <w:t xml:space="preserve">, </w:t>
      </w:r>
      <w:r w:rsidR="00960476">
        <w:rPr>
          <w:rFonts w:eastAsia="Calibri" w:cs="Arial"/>
        </w:rPr>
        <w:t xml:space="preserve">w ramach Rządowego Programu, </w:t>
      </w:r>
      <w:r w:rsidR="008746D4" w:rsidRPr="00B76418">
        <w:rPr>
          <w:rFonts w:eastAsia="Calibri" w:cs="Arial"/>
        </w:rPr>
        <w:t>zmodernizowane</w:t>
      </w:r>
      <w:r w:rsidR="00AF72F1" w:rsidRPr="00B76418">
        <w:rPr>
          <w:rFonts w:eastAsia="Calibri" w:cs="Arial"/>
        </w:rPr>
        <w:t xml:space="preserve"> </w:t>
      </w:r>
      <w:r w:rsidR="008746D4" w:rsidRPr="00B76418">
        <w:rPr>
          <w:rFonts w:eastAsia="Calibri" w:cs="Arial"/>
        </w:rPr>
        <w:t>zostaną</w:t>
      </w:r>
      <w:r w:rsidR="00832828">
        <w:rPr>
          <w:rFonts w:eastAsia="Calibri" w:cs="Arial"/>
        </w:rPr>
        <w:t xml:space="preserve"> perony na</w:t>
      </w:r>
      <w:r w:rsidR="008746D4" w:rsidRPr="00B76418">
        <w:rPr>
          <w:rFonts w:eastAsia="Calibri" w:cs="Arial"/>
        </w:rPr>
        <w:t xml:space="preserve"> stacj</w:t>
      </w:r>
      <w:r w:rsidR="00832828">
        <w:rPr>
          <w:rFonts w:eastAsia="Calibri" w:cs="Arial"/>
        </w:rPr>
        <w:t>ach kolejowych</w:t>
      </w:r>
      <w:r w:rsidRPr="00B76418">
        <w:rPr>
          <w:rFonts w:eastAsia="Calibri" w:cs="Arial"/>
        </w:rPr>
        <w:t xml:space="preserve"> </w:t>
      </w:r>
      <w:r w:rsidR="00832828">
        <w:rPr>
          <w:rFonts w:eastAsia="Calibri" w:cs="Arial"/>
        </w:rPr>
        <w:t>oraz</w:t>
      </w:r>
      <w:r w:rsidR="005D53F7">
        <w:rPr>
          <w:rFonts w:eastAsia="Calibri" w:cs="Arial"/>
        </w:rPr>
        <w:t xml:space="preserve"> </w:t>
      </w:r>
      <w:r w:rsidR="008746D4" w:rsidRPr="00B76418">
        <w:rPr>
          <w:rFonts w:eastAsia="Calibri" w:cs="Arial"/>
        </w:rPr>
        <w:t xml:space="preserve">przystanki: </w:t>
      </w:r>
      <w:r w:rsidR="00E60DB3" w:rsidRPr="002E27A1">
        <w:rPr>
          <w:rFonts w:eastAsia="Calibri" w:cs="Arial"/>
          <w:b/>
        </w:rPr>
        <w:t>Tuchów,</w:t>
      </w:r>
      <w:r w:rsidR="00E60DB3">
        <w:rPr>
          <w:rFonts w:eastAsia="Calibri" w:cs="Arial"/>
        </w:rPr>
        <w:t xml:space="preserve"> </w:t>
      </w:r>
      <w:r w:rsidRPr="00B76418">
        <w:rPr>
          <w:rFonts w:cs="Arial"/>
          <w:b/>
        </w:rPr>
        <w:t xml:space="preserve">Stary Sącz, </w:t>
      </w:r>
      <w:r w:rsidR="00E60DB3">
        <w:rPr>
          <w:rFonts w:cs="Arial"/>
          <w:b/>
        </w:rPr>
        <w:t xml:space="preserve">Barcice, </w:t>
      </w:r>
      <w:r w:rsidRPr="00B76418">
        <w:rPr>
          <w:rFonts w:cs="Arial"/>
          <w:b/>
        </w:rPr>
        <w:t xml:space="preserve">Rytro, </w:t>
      </w:r>
      <w:r w:rsidR="00E60DB3">
        <w:rPr>
          <w:rFonts w:cs="Arial"/>
          <w:b/>
        </w:rPr>
        <w:t xml:space="preserve">Młodów, </w:t>
      </w:r>
      <w:r w:rsidR="00E60DB3" w:rsidRPr="00B76418">
        <w:rPr>
          <w:rFonts w:cs="Arial"/>
          <w:b/>
        </w:rPr>
        <w:t>Łomnica-Zdrój</w:t>
      </w:r>
      <w:r w:rsidR="00E60DB3">
        <w:rPr>
          <w:rFonts w:cs="Arial"/>
          <w:b/>
        </w:rPr>
        <w:t xml:space="preserve">, </w:t>
      </w:r>
      <w:r w:rsidR="00E60DB3" w:rsidRPr="00B76418">
        <w:rPr>
          <w:rFonts w:cs="Arial"/>
          <w:b/>
        </w:rPr>
        <w:t>Wierchomla Wielka, Zubrzyk, Żegiestów-Zdrój</w:t>
      </w:r>
      <w:r w:rsidR="00E60DB3">
        <w:rPr>
          <w:rFonts w:cs="Arial"/>
          <w:b/>
        </w:rPr>
        <w:t xml:space="preserve">, Milik, </w:t>
      </w:r>
      <w:r w:rsidRPr="00B76418">
        <w:rPr>
          <w:rFonts w:cs="Arial"/>
          <w:b/>
        </w:rPr>
        <w:t xml:space="preserve">Andrzejówka, Muszyna </w:t>
      </w:r>
      <w:r w:rsidRPr="00B76418">
        <w:rPr>
          <w:rFonts w:cs="Arial"/>
        </w:rPr>
        <w:t xml:space="preserve">- </w:t>
      </w:r>
      <w:r w:rsidRPr="00B76418">
        <w:rPr>
          <w:rFonts w:eastAsia="Calibri" w:cs="Arial"/>
        </w:rPr>
        <w:t>na linii kolejowej nr 96 Tarnów – Leluchów</w:t>
      </w:r>
      <w:r w:rsidRPr="00B76418">
        <w:rPr>
          <w:rFonts w:cs="Arial"/>
        </w:rPr>
        <w:t xml:space="preserve"> oraz przystanek </w:t>
      </w:r>
      <w:r w:rsidRPr="00B76418">
        <w:rPr>
          <w:rFonts w:cs="Arial"/>
          <w:b/>
        </w:rPr>
        <w:t>Muszyna Zdró</w:t>
      </w:r>
      <w:r w:rsidRPr="00B76418">
        <w:rPr>
          <w:rFonts w:cs="Arial"/>
        </w:rPr>
        <w:t xml:space="preserve">j - na </w:t>
      </w:r>
      <w:proofErr w:type="spellStart"/>
      <w:r w:rsidRPr="00B76418">
        <w:rPr>
          <w:rFonts w:cs="Arial"/>
        </w:rPr>
        <w:t>l</w:t>
      </w:r>
      <w:r w:rsidR="00832828">
        <w:rPr>
          <w:rFonts w:cs="Arial"/>
        </w:rPr>
        <w:t>k</w:t>
      </w:r>
      <w:proofErr w:type="spellEnd"/>
      <w:r w:rsidRPr="00B76418">
        <w:rPr>
          <w:rFonts w:cs="Arial"/>
        </w:rPr>
        <w:t xml:space="preserve">. nr 105 Muszyna – Krynica. </w:t>
      </w:r>
    </w:p>
    <w:p w14:paraId="2F1B7A89" w14:textId="045B09D1" w:rsidR="00F54EE8" w:rsidRPr="00B76418" w:rsidRDefault="00960476" w:rsidP="00B76418">
      <w:pPr>
        <w:pStyle w:val="Bezodstpw"/>
        <w:spacing w:before="100" w:beforeAutospacing="1" w:after="100" w:afterAutospacing="1" w:line="360" w:lineRule="auto"/>
        <w:rPr>
          <w:i/>
          <w:color w:val="0070C0"/>
        </w:rPr>
      </w:pPr>
      <w:r>
        <w:rPr>
          <w:rFonts w:cs="Arial"/>
        </w:rPr>
        <w:t>Dzięki inwestycji PLK SA</w:t>
      </w:r>
      <w:r w:rsidR="006473B2" w:rsidRPr="00B76418">
        <w:rPr>
          <w:rFonts w:cs="Arial"/>
        </w:rPr>
        <w:t xml:space="preserve">, zrealizowanej z </w:t>
      </w:r>
      <w:r>
        <w:rPr>
          <w:rFonts w:cs="Arial"/>
        </w:rPr>
        <w:t>w/w</w:t>
      </w:r>
      <w:r w:rsidR="006473B2" w:rsidRPr="00B76418">
        <w:rPr>
          <w:rFonts w:cs="Arial"/>
        </w:rPr>
        <w:t xml:space="preserve"> Programu</w:t>
      </w:r>
      <w:r>
        <w:rPr>
          <w:rFonts w:cs="Arial"/>
        </w:rPr>
        <w:t xml:space="preserve"> na linii nr 96</w:t>
      </w:r>
      <w:r w:rsidR="006473B2" w:rsidRPr="00B76418">
        <w:rPr>
          <w:rFonts w:cs="Arial"/>
        </w:rPr>
        <w:t xml:space="preserve">, podróżni zyskali </w:t>
      </w:r>
      <w:r w:rsidR="006473B2" w:rsidRPr="00B76418">
        <w:rPr>
          <w:rFonts w:eastAsia="Calibri" w:cs="Arial"/>
        </w:rPr>
        <w:t xml:space="preserve">już </w:t>
      </w:r>
      <w:r w:rsidR="00A82659" w:rsidRPr="00B76418">
        <w:t xml:space="preserve">od grudnia 2023 r. </w:t>
      </w:r>
      <w:r w:rsidR="00AF72F1" w:rsidRPr="00B76418">
        <w:rPr>
          <w:rFonts w:eastAsia="Calibri" w:cs="Arial"/>
        </w:rPr>
        <w:t>dwa dodatkowe przystanki</w:t>
      </w:r>
      <w:r w:rsidR="0026171A">
        <w:rPr>
          <w:rFonts w:eastAsia="Calibri" w:cs="Arial"/>
        </w:rPr>
        <w:t xml:space="preserve"> : </w:t>
      </w:r>
      <w:r w:rsidR="00AF72F1" w:rsidRPr="00B76418">
        <w:rPr>
          <w:rFonts w:eastAsia="Calibri" w:cs="Arial"/>
        </w:rPr>
        <w:t>Nowy Sącz Dąbrówka i Nowy Sącz Gorzków</w:t>
      </w:r>
      <w:r w:rsidR="00B76418" w:rsidRPr="00B76418">
        <w:rPr>
          <w:rFonts w:eastAsia="Calibri" w:cs="Arial"/>
        </w:rPr>
        <w:t xml:space="preserve">, które </w:t>
      </w:r>
      <w:r w:rsidR="00B76418" w:rsidRPr="00B76418">
        <w:t>zapewniły mieszkańcom lepszy dostęp do kolei</w:t>
      </w:r>
      <w:r w:rsidR="00A82659">
        <w:t>.</w:t>
      </w:r>
      <w:r w:rsidR="00B76418" w:rsidRPr="00B76418">
        <w:t xml:space="preserve"> </w:t>
      </w:r>
      <w:r w:rsidR="00AF72F1" w:rsidRPr="00B76418">
        <w:t xml:space="preserve">Nowe </w:t>
      </w:r>
      <w:r w:rsidR="006473B2" w:rsidRPr="00B76418">
        <w:t xml:space="preserve">i zmodernizowane obiekty </w:t>
      </w:r>
      <w:r w:rsidR="00B76418" w:rsidRPr="00B76418">
        <w:t>między Tarnowem a Muszyną stanowią</w:t>
      </w:r>
      <w:r w:rsidR="009D3EFE" w:rsidRPr="00B76418">
        <w:t xml:space="preserve"> zwiększ</w:t>
      </w:r>
      <w:r w:rsidR="00B76418" w:rsidRPr="00B76418">
        <w:t>enie</w:t>
      </w:r>
      <w:r w:rsidR="009D3EFE" w:rsidRPr="00B76418">
        <w:t xml:space="preserve"> możliwości komunikacyjn</w:t>
      </w:r>
      <w:r w:rsidR="00B76418" w:rsidRPr="00B76418">
        <w:t xml:space="preserve">ych </w:t>
      </w:r>
      <w:r w:rsidR="009D3EFE" w:rsidRPr="00B76418">
        <w:t>i ułatwi</w:t>
      </w:r>
      <w:r w:rsidR="00B76418" w:rsidRPr="00B76418">
        <w:t>enia w</w:t>
      </w:r>
      <w:r w:rsidR="009D3EFE" w:rsidRPr="00B76418">
        <w:t xml:space="preserve"> podróż</w:t>
      </w:r>
      <w:r w:rsidR="00B76418" w:rsidRPr="00B76418">
        <w:t>ach</w:t>
      </w:r>
      <w:r w:rsidR="009D3EFE" w:rsidRPr="00B76418">
        <w:t xml:space="preserve"> pociągiem </w:t>
      </w:r>
      <w:r w:rsidR="00B76418" w:rsidRPr="00B76418">
        <w:t>do</w:t>
      </w:r>
      <w:r w:rsidR="009D3EFE" w:rsidRPr="00B76418">
        <w:t xml:space="preserve"> </w:t>
      </w:r>
      <w:r w:rsidR="00B76418" w:rsidRPr="00B76418">
        <w:t>miejscowości uzdrowiskowych i turystycznych na południu Polski</w:t>
      </w:r>
      <w:r w:rsidR="00C2631D">
        <w:t>.</w:t>
      </w:r>
      <w:r w:rsidR="00B76418" w:rsidRPr="00B76418">
        <w:rPr>
          <w:rFonts w:eastAsia="Calibri" w:cs="Arial"/>
          <w:i/>
        </w:rPr>
        <w:t xml:space="preserve"> </w:t>
      </w:r>
    </w:p>
    <w:p w14:paraId="4C38A49F" w14:textId="29390DB2" w:rsidR="00000C29" w:rsidRDefault="00000C29" w:rsidP="00000C29">
      <w:pPr>
        <w:spacing w:line="360" w:lineRule="auto"/>
        <w:rPr>
          <w:rFonts w:cs="Arial"/>
          <w:lang w:eastAsia="pl-PL"/>
        </w:rPr>
      </w:pPr>
      <w:r w:rsidRPr="00000C29">
        <w:rPr>
          <w:rFonts w:eastAsia="Calibri"/>
        </w:rPr>
        <w:t>Umow</w:t>
      </w:r>
      <w:r w:rsidR="001F12C8">
        <w:rPr>
          <w:rFonts w:eastAsia="Calibri"/>
        </w:rPr>
        <w:t>y</w:t>
      </w:r>
      <w:r w:rsidRPr="00000C29">
        <w:rPr>
          <w:rFonts w:eastAsia="Calibri"/>
        </w:rPr>
        <w:t xml:space="preserve"> za </w:t>
      </w:r>
      <w:r w:rsidR="001F12C8">
        <w:rPr>
          <w:rFonts w:eastAsia="Calibri"/>
        </w:rPr>
        <w:t>ponad</w:t>
      </w:r>
      <w:r w:rsidRPr="00000C29">
        <w:rPr>
          <w:rFonts w:eastAsia="Calibri"/>
        </w:rPr>
        <w:t xml:space="preserve"> 5</w:t>
      </w:r>
      <w:r w:rsidR="001F12C8">
        <w:rPr>
          <w:rFonts w:eastAsia="Calibri"/>
        </w:rPr>
        <w:t>6,6</w:t>
      </w:r>
      <w:r w:rsidRPr="00000C29">
        <w:rPr>
          <w:rFonts w:eastAsia="Calibri"/>
        </w:rPr>
        <w:t xml:space="preserve"> mln zł, na </w:t>
      </w:r>
      <w:r w:rsidR="00832828">
        <w:rPr>
          <w:rFonts w:eastAsia="Calibri"/>
        </w:rPr>
        <w:t>realizację</w:t>
      </w:r>
      <w:r w:rsidR="004A64AB">
        <w:rPr>
          <w:rFonts w:eastAsia="Calibri"/>
        </w:rPr>
        <w:t xml:space="preserve"> </w:t>
      </w:r>
      <w:r w:rsidRPr="00000C29">
        <w:rPr>
          <w:rFonts w:eastAsia="Calibri"/>
        </w:rPr>
        <w:t xml:space="preserve">9 </w:t>
      </w:r>
      <w:r w:rsidR="00832828">
        <w:rPr>
          <w:rFonts w:eastAsia="Calibri"/>
        </w:rPr>
        <w:t>zadań na</w:t>
      </w:r>
      <w:r w:rsidRPr="00000C29">
        <w:rPr>
          <w:rFonts w:eastAsia="Calibri"/>
        </w:rPr>
        <w:t xml:space="preserve"> linii</w:t>
      </w:r>
      <w:r w:rsidR="00832828">
        <w:rPr>
          <w:rFonts w:eastAsia="Calibri"/>
        </w:rPr>
        <w:t xml:space="preserve"> kolejowej</w:t>
      </w:r>
      <w:r w:rsidRPr="00000C29">
        <w:rPr>
          <w:rFonts w:eastAsia="Calibri"/>
        </w:rPr>
        <w:t xml:space="preserve"> </w:t>
      </w:r>
      <w:r w:rsidR="00AE020B">
        <w:rPr>
          <w:rFonts w:eastAsia="Calibri"/>
        </w:rPr>
        <w:t>nr</w:t>
      </w:r>
      <w:r w:rsidR="00960476">
        <w:rPr>
          <w:rFonts w:eastAsia="Calibri"/>
        </w:rPr>
        <w:t xml:space="preserve"> </w:t>
      </w:r>
      <w:r w:rsidRPr="00000C29">
        <w:rPr>
          <w:rFonts w:eastAsia="Calibri"/>
        </w:rPr>
        <w:t>96 Tarnów – Muszyna</w:t>
      </w:r>
      <w:r>
        <w:rPr>
          <w:rFonts w:eastAsia="Calibri"/>
        </w:rPr>
        <w:t>,</w:t>
      </w:r>
      <w:r w:rsidRPr="00000C29">
        <w:rPr>
          <w:rFonts w:eastAsia="Calibri"/>
        </w:rPr>
        <w:t xml:space="preserve"> podpisano z Przedsiębiorstwem </w:t>
      </w:r>
      <w:r w:rsidRPr="00000C29">
        <w:rPr>
          <w:rFonts w:cs="Arial"/>
          <w:lang w:eastAsia="pl-PL"/>
        </w:rPr>
        <w:t>Napraw i Utrzymania Infrastruktury Kolejowej w Krakowie Sp. z o.o.</w:t>
      </w:r>
    </w:p>
    <w:p w14:paraId="34105336" w14:textId="77777777" w:rsidR="00A8614B" w:rsidRPr="00AE020B" w:rsidRDefault="00BB49BC" w:rsidP="00AE020B">
      <w:pPr>
        <w:spacing w:line="360" w:lineRule="auto"/>
        <w:rPr>
          <w:rFonts w:cs="Arial"/>
          <w:lang w:eastAsia="pl-PL"/>
        </w:rPr>
      </w:pPr>
      <w:r>
        <w:rPr>
          <w:rFonts w:cs="Arial"/>
          <w:lang w:eastAsia="pl-PL"/>
        </w:rPr>
        <w:t>Kontrakty na prace z</w:t>
      </w:r>
      <w:r w:rsidR="00491459" w:rsidRPr="00491459">
        <w:rPr>
          <w:rFonts w:cs="Arial"/>
          <w:lang w:eastAsia="pl-PL"/>
        </w:rPr>
        <w:t>a nieco ponad 12</w:t>
      </w:r>
      <w:r w:rsidR="001F12C8">
        <w:rPr>
          <w:rFonts w:cs="Arial"/>
          <w:lang w:eastAsia="pl-PL"/>
        </w:rPr>
        <w:t>,3</w:t>
      </w:r>
      <w:r w:rsidR="00B406FA">
        <w:rPr>
          <w:rFonts w:cs="Arial"/>
          <w:lang w:eastAsia="pl-PL"/>
        </w:rPr>
        <w:t xml:space="preserve"> mln zł, </w:t>
      </w:r>
      <w:r>
        <w:rPr>
          <w:rFonts w:cs="Arial"/>
          <w:lang w:eastAsia="pl-PL"/>
        </w:rPr>
        <w:t>obejmujące</w:t>
      </w:r>
      <w:r w:rsidR="00491459" w:rsidRPr="00491459">
        <w:rPr>
          <w:rFonts w:cs="Arial"/>
          <w:lang w:eastAsia="pl-PL"/>
        </w:rPr>
        <w:t xml:space="preserve"> </w:t>
      </w:r>
      <w:r w:rsidR="00491459">
        <w:rPr>
          <w:rFonts w:cs="Arial"/>
          <w:lang w:eastAsia="pl-PL"/>
        </w:rPr>
        <w:t>3</w:t>
      </w:r>
      <w:r w:rsidR="00491459" w:rsidRPr="00491459">
        <w:rPr>
          <w:rFonts w:cs="Arial"/>
          <w:lang w:eastAsia="pl-PL"/>
        </w:rPr>
        <w:t xml:space="preserve"> przystank</w:t>
      </w:r>
      <w:r>
        <w:rPr>
          <w:rFonts w:cs="Arial"/>
          <w:lang w:eastAsia="pl-PL"/>
        </w:rPr>
        <w:t>i</w:t>
      </w:r>
      <w:r w:rsidR="00491459" w:rsidRPr="00491459">
        <w:rPr>
          <w:rFonts w:cs="Arial"/>
          <w:lang w:eastAsia="pl-PL"/>
        </w:rPr>
        <w:t xml:space="preserve"> </w:t>
      </w:r>
      <w:r w:rsidR="00AE020B" w:rsidRPr="00000C29">
        <w:rPr>
          <w:rFonts w:eastAsia="Calibri"/>
        </w:rPr>
        <w:t xml:space="preserve">na linii </w:t>
      </w:r>
      <w:r w:rsidR="00AE020B">
        <w:rPr>
          <w:rFonts w:eastAsia="Calibri"/>
        </w:rPr>
        <w:t xml:space="preserve">nr </w:t>
      </w:r>
      <w:r w:rsidR="00AE020B" w:rsidRPr="00000C29">
        <w:rPr>
          <w:rFonts w:eastAsia="Calibri"/>
        </w:rPr>
        <w:t xml:space="preserve">96 </w:t>
      </w:r>
      <w:r w:rsidR="00491459" w:rsidRPr="00491459">
        <w:rPr>
          <w:rFonts w:cs="Arial"/>
          <w:lang w:eastAsia="pl-PL"/>
        </w:rPr>
        <w:t xml:space="preserve">– </w:t>
      </w:r>
      <w:r>
        <w:rPr>
          <w:rFonts w:cs="Arial"/>
          <w:lang w:eastAsia="pl-PL"/>
        </w:rPr>
        <w:t xml:space="preserve">zawarto z </w:t>
      </w:r>
      <w:r w:rsidR="00491459">
        <w:rPr>
          <w:rFonts w:cs="Arial"/>
          <w:lang w:eastAsia="pl-PL"/>
        </w:rPr>
        <w:t>Firm</w:t>
      </w:r>
      <w:r>
        <w:rPr>
          <w:rFonts w:cs="Arial"/>
          <w:lang w:eastAsia="pl-PL"/>
        </w:rPr>
        <w:t>ą</w:t>
      </w:r>
      <w:r w:rsidR="00491459">
        <w:rPr>
          <w:rFonts w:cs="Arial"/>
          <w:lang w:eastAsia="pl-PL"/>
        </w:rPr>
        <w:t xml:space="preserve"> </w:t>
      </w:r>
      <w:proofErr w:type="spellStart"/>
      <w:r w:rsidR="00491459" w:rsidRPr="00491459">
        <w:rPr>
          <w:rFonts w:cs="Arial"/>
          <w:lang w:eastAsia="pl-PL"/>
        </w:rPr>
        <w:t>Swietelsky</w:t>
      </w:r>
      <w:proofErr w:type="spellEnd"/>
      <w:r w:rsidR="00491459" w:rsidRPr="00491459">
        <w:rPr>
          <w:rFonts w:cs="Arial"/>
          <w:lang w:eastAsia="pl-PL"/>
        </w:rPr>
        <w:t xml:space="preserve"> </w:t>
      </w:r>
      <w:proofErr w:type="spellStart"/>
      <w:r w:rsidR="00491459" w:rsidRPr="00491459">
        <w:rPr>
          <w:rFonts w:cs="Arial"/>
          <w:lang w:eastAsia="pl-PL"/>
        </w:rPr>
        <w:t>Rail</w:t>
      </w:r>
      <w:proofErr w:type="spellEnd"/>
      <w:r w:rsidR="00491459" w:rsidRPr="00491459">
        <w:rPr>
          <w:rFonts w:cs="Arial"/>
          <w:lang w:eastAsia="pl-PL"/>
        </w:rPr>
        <w:t xml:space="preserve"> Polska Sp. z o.o.</w:t>
      </w:r>
    </w:p>
    <w:p w14:paraId="71550439" w14:textId="752C90CE" w:rsidR="00193F46" w:rsidRDefault="00B406FA" w:rsidP="00014AF7">
      <w:pPr>
        <w:pStyle w:val="Bezodstpw"/>
        <w:spacing w:before="100" w:beforeAutospacing="1" w:after="100" w:afterAutospacing="1"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>Przystanek</w:t>
      </w:r>
      <w:r w:rsidR="00193F46">
        <w:rPr>
          <w:rFonts w:eastAsia="Times New Roman" w:cs="Times New Roman"/>
        </w:rPr>
        <w:t xml:space="preserve"> Muszyna Zdrój, na lin</w:t>
      </w:r>
      <w:r>
        <w:rPr>
          <w:rFonts w:eastAsia="Times New Roman" w:cs="Times New Roman"/>
        </w:rPr>
        <w:t xml:space="preserve">ii nr 105 Muszyna – Krynica </w:t>
      </w:r>
      <w:r w:rsidR="00BB49BC">
        <w:rPr>
          <w:rFonts w:eastAsia="Times New Roman" w:cs="Times New Roman"/>
        </w:rPr>
        <w:t>jest</w:t>
      </w:r>
      <w:r w:rsidR="00193F46">
        <w:rPr>
          <w:rFonts w:eastAsia="Times New Roman" w:cs="Times New Roman"/>
        </w:rPr>
        <w:t xml:space="preserve"> w zakresie umowy </w:t>
      </w:r>
      <w:r w:rsidR="00C42CB5">
        <w:rPr>
          <w:rFonts w:eastAsia="Times New Roman" w:cs="Times New Roman"/>
        </w:rPr>
        <w:t xml:space="preserve">za </w:t>
      </w:r>
      <w:r w:rsidR="005D53F7">
        <w:rPr>
          <w:rFonts w:eastAsia="Times New Roman" w:cs="Times New Roman"/>
        </w:rPr>
        <w:t xml:space="preserve">prawie </w:t>
      </w:r>
      <w:r w:rsidR="00C42CB5">
        <w:rPr>
          <w:rFonts w:eastAsia="Times New Roman" w:cs="Times New Roman"/>
        </w:rPr>
        <w:t xml:space="preserve">4,3 mln zł, </w:t>
      </w:r>
      <w:r w:rsidR="00BB49BC">
        <w:rPr>
          <w:rFonts w:eastAsia="Times New Roman" w:cs="Times New Roman"/>
        </w:rPr>
        <w:t>którą zrealizuje</w:t>
      </w:r>
      <w:r w:rsidR="00193F46" w:rsidRPr="00193F46">
        <w:rPr>
          <w:rFonts w:cs="Arial"/>
          <w:lang w:eastAsia="pl-PL"/>
        </w:rPr>
        <w:t xml:space="preserve"> Biur</w:t>
      </w:r>
      <w:r w:rsidR="00BB49BC">
        <w:rPr>
          <w:rFonts w:cs="Arial"/>
          <w:lang w:eastAsia="pl-PL"/>
        </w:rPr>
        <w:t>o</w:t>
      </w:r>
      <w:r w:rsidR="00193F46">
        <w:rPr>
          <w:rFonts w:cs="Arial"/>
          <w:lang w:eastAsia="pl-PL"/>
        </w:rPr>
        <w:t xml:space="preserve"> </w:t>
      </w:r>
      <w:r w:rsidR="00193F46" w:rsidRPr="00193F46">
        <w:rPr>
          <w:rFonts w:cs="Arial"/>
          <w:lang w:eastAsia="pl-PL"/>
        </w:rPr>
        <w:t>Doradztwa Technicznego i Nadzoru Inwestorskiego „DIAGMOST” Grzegorz Kędzierski</w:t>
      </w:r>
      <w:r w:rsidR="00193F46">
        <w:rPr>
          <w:rFonts w:cs="Arial"/>
          <w:lang w:eastAsia="pl-PL"/>
        </w:rPr>
        <w:t>.</w:t>
      </w:r>
    </w:p>
    <w:p w14:paraId="658FF517" w14:textId="7EDC218F" w:rsidR="00193F46" w:rsidRDefault="00AE020B" w:rsidP="00014AF7">
      <w:pPr>
        <w:pStyle w:val="Bezodstpw"/>
        <w:spacing w:before="100" w:beforeAutospacing="1" w:after="100" w:afterAutospacing="1" w:line="360" w:lineRule="auto"/>
        <w:rPr>
          <w:rFonts w:cs="Arial"/>
        </w:rPr>
      </w:pPr>
      <w:r w:rsidRPr="00872E8A">
        <w:rPr>
          <w:rFonts w:eastAsia="Times New Roman" w:cs="Times New Roman"/>
        </w:rPr>
        <w:t>W ramach podpisanych umów,</w:t>
      </w:r>
      <w:r w:rsidR="001515DA" w:rsidRPr="00872E8A">
        <w:rPr>
          <w:rFonts w:eastAsia="Times New Roman" w:cs="Times New Roman"/>
        </w:rPr>
        <w:t xml:space="preserve"> </w:t>
      </w:r>
      <w:r w:rsidR="002B6EEF">
        <w:rPr>
          <w:rFonts w:eastAsia="Times New Roman" w:cs="Times New Roman"/>
        </w:rPr>
        <w:t xml:space="preserve">w miejscu zburzonych, </w:t>
      </w:r>
      <w:r w:rsidR="001515DA" w:rsidRPr="00872E8A">
        <w:rPr>
          <w:rFonts w:eastAsia="Times New Roman" w:cs="Times New Roman"/>
        </w:rPr>
        <w:t xml:space="preserve">wybudowane zostaną nowe perony </w:t>
      </w:r>
      <w:r w:rsidR="001515DA" w:rsidRPr="00872E8A">
        <w:rPr>
          <w:rFonts w:cs="Arial"/>
        </w:rPr>
        <w:t xml:space="preserve">w standardzie, zapewniającym lepszy komfort i dostępność </w:t>
      </w:r>
      <w:r w:rsidR="00757DE2" w:rsidRPr="00872E8A">
        <w:rPr>
          <w:rFonts w:cs="Arial"/>
        </w:rPr>
        <w:t>do kolei wszystkich podróżnych.</w:t>
      </w:r>
      <w:r w:rsidRPr="00872E8A">
        <w:rPr>
          <w:rFonts w:cs="Arial"/>
        </w:rPr>
        <w:t xml:space="preserve"> </w:t>
      </w:r>
      <w:r w:rsidR="00F75341" w:rsidRPr="00872E8A">
        <w:rPr>
          <w:rFonts w:cs="Arial"/>
        </w:rPr>
        <w:lastRenderedPageBreak/>
        <w:t>Przebudowane obiekty</w:t>
      </w:r>
      <w:r w:rsidR="00F54EE8" w:rsidRPr="00872E8A">
        <w:rPr>
          <w:rFonts w:cs="Arial"/>
        </w:rPr>
        <w:t xml:space="preserve"> wyposażone </w:t>
      </w:r>
      <w:r w:rsidR="00F75341" w:rsidRPr="00872E8A">
        <w:rPr>
          <w:rFonts w:cs="Arial"/>
        </w:rPr>
        <w:t xml:space="preserve">będą </w:t>
      </w:r>
      <w:r w:rsidR="00F54EE8" w:rsidRPr="00872E8A">
        <w:rPr>
          <w:rFonts w:cs="Arial"/>
        </w:rPr>
        <w:t xml:space="preserve">w nowe wiaty, ławki, </w:t>
      </w:r>
      <w:r w:rsidR="00F54EE8" w:rsidRPr="00872E8A">
        <w:rPr>
          <w:rFonts w:eastAsia="Calibri" w:cs="Arial"/>
        </w:rPr>
        <w:t>tablice informacyjne oraz odpowiednie oznakowanie</w:t>
      </w:r>
      <w:r w:rsidR="00F54EE8" w:rsidRPr="00872E8A">
        <w:rPr>
          <w:rFonts w:cs="Arial"/>
        </w:rPr>
        <w:t xml:space="preserve">. </w:t>
      </w:r>
    </w:p>
    <w:p w14:paraId="5EBA7342" w14:textId="77777777" w:rsidR="00AE020B" w:rsidRDefault="00F54EE8" w:rsidP="00014AF7">
      <w:pPr>
        <w:pStyle w:val="Bezodstpw"/>
        <w:spacing w:before="100" w:beforeAutospacing="1" w:after="100" w:afterAutospacing="1" w:line="360" w:lineRule="auto"/>
        <w:rPr>
          <w:color w:val="0070C0"/>
          <w:shd w:val="clear" w:color="auto" w:fill="FFFFFF"/>
        </w:rPr>
      </w:pPr>
      <w:r w:rsidRPr="00872E8A">
        <w:rPr>
          <w:rFonts w:cs="Arial"/>
        </w:rPr>
        <w:t xml:space="preserve">Dla </w:t>
      </w:r>
      <w:r w:rsidR="00F75341" w:rsidRPr="00872E8A">
        <w:rPr>
          <w:rFonts w:cs="Arial"/>
        </w:rPr>
        <w:t>podróżnych</w:t>
      </w:r>
      <w:r w:rsidRPr="00872E8A">
        <w:rPr>
          <w:rFonts w:cs="Arial"/>
        </w:rPr>
        <w:t xml:space="preserve"> o ograniczonych możliwościach poruszania się zostaną wybudowane pochylnie. </w:t>
      </w:r>
      <w:r w:rsidR="00F75341" w:rsidRPr="00872E8A">
        <w:rPr>
          <w:rFonts w:eastAsia="Calibri" w:cs="Arial"/>
        </w:rPr>
        <w:t>P</w:t>
      </w:r>
      <w:r w:rsidRPr="00872E8A">
        <w:rPr>
          <w:rFonts w:eastAsia="Calibri" w:cs="Arial"/>
        </w:rPr>
        <w:t>rzewidziano także ścieżki dotykowe i pasy ostrzegawcze</w:t>
      </w:r>
      <w:r w:rsidR="00F75341" w:rsidRPr="00872E8A">
        <w:rPr>
          <w:rFonts w:eastAsia="Calibri" w:cs="Arial"/>
        </w:rPr>
        <w:t xml:space="preserve"> z myślą o osobach niewidomych i niedowidzących</w:t>
      </w:r>
      <w:r w:rsidR="00F75341" w:rsidRPr="00701243">
        <w:rPr>
          <w:rFonts w:eastAsia="Calibri" w:cs="Arial"/>
          <w:color w:val="0070C0"/>
        </w:rPr>
        <w:t>.</w:t>
      </w:r>
      <w:r w:rsidR="00EA78D2" w:rsidRPr="00701243">
        <w:rPr>
          <w:color w:val="0070C0"/>
          <w:shd w:val="clear" w:color="auto" w:fill="FFFFFF"/>
        </w:rPr>
        <w:t xml:space="preserve"> </w:t>
      </w:r>
    </w:p>
    <w:p w14:paraId="4F2D1F28" w14:textId="0276D559" w:rsidR="00003886" w:rsidRPr="0026171A" w:rsidRDefault="00003886" w:rsidP="00014AF7">
      <w:pPr>
        <w:pStyle w:val="Bezodstpw"/>
        <w:spacing w:before="100" w:beforeAutospacing="1" w:after="100" w:afterAutospacing="1" w:line="360" w:lineRule="auto"/>
        <w:rPr>
          <w:rFonts w:cs="Arial"/>
        </w:rPr>
      </w:pPr>
      <w:r w:rsidRPr="0026171A">
        <w:rPr>
          <w:shd w:val="clear" w:color="auto" w:fill="FFFFFF"/>
        </w:rPr>
        <w:t xml:space="preserve">Przy dojściach do peronów ustawione będą stojaki na rowery. </w:t>
      </w:r>
    </w:p>
    <w:p w14:paraId="31E48724" w14:textId="77777777" w:rsidR="004E62B8" w:rsidRPr="00AE020B" w:rsidRDefault="00F75341" w:rsidP="00014AF7">
      <w:pPr>
        <w:pStyle w:val="Bezodstpw"/>
        <w:spacing w:before="100" w:beforeAutospacing="1" w:after="100" w:afterAutospacing="1" w:line="360" w:lineRule="auto"/>
        <w:rPr>
          <w:rFonts w:cs="Arial"/>
        </w:rPr>
      </w:pPr>
      <w:r w:rsidRPr="00AE020B">
        <w:t>Inwestycje PLK SA</w:t>
      </w:r>
      <w:r w:rsidR="00097C99" w:rsidRPr="00AE020B">
        <w:t xml:space="preserve">, </w:t>
      </w:r>
      <w:r w:rsidR="001515DA" w:rsidRPr="00AE020B">
        <w:t>dotyczące</w:t>
      </w:r>
      <w:r w:rsidRPr="00AE020B">
        <w:t xml:space="preserve"> przystank</w:t>
      </w:r>
      <w:r w:rsidR="001515DA" w:rsidRPr="00AE020B">
        <w:t xml:space="preserve">ów </w:t>
      </w:r>
      <w:r w:rsidR="00097C99" w:rsidRPr="00AE020B">
        <w:t xml:space="preserve">na linii nr 96 Tarnów </w:t>
      </w:r>
      <w:r w:rsidR="00AE020B" w:rsidRPr="00AE020B">
        <w:t>–</w:t>
      </w:r>
      <w:r w:rsidR="00097C99" w:rsidRPr="00AE020B">
        <w:t xml:space="preserve"> Leluchów</w:t>
      </w:r>
      <w:r w:rsidR="00AE020B" w:rsidRPr="00AE020B">
        <w:t xml:space="preserve"> oraz na linii nr 105 Muszyna Krynica, </w:t>
      </w:r>
      <w:r w:rsidR="00D95161" w:rsidRPr="00AE020B">
        <w:t>realizowan</w:t>
      </w:r>
      <w:r w:rsidR="00097C99" w:rsidRPr="00AE020B">
        <w:t>e</w:t>
      </w:r>
      <w:r w:rsidR="000D6A6E" w:rsidRPr="00AE020B">
        <w:t xml:space="preserve"> </w:t>
      </w:r>
      <w:r w:rsidR="00097C99" w:rsidRPr="00AE020B">
        <w:t>są</w:t>
      </w:r>
      <w:r w:rsidR="00D95161" w:rsidRPr="00AE020B">
        <w:t xml:space="preserve"> </w:t>
      </w:r>
      <w:r w:rsidR="000D6A6E" w:rsidRPr="00AE020B">
        <w:t xml:space="preserve">w ramach „Rządowego programu budowy lub modernizacji przystanków kolejowych na lata 2021–2025”. </w:t>
      </w:r>
      <w:r w:rsidR="00D95161" w:rsidRPr="00AE020B">
        <w:t xml:space="preserve">Zakończenie </w:t>
      </w:r>
      <w:r w:rsidR="006E22B8" w:rsidRPr="00AE020B">
        <w:t>prac planowan</w:t>
      </w:r>
      <w:r w:rsidR="00CC20A2" w:rsidRPr="00AE020B">
        <w:t>e</w:t>
      </w:r>
      <w:r w:rsidR="006E22B8" w:rsidRPr="00AE020B">
        <w:t xml:space="preserve"> jest</w:t>
      </w:r>
      <w:r w:rsidR="002E74B8" w:rsidRPr="00AE020B">
        <w:t xml:space="preserve"> </w:t>
      </w:r>
      <w:r w:rsidR="00EA78D2" w:rsidRPr="00AE020B">
        <w:t xml:space="preserve">w </w:t>
      </w:r>
      <w:r w:rsidR="002E74B8" w:rsidRPr="00AE020B">
        <w:t>202</w:t>
      </w:r>
      <w:r w:rsidR="00097C99" w:rsidRPr="00AE020B">
        <w:t>5</w:t>
      </w:r>
      <w:r w:rsidR="002E74B8" w:rsidRPr="00AE020B">
        <w:t xml:space="preserve"> r.</w:t>
      </w:r>
    </w:p>
    <w:p w14:paraId="27213397" w14:textId="5499BEC9" w:rsidR="00322419" w:rsidRPr="00322419" w:rsidRDefault="001515DA" w:rsidP="00322419">
      <w:pPr>
        <w:spacing w:before="100" w:beforeAutospacing="1" w:after="100" w:afterAutospacing="1" w:line="360" w:lineRule="auto"/>
        <w:contextualSpacing/>
        <w:rPr>
          <w:rStyle w:val="Pogrubienie"/>
          <w:rFonts w:cs="Arial"/>
          <w:b w:val="0"/>
          <w:bCs w:val="0"/>
        </w:rPr>
      </w:pPr>
      <w:r>
        <w:rPr>
          <w:rFonts w:cs="Arial"/>
        </w:rPr>
        <w:t>W Małopolsce,</w:t>
      </w:r>
      <w:r w:rsidR="00B406FA">
        <w:rPr>
          <w:rFonts w:cs="Arial"/>
        </w:rPr>
        <w:t xml:space="preserve"> p</w:t>
      </w:r>
      <w:r w:rsidR="00097C99">
        <w:rPr>
          <w:rFonts w:cs="Arial"/>
        </w:rPr>
        <w:t xml:space="preserve">rogram </w:t>
      </w:r>
      <w:r>
        <w:rPr>
          <w:rFonts w:cs="Arial"/>
        </w:rPr>
        <w:t xml:space="preserve">obejmuje </w:t>
      </w:r>
      <w:r w:rsidR="00D95161" w:rsidRPr="003B5D5E">
        <w:rPr>
          <w:rFonts w:cs="Arial"/>
        </w:rPr>
        <w:t xml:space="preserve">w sumie </w:t>
      </w:r>
      <w:r>
        <w:rPr>
          <w:rFonts w:cs="Arial"/>
        </w:rPr>
        <w:t>22 lokalizacje</w:t>
      </w:r>
      <w:r w:rsidR="00003886">
        <w:rPr>
          <w:rFonts w:cs="Arial"/>
        </w:rPr>
        <w:t>, w</w:t>
      </w:r>
      <w:r w:rsidR="005D53F7">
        <w:rPr>
          <w:rFonts w:cs="Arial"/>
        </w:rPr>
        <w:t>śr</w:t>
      </w:r>
      <w:r w:rsidR="0026171A">
        <w:rPr>
          <w:rFonts w:cs="Arial"/>
        </w:rPr>
        <w:t>ó</w:t>
      </w:r>
      <w:r w:rsidR="005D53F7">
        <w:rPr>
          <w:rFonts w:cs="Arial"/>
        </w:rPr>
        <w:t>d</w:t>
      </w:r>
      <w:r w:rsidR="00003886">
        <w:rPr>
          <w:rFonts w:cs="Arial"/>
        </w:rPr>
        <w:t xml:space="preserve"> których znajduje się 13 modernizowanych oraz 9 nowo</w:t>
      </w:r>
      <w:r w:rsidR="005D53F7">
        <w:rPr>
          <w:rFonts w:cs="Arial"/>
        </w:rPr>
        <w:t xml:space="preserve"> </w:t>
      </w:r>
      <w:r w:rsidR="00003886">
        <w:rPr>
          <w:rFonts w:cs="Arial"/>
        </w:rPr>
        <w:t>budowa</w:t>
      </w:r>
      <w:r w:rsidR="00B50457">
        <w:rPr>
          <w:rFonts w:cs="Arial"/>
        </w:rPr>
        <w:t>nych przystanków</w:t>
      </w:r>
      <w:r w:rsidR="00EA1B27" w:rsidRPr="003B5D5E">
        <w:rPr>
          <w:rFonts w:cs="Arial"/>
        </w:rPr>
        <w:t xml:space="preserve">: </w:t>
      </w:r>
      <w:r w:rsidR="00EA1B27" w:rsidRPr="003B5D5E">
        <w:rPr>
          <w:rFonts w:eastAsia="Calibri" w:cs="Arial"/>
          <w:lang w:eastAsia="pl-PL"/>
        </w:rPr>
        <w:t>Kraków Piastów, Kraków Kościelniki, Kraków Przylasek,</w:t>
      </w:r>
      <w:r w:rsidR="00EA1B27" w:rsidRPr="003B5D5E">
        <w:rPr>
          <w:rFonts w:eastAsia="Calibri" w:cs="Arial"/>
        </w:rPr>
        <w:t xml:space="preserve"> Wolbrom Zachodni, Zator Park Rozrywki, </w:t>
      </w:r>
      <w:proofErr w:type="spellStart"/>
      <w:r w:rsidR="00EA1B27" w:rsidRPr="003B5D5E">
        <w:rPr>
          <w:rFonts w:eastAsia="Calibri" w:cs="Arial"/>
        </w:rPr>
        <w:t>Pisary</w:t>
      </w:r>
      <w:proofErr w:type="spellEnd"/>
      <w:r w:rsidR="00EA1B27" w:rsidRPr="003B5D5E">
        <w:rPr>
          <w:rFonts w:eastAsia="Calibri" w:cs="Arial"/>
        </w:rPr>
        <w:t xml:space="preserve">, Dąbrówka </w:t>
      </w:r>
      <w:r w:rsidR="00FB67D7">
        <w:rPr>
          <w:rFonts w:eastAsia="Calibri" w:cs="Arial"/>
        </w:rPr>
        <w:t xml:space="preserve">Jezioro Mucharskie </w:t>
      </w:r>
      <w:r w:rsidR="00EA1B27" w:rsidRPr="003B5D5E">
        <w:rPr>
          <w:rFonts w:eastAsia="Calibri" w:cs="Arial"/>
        </w:rPr>
        <w:t>oraz Nowy Sącz</w:t>
      </w:r>
      <w:r w:rsidR="00EA1B27" w:rsidRPr="003B5D5E">
        <w:rPr>
          <w:shd w:val="clear" w:color="auto" w:fill="FFFFFF"/>
        </w:rPr>
        <w:t xml:space="preserve"> Dąbrówka i Nowy Sącz Gorzków</w:t>
      </w:r>
      <w:r w:rsidR="00D95161" w:rsidRPr="003B5D5E">
        <w:rPr>
          <w:rFonts w:cs="Arial"/>
        </w:rPr>
        <w:t xml:space="preserve">. </w:t>
      </w:r>
      <w:r w:rsidR="00872E8A">
        <w:rPr>
          <w:rFonts w:cs="Arial"/>
        </w:rPr>
        <w:t>P</w:t>
      </w:r>
      <w:r w:rsidR="00872E8A" w:rsidRPr="003B5D5E">
        <w:rPr>
          <w:rFonts w:cs="Arial"/>
        </w:rPr>
        <w:t xml:space="preserve">odróżni już korzystają </w:t>
      </w:r>
      <w:r w:rsidR="00872E8A">
        <w:rPr>
          <w:rFonts w:cs="Arial"/>
        </w:rPr>
        <w:t>z</w:t>
      </w:r>
      <w:r w:rsidR="00D95161" w:rsidRPr="003B5D5E">
        <w:rPr>
          <w:rFonts w:cs="Arial"/>
        </w:rPr>
        <w:t xml:space="preserve"> przystanków </w:t>
      </w:r>
      <w:r w:rsidR="00AE020B" w:rsidRPr="003B5D5E">
        <w:rPr>
          <w:rFonts w:eastAsia="Calibri" w:cs="Arial"/>
        </w:rPr>
        <w:t xml:space="preserve">Dąbrówka </w:t>
      </w:r>
      <w:r w:rsidR="00AE020B">
        <w:rPr>
          <w:rFonts w:eastAsia="Calibri" w:cs="Arial"/>
        </w:rPr>
        <w:t>Jezioro Mucharskie</w:t>
      </w:r>
      <w:r w:rsidR="00872E8A">
        <w:rPr>
          <w:rFonts w:eastAsia="Calibri" w:cs="Arial"/>
        </w:rPr>
        <w:t>,</w:t>
      </w:r>
      <w:r w:rsidR="00AE020B" w:rsidRPr="003B5D5E">
        <w:rPr>
          <w:rFonts w:eastAsia="Calibri" w:cs="Arial"/>
        </w:rPr>
        <w:t xml:space="preserve"> Nowy Sącz</w:t>
      </w:r>
      <w:r w:rsidR="00AE020B" w:rsidRPr="003B5D5E">
        <w:rPr>
          <w:shd w:val="clear" w:color="auto" w:fill="FFFFFF"/>
        </w:rPr>
        <w:t xml:space="preserve"> Dąbrówka i Nowy Sącz Gorzków</w:t>
      </w:r>
      <w:r w:rsidR="00AE020B" w:rsidRPr="003B5D5E">
        <w:rPr>
          <w:rFonts w:cs="Arial"/>
        </w:rPr>
        <w:t xml:space="preserve"> </w:t>
      </w:r>
      <w:r w:rsidR="00872E8A">
        <w:rPr>
          <w:rFonts w:cs="Arial"/>
        </w:rPr>
        <w:t>oraz</w:t>
      </w:r>
      <w:r w:rsidR="00AE020B" w:rsidRPr="003B5D5E">
        <w:rPr>
          <w:rFonts w:cs="Arial"/>
        </w:rPr>
        <w:t xml:space="preserve"> </w:t>
      </w:r>
      <w:r w:rsidR="00D95161" w:rsidRPr="003B5D5E">
        <w:rPr>
          <w:rFonts w:cs="Arial"/>
        </w:rPr>
        <w:t>Wolbrom Zachodni i Zator Park Rozrywki</w:t>
      </w:r>
      <w:r w:rsidR="00872E8A">
        <w:rPr>
          <w:rFonts w:cs="Arial"/>
        </w:rPr>
        <w:t>.</w:t>
      </w:r>
      <w:r w:rsidR="00D95161" w:rsidRPr="003B5D5E">
        <w:rPr>
          <w:rFonts w:cs="Arial"/>
        </w:rPr>
        <w:t xml:space="preserve"> </w:t>
      </w:r>
    </w:p>
    <w:p w14:paraId="3FC4F495" w14:textId="77777777" w:rsidR="00322419" w:rsidRDefault="00322419" w:rsidP="00322419">
      <w:pPr>
        <w:pStyle w:val="Bezodstpw"/>
        <w:spacing w:before="100" w:beforeAutospacing="1" w:after="100" w:afterAutospacing="1" w:line="360" w:lineRule="auto"/>
      </w:pPr>
      <w:r>
        <w:t>W „Rządowym programie budowy lub modernizacji przystanków kolejowych na lata 2021-2025” uwzględniono 314 lokalizacji w całej Polsce. Na liście podstawowej jest 207 lokalizacji, a na liście rezerwowej 107</w:t>
      </w:r>
      <w:r w:rsidR="007C64D2">
        <w:t>.</w:t>
      </w:r>
      <w:r>
        <w:t xml:space="preserve"> </w:t>
      </w:r>
    </w:p>
    <w:p w14:paraId="01E7D1F9" w14:textId="77777777" w:rsidR="00565784" w:rsidRPr="005A4BB2" w:rsidRDefault="007F3648" w:rsidP="005A4BB2">
      <w:pPr>
        <w:pStyle w:val="Bezodstpw"/>
        <w:spacing w:line="360" w:lineRule="auto"/>
        <w:rPr>
          <w:rFonts w:cs="Arial"/>
          <w:b/>
          <w:bCs/>
        </w:rPr>
      </w:pPr>
      <w:r w:rsidRPr="005A4BB2">
        <w:rPr>
          <w:b/>
          <w:bCs/>
        </w:rPr>
        <w:t>Kontakt dla mediów:</w:t>
      </w:r>
      <w:r w:rsidR="00322419" w:rsidRPr="005A4BB2">
        <w:br/>
      </w:r>
      <w:r w:rsidR="00172167" w:rsidRPr="005A4BB2">
        <w:t>Dorota Szalacha</w:t>
      </w:r>
      <w:r w:rsidR="00172167" w:rsidRPr="005A4BB2">
        <w:br/>
        <w:t>zespół</w:t>
      </w:r>
      <w:r w:rsidR="00A15AED" w:rsidRPr="005A4BB2">
        <w:t xml:space="preserve"> prasowy</w:t>
      </w:r>
      <w:r w:rsidR="001B46BF" w:rsidRPr="005A4BB2">
        <w:rPr>
          <w:rStyle w:val="Pogrubienie"/>
          <w:rFonts w:cs="Arial"/>
        </w:rPr>
        <w:t xml:space="preserve"> </w:t>
      </w:r>
      <w:r w:rsidR="001B46BF" w:rsidRPr="005A4BB2">
        <w:rPr>
          <w:rStyle w:val="Pogrubienie"/>
          <w:rFonts w:cs="Arial"/>
        </w:rPr>
        <w:br/>
      </w:r>
      <w:r w:rsidR="001B46BF" w:rsidRPr="005A4BB2">
        <w:rPr>
          <w:rStyle w:val="Pogrubienie"/>
          <w:rFonts w:cs="Arial"/>
          <w:b w:val="0"/>
          <w:bCs w:val="0"/>
        </w:rPr>
        <w:t>PKP Polskie Linie Kolejowe S.A.</w:t>
      </w:r>
      <w:r w:rsidR="001B46BF" w:rsidRPr="005A4BB2">
        <w:br/>
      </w:r>
      <w:r w:rsidR="00A15AED" w:rsidRPr="005A4BB2">
        <w:rPr>
          <w:rStyle w:val="Hipercze"/>
          <w:color w:val="0071BC"/>
          <w:shd w:val="clear" w:color="auto" w:fill="FFFFFF"/>
        </w:rPr>
        <w:t>rzecznik@plk-sa.pl</w:t>
      </w:r>
      <w:r w:rsidR="00172167" w:rsidRPr="005A4BB2">
        <w:rPr>
          <w:rStyle w:val="Pogrubienie"/>
          <w:rFonts w:cs="Arial"/>
        </w:rPr>
        <w:t xml:space="preserve"> </w:t>
      </w:r>
      <w:r w:rsidR="00172167" w:rsidRPr="005A4BB2">
        <w:rPr>
          <w:rStyle w:val="Pogrubienie"/>
          <w:rFonts w:cs="Arial"/>
        </w:rPr>
        <w:br/>
      </w:r>
      <w:r w:rsidR="00A15AED" w:rsidRPr="005A4BB2">
        <w:t>T: +48 694 480</w:t>
      </w:r>
      <w:r w:rsidR="00322419" w:rsidRPr="005A4BB2">
        <w:t> </w:t>
      </w:r>
      <w:r w:rsidR="00172167" w:rsidRPr="005A4BB2">
        <w:t>153</w:t>
      </w:r>
    </w:p>
    <w:p w14:paraId="356EE8C4" w14:textId="77777777" w:rsidR="00322419" w:rsidRPr="006963A6" w:rsidRDefault="00322419" w:rsidP="006F7DDD">
      <w:pPr>
        <w:spacing w:after="0" w:line="360" w:lineRule="auto"/>
      </w:pPr>
    </w:p>
    <w:sectPr w:rsidR="00322419" w:rsidRPr="006963A6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D6BA1" w14:textId="77777777" w:rsidR="002D746E" w:rsidRDefault="002D746E" w:rsidP="009D1AEB">
      <w:pPr>
        <w:spacing w:after="0" w:line="240" w:lineRule="auto"/>
      </w:pPr>
      <w:r>
        <w:separator/>
      </w:r>
    </w:p>
  </w:endnote>
  <w:endnote w:type="continuationSeparator" w:id="0">
    <w:p w14:paraId="77F57422" w14:textId="77777777" w:rsidR="002D746E" w:rsidRDefault="002D746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A2F5E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1B08163F" w14:textId="77777777" w:rsidR="00860074" w:rsidRPr="00E266F2" w:rsidRDefault="00860074" w:rsidP="00860074">
    <w:pPr>
      <w:spacing w:after="0" w:line="240" w:lineRule="auto"/>
      <w:rPr>
        <w:rFonts w:cs="Arial"/>
        <w:sz w:val="14"/>
        <w:szCs w:val="14"/>
      </w:rPr>
    </w:pPr>
    <w:r w:rsidRPr="00E266F2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204A3459" w14:textId="77777777" w:rsidR="00860074" w:rsidRPr="00E266F2" w:rsidRDefault="00860074" w:rsidP="00860074">
    <w:pPr>
      <w:spacing w:after="0" w:line="240" w:lineRule="auto"/>
      <w:rPr>
        <w:rFonts w:cs="Arial"/>
        <w:sz w:val="14"/>
        <w:szCs w:val="14"/>
      </w:rPr>
    </w:pPr>
    <w:r w:rsidRPr="00E266F2">
      <w:rPr>
        <w:rFonts w:cs="Arial"/>
        <w:sz w:val="14"/>
        <w:szCs w:val="14"/>
      </w:rPr>
      <w:t>X</w:t>
    </w:r>
    <w:r w:rsidR="008C0BDB" w:rsidRPr="00E266F2">
      <w:rPr>
        <w:rFonts w:cs="Arial"/>
        <w:sz w:val="14"/>
        <w:szCs w:val="14"/>
      </w:rPr>
      <w:t xml:space="preserve">IV </w:t>
    </w:r>
    <w:r w:rsidRPr="00E266F2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59C6FC6B" w14:textId="77777777" w:rsidR="00E266F2" w:rsidRPr="00E266F2" w:rsidRDefault="00860074" w:rsidP="00E266F2">
    <w:pPr>
      <w:spacing w:after="0" w:line="240" w:lineRule="auto"/>
      <w:jc w:val="both"/>
      <w:rPr>
        <w:rFonts w:cs="Arial"/>
        <w:sz w:val="14"/>
        <w:szCs w:val="14"/>
      </w:rPr>
    </w:pPr>
    <w:r w:rsidRPr="00E266F2">
      <w:rPr>
        <w:rFonts w:cs="Arial"/>
        <w:sz w:val="14"/>
        <w:szCs w:val="14"/>
      </w:rPr>
      <w:t>REGON 017319027. Wysokość kapitału zakładowego w całości wpłaconego:</w:t>
    </w:r>
    <w:r w:rsidRPr="00E266F2">
      <w:t xml:space="preserve"> </w:t>
    </w:r>
    <w:r w:rsidR="00E266F2" w:rsidRPr="00E266F2">
      <w:rPr>
        <w:rFonts w:cs="Arial"/>
        <w:sz w:val="14"/>
        <w:szCs w:val="14"/>
      </w:rPr>
      <w:t>3</w:t>
    </w:r>
    <w:r w:rsidR="00000C29">
      <w:rPr>
        <w:rFonts w:cs="Arial"/>
        <w:sz w:val="14"/>
        <w:szCs w:val="14"/>
      </w:rPr>
      <w:t>3</w:t>
    </w:r>
    <w:r w:rsidR="00E266F2" w:rsidRPr="00E266F2">
      <w:rPr>
        <w:rFonts w:cs="Arial"/>
        <w:sz w:val="14"/>
        <w:szCs w:val="14"/>
      </w:rPr>
      <w:t>.</w:t>
    </w:r>
    <w:r w:rsidR="00000C29">
      <w:rPr>
        <w:rFonts w:cs="Arial"/>
        <w:sz w:val="14"/>
        <w:szCs w:val="14"/>
      </w:rPr>
      <w:t>272</w:t>
    </w:r>
    <w:r w:rsidR="00E266F2" w:rsidRPr="00E266F2">
      <w:rPr>
        <w:rFonts w:cs="Arial"/>
        <w:sz w:val="14"/>
        <w:szCs w:val="14"/>
      </w:rPr>
      <w:t>.</w:t>
    </w:r>
    <w:r w:rsidR="00000C29">
      <w:rPr>
        <w:rFonts w:cs="Arial"/>
        <w:sz w:val="14"/>
        <w:szCs w:val="14"/>
      </w:rPr>
      <w:t>194</w:t>
    </w:r>
    <w:r w:rsidR="00E266F2" w:rsidRPr="00E266F2">
      <w:rPr>
        <w:rFonts w:cs="Arial"/>
        <w:sz w:val="14"/>
        <w:szCs w:val="14"/>
      </w:rPr>
      <w:t>.000,00 zł</w:t>
    </w:r>
  </w:p>
  <w:p w14:paraId="41CE76A7" w14:textId="77777777" w:rsidR="00860074" w:rsidRPr="00E266F2" w:rsidRDefault="00860074" w:rsidP="00E266F2">
    <w:pPr>
      <w:spacing w:after="0" w:line="240" w:lineRule="auto"/>
      <w:jc w:val="both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38018" w14:textId="77777777" w:rsidR="002D746E" w:rsidRDefault="002D746E" w:rsidP="009D1AEB">
      <w:pPr>
        <w:spacing w:after="0" w:line="240" w:lineRule="auto"/>
      </w:pPr>
      <w:r>
        <w:separator/>
      </w:r>
    </w:p>
  </w:footnote>
  <w:footnote w:type="continuationSeparator" w:id="0">
    <w:p w14:paraId="43548A24" w14:textId="77777777" w:rsidR="002D746E" w:rsidRDefault="002D746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99FD7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4ECAA7" wp14:editId="68C11865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87063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C051B75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AFB1DF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5EB8502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5FE7214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0F4CDC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A881AF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27F92B5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4ECAA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987063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C051B75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AFB1DF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5EB8502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5FE72149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0F4CDC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A881AF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27F92B5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2D1CF94" wp14:editId="5615486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28138830">
    <w:abstractNumId w:val="1"/>
  </w:num>
  <w:num w:numId="2" w16cid:durableId="1654137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0C29"/>
    <w:rsid w:val="00002CBD"/>
    <w:rsid w:val="00003468"/>
    <w:rsid w:val="00003886"/>
    <w:rsid w:val="00012A3B"/>
    <w:rsid w:val="00014AF7"/>
    <w:rsid w:val="000208C0"/>
    <w:rsid w:val="0002398C"/>
    <w:rsid w:val="000251DD"/>
    <w:rsid w:val="00025711"/>
    <w:rsid w:val="00030FCC"/>
    <w:rsid w:val="00064B33"/>
    <w:rsid w:val="00066367"/>
    <w:rsid w:val="00073BB7"/>
    <w:rsid w:val="00081818"/>
    <w:rsid w:val="000831DA"/>
    <w:rsid w:val="00086498"/>
    <w:rsid w:val="00087C62"/>
    <w:rsid w:val="00091A21"/>
    <w:rsid w:val="00092E04"/>
    <w:rsid w:val="00097C99"/>
    <w:rsid w:val="000B4734"/>
    <w:rsid w:val="000B655C"/>
    <w:rsid w:val="000C687A"/>
    <w:rsid w:val="000D1263"/>
    <w:rsid w:val="000D14EE"/>
    <w:rsid w:val="000D3EED"/>
    <w:rsid w:val="000D6A6E"/>
    <w:rsid w:val="000E4E06"/>
    <w:rsid w:val="000F172A"/>
    <w:rsid w:val="000F21DB"/>
    <w:rsid w:val="000F2C16"/>
    <w:rsid w:val="001003A4"/>
    <w:rsid w:val="001243EB"/>
    <w:rsid w:val="0012557C"/>
    <w:rsid w:val="0015127A"/>
    <w:rsid w:val="001515DA"/>
    <w:rsid w:val="0015293C"/>
    <w:rsid w:val="001667C1"/>
    <w:rsid w:val="00172167"/>
    <w:rsid w:val="0018311F"/>
    <w:rsid w:val="00185CCB"/>
    <w:rsid w:val="00193F46"/>
    <w:rsid w:val="001A784E"/>
    <w:rsid w:val="001B21FF"/>
    <w:rsid w:val="001B46BF"/>
    <w:rsid w:val="001B77B7"/>
    <w:rsid w:val="001C1653"/>
    <w:rsid w:val="001D01ED"/>
    <w:rsid w:val="001D07B5"/>
    <w:rsid w:val="001D1FF9"/>
    <w:rsid w:val="001E6A5F"/>
    <w:rsid w:val="001E6D91"/>
    <w:rsid w:val="001F12C8"/>
    <w:rsid w:val="0020086D"/>
    <w:rsid w:val="0020126E"/>
    <w:rsid w:val="00215A84"/>
    <w:rsid w:val="00234637"/>
    <w:rsid w:val="00236985"/>
    <w:rsid w:val="00242FD8"/>
    <w:rsid w:val="00256330"/>
    <w:rsid w:val="0025777E"/>
    <w:rsid w:val="0026171A"/>
    <w:rsid w:val="00262949"/>
    <w:rsid w:val="00266016"/>
    <w:rsid w:val="0027624E"/>
    <w:rsid w:val="00277762"/>
    <w:rsid w:val="00281C4A"/>
    <w:rsid w:val="002859CB"/>
    <w:rsid w:val="00286C70"/>
    <w:rsid w:val="00290FF4"/>
    <w:rsid w:val="00291328"/>
    <w:rsid w:val="00291890"/>
    <w:rsid w:val="002A47B9"/>
    <w:rsid w:val="002B2F95"/>
    <w:rsid w:val="002B4600"/>
    <w:rsid w:val="002B6EEF"/>
    <w:rsid w:val="002C4340"/>
    <w:rsid w:val="002D746E"/>
    <w:rsid w:val="002E27A1"/>
    <w:rsid w:val="002E2DB0"/>
    <w:rsid w:val="002E74B8"/>
    <w:rsid w:val="002F6767"/>
    <w:rsid w:val="002F71E7"/>
    <w:rsid w:val="00304790"/>
    <w:rsid w:val="00322419"/>
    <w:rsid w:val="0032558E"/>
    <w:rsid w:val="00341AA7"/>
    <w:rsid w:val="00360177"/>
    <w:rsid w:val="00373028"/>
    <w:rsid w:val="00381DB6"/>
    <w:rsid w:val="0038646D"/>
    <w:rsid w:val="003922D9"/>
    <w:rsid w:val="003927CE"/>
    <w:rsid w:val="00395BA5"/>
    <w:rsid w:val="003B078C"/>
    <w:rsid w:val="003B18EF"/>
    <w:rsid w:val="003B5D5E"/>
    <w:rsid w:val="003B6D2F"/>
    <w:rsid w:val="003C44BB"/>
    <w:rsid w:val="003E3837"/>
    <w:rsid w:val="003E6030"/>
    <w:rsid w:val="003F14C9"/>
    <w:rsid w:val="00403F35"/>
    <w:rsid w:val="004135A7"/>
    <w:rsid w:val="0041593C"/>
    <w:rsid w:val="00415F05"/>
    <w:rsid w:val="004171F1"/>
    <w:rsid w:val="00422ABD"/>
    <w:rsid w:val="00423E5C"/>
    <w:rsid w:val="00423E89"/>
    <w:rsid w:val="00427637"/>
    <w:rsid w:val="0044558A"/>
    <w:rsid w:val="00452806"/>
    <w:rsid w:val="00453C2B"/>
    <w:rsid w:val="00456D91"/>
    <w:rsid w:val="00463BE6"/>
    <w:rsid w:val="00474D41"/>
    <w:rsid w:val="004879FE"/>
    <w:rsid w:val="00491459"/>
    <w:rsid w:val="004A64AB"/>
    <w:rsid w:val="004B4402"/>
    <w:rsid w:val="004B7A86"/>
    <w:rsid w:val="004C0FFE"/>
    <w:rsid w:val="004C2C52"/>
    <w:rsid w:val="004D0DE1"/>
    <w:rsid w:val="004E62B8"/>
    <w:rsid w:val="0050241C"/>
    <w:rsid w:val="00511462"/>
    <w:rsid w:val="00522382"/>
    <w:rsid w:val="00526C29"/>
    <w:rsid w:val="0052727A"/>
    <w:rsid w:val="00537535"/>
    <w:rsid w:val="005545C9"/>
    <w:rsid w:val="00555EEC"/>
    <w:rsid w:val="00564582"/>
    <w:rsid w:val="00565784"/>
    <w:rsid w:val="00566A23"/>
    <w:rsid w:val="005752BB"/>
    <w:rsid w:val="00575D90"/>
    <w:rsid w:val="0059148B"/>
    <w:rsid w:val="00592982"/>
    <w:rsid w:val="00595707"/>
    <w:rsid w:val="005A351B"/>
    <w:rsid w:val="005A4BB2"/>
    <w:rsid w:val="005A756C"/>
    <w:rsid w:val="005A7D1F"/>
    <w:rsid w:val="005B2A0C"/>
    <w:rsid w:val="005C5C9A"/>
    <w:rsid w:val="005D25A1"/>
    <w:rsid w:val="005D53F7"/>
    <w:rsid w:val="005E0F5C"/>
    <w:rsid w:val="005E6925"/>
    <w:rsid w:val="005F3A1D"/>
    <w:rsid w:val="006134B3"/>
    <w:rsid w:val="00614F2D"/>
    <w:rsid w:val="00624AFA"/>
    <w:rsid w:val="00631F84"/>
    <w:rsid w:val="0063625B"/>
    <w:rsid w:val="00637842"/>
    <w:rsid w:val="0064306A"/>
    <w:rsid w:val="006473B2"/>
    <w:rsid w:val="0065173C"/>
    <w:rsid w:val="00655525"/>
    <w:rsid w:val="006744C8"/>
    <w:rsid w:val="006776D1"/>
    <w:rsid w:val="00681ECF"/>
    <w:rsid w:val="006963A6"/>
    <w:rsid w:val="006B377C"/>
    <w:rsid w:val="006C12F9"/>
    <w:rsid w:val="006C1F99"/>
    <w:rsid w:val="006C3862"/>
    <w:rsid w:val="006C3F70"/>
    <w:rsid w:val="006C6C1C"/>
    <w:rsid w:val="006D2322"/>
    <w:rsid w:val="006E22B8"/>
    <w:rsid w:val="006E5121"/>
    <w:rsid w:val="006F5FE1"/>
    <w:rsid w:val="006F7DDD"/>
    <w:rsid w:val="00701243"/>
    <w:rsid w:val="007070A6"/>
    <w:rsid w:val="00711D37"/>
    <w:rsid w:val="00716617"/>
    <w:rsid w:val="00717777"/>
    <w:rsid w:val="00720BF5"/>
    <w:rsid w:val="00721B0B"/>
    <w:rsid w:val="007243F1"/>
    <w:rsid w:val="0074174C"/>
    <w:rsid w:val="00757DE2"/>
    <w:rsid w:val="007662C0"/>
    <w:rsid w:val="00780A15"/>
    <w:rsid w:val="00796E53"/>
    <w:rsid w:val="00797DC5"/>
    <w:rsid w:val="007A3370"/>
    <w:rsid w:val="007A7A79"/>
    <w:rsid w:val="007B04E6"/>
    <w:rsid w:val="007B1593"/>
    <w:rsid w:val="007C64D2"/>
    <w:rsid w:val="007F3648"/>
    <w:rsid w:val="00803D1A"/>
    <w:rsid w:val="00812ED5"/>
    <w:rsid w:val="00832828"/>
    <w:rsid w:val="008342A2"/>
    <w:rsid w:val="00834DAB"/>
    <w:rsid w:val="00843A5F"/>
    <w:rsid w:val="0085666E"/>
    <w:rsid w:val="00860074"/>
    <w:rsid w:val="008623FD"/>
    <w:rsid w:val="00871FF9"/>
    <w:rsid w:val="00872E8A"/>
    <w:rsid w:val="008746D4"/>
    <w:rsid w:val="0087732D"/>
    <w:rsid w:val="00884340"/>
    <w:rsid w:val="00894E23"/>
    <w:rsid w:val="008955EA"/>
    <w:rsid w:val="008B7611"/>
    <w:rsid w:val="008C0BDB"/>
    <w:rsid w:val="008C114F"/>
    <w:rsid w:val="008C5C2D"/>
    <w:rsid w:val="008D2BED"/>
    <w:rsid w:val="008E2839"/>
    <w:rsid w:val="008E3683"/>
    <w:rsid w:val="008F61C2"/>
    <w:rsid w:val="00902313"/>
    <w:rsid w:val="0090694D"/>
    <w:rsid w:val="009108A2"/>
    <w:rsid w:val="0091411E"/>
    <w:rsid w:val="009144D0"/>
    <w:rsid w:val="00920583"/>
    <w:rsid w:val="0092209A"/>
    <w:rsid w:val="00922FEF"/>
    <w:rsid w:val="00942B56"/>
    <w:rsid w:val="009537E4"/>
    <w:rsid w:val="00954232"/>
    <w:rsid w:val="00960476"/>
    <w:rsid w:val="00960E9C"/>
    <w:rsid w:val="00961BF1"/>
    <w:rsid w:val="00967A97"/>
    <w:rsid w:val="0097210B"/>
    <w:rsid w:val="00972B26"/>
    <w:rsid w:val="00993D70"/>
    <w:rsid w:val="009A76F1"/>
    <w:rsid w:val="009B671E"/>
    <w:rsid w:val="009C163C"/>
    <w:rsid w:val="009C1973"/>
    <w:rsid w:val="009C6F8A"/>
    <w:rsid w:val="009D1AEB"/>
    <w:rsid w:val="009D3EFE"/>
    <w:rsid w:val="009E3ACA"/>
    <w:rsid w:val="009F1368"/>
    <w:rsid w:val="00A03A48"/>
    <w:rsid w:val="00A07AA9"/>
    <w:rsid w:val="00A15AED"/>
    <w:rsid w:val="00A16946"/>
    <w:rsid w:val="00A20647"/>
    <w:rsid w:val="00A22C22"/>
    <w:rsid w:val="00A24FC1"/>
    <w:rsid w:val="00A250D3"/>
    <w:rsid w:val="00A30D3D"/>
    <w:rsid w:val="00A336B2"/>
    <w:rsid w:val="00A472B6"/>
    <w:rsid w:val="00A47387"/>
    <w:rsid w:val="00A64B1C"/>
    <w:rsid w:val="00A73761"/>
    <w:rsid w:val="00A73B9D"/>
    <w:rsid w:val="00A76F0C"/>
    <w:rsid w:val="00A82659"/>
    <w:rsid w:val="00A8614B"/>
    <w:rsid w:val="00A97250"/>
    <w:rsid w:val="00AD48D0"/>
    <w:rsid w:val="00AE020B"/>
    <w:rsid w:val="00AF0923"/>
    <w:rsid w:val="00AF1A6B"/>
    <w:rsid w:val="00AF72F1"/>
    <w:rsid w:val="00B00C4A"/>
    <w:rsid w:val="00B023DF"/>
    <w:rsid w:val="00B0616D"/>
    <w:rsid w:val="00B075B1"/>
    <w:rsid w:val="00B104D0"/>
    <w:rsid w:val="00B20AB3"/>
    <w:rsid w:val="00B2490E"/>
    <w:rsid w:val="00B32E7E"/>
    <w:rsid w:val="00B362A3"/>
    <w:rsid w:val="00B406FA"/>
    <w:rsid w:val="00B448DB"/>
    <w:rsid w:val="00B47291"/>
    <w:rsid w:val="00B50457"/>
    <w:rsid w:val="00B50E39"/>
    <w:rsid w:val="00B52B2A"/>
    <w:rsid w:val="00B60045"/>
    <w:rsid w:val="00B609B3"/>
    <w:rsid w:val="00B6531A"/>
    <w:rsid w:val="00B702D7"/>
    <w:rsid w:val="00B76418"/>
    <w:rsid w:val="00B807A5"/>
    <w:rsid w:val="00B81FEE"/>
    <w:rsid w:val="00B932CC"/>
    <w:rsid w:val="00B9638F"/>
    <w:rsid w:val="00BB49BC"/>
    <w:rsid w:val="00BB761B"/>
    <w:rsid w:val="00BD3757"/>
    <w:rsid w:val="00BD6462"/>
    <w:rsid w:val="00BE5053"/>
    <w:rsid w:val="00BE52E5"/>
    <w:rsid w:val="00BF01E9"/>
    <w:rsid w:val="00BF393C"/>
    <w:rsid w:val="00BF7D5F"/>
    <w:rsid w:val="00C0543A"/>
    <w:rsid w:val="00C07046"/>
    <w:rsid w:val="00C07C92"/>
    <w:rsid w:val="00C14277"/>
    <w:rsid w:val="00C22E58"/>
    <w:rsid w:val="00C2631D"/>
    <w:rsid w:val="00C279EA"/>
    <w:rsid w:val="00C35733"/>
    <w:rsid w:val="00C35C85"/>
    <w:rsid w:val="00C369A0"/>
    <w:rsid w:val="00C42CB5"/>
    <w:rsid w:val="00C440D2"/>
    <w:rsid w:val="00C55F46"/>
    <w:rsid w:val="00C6158D"/>
    <w:rsid w:val="00C65780"/>
    <w:rsid w:val="00C70466"/>
    <w:rsid w:val="00C82ED7"/>
    <w:rsid w:val="00C93C7E"/>
    <w:rsid w:val="00C9749C"/>
    <w:rsid w:val="00CB164B"/>
    <w:rsid w:val="00CC151C"/>
    <w:rsid w:val="00CC20A2"/>
    <w:rsid w:val="00CD21CB"/>
    <w:rsid w:val="00CE7A4D"/>
    <w:rsid w:val="00D149FC"/>
    <w:rsid w:val="00D169E5"/>
    <w:rsid w:val="00D212A7"/>
    <w:rsid w:val="00D32EBC"/>
    <w:rsid w:val="00D37395"/>
    <w:rsid w:val="00D40366"/>
    <w:rsid w:val="00D466CE"/>
    <w:rsid w:val="00D5037F"/>
    <w:rsid w:val="00D55ADC"/>
    <w:rsid w:val="00D63DD9"/>
    <w:rsid w:val="00D95161"/>
    <w:rsid w:val="00D96C04"/>
    <w:rsid w:val="00DA3513"/>
    <w:rsid w:val="00DB4388"/>
    <w:rsid w:val="00DC2FA4"/>
    <w:rsid w:val="00DC6176"/>
    <w:rsid w:val="00DC67AC"/>
    <w:rsid w:val="00DE63A0"/>
    <w:rsid w:val="00DF0433"/>
    <w:rsid w:val="00E038DE"/>
    <w:rsid w:val="00E0492D"/>
    <w:rsid w:val="00E219D1"/>
    <w:rsid w:val="00E22126"/>
    <w:rsid w:val="00E2593B"/>
    <w:rsid w:val="00E266F2"/>
    <w:rsid w:val="00E44490"/>
    <w:rsid w:val="00E60DB3"/>
    <w:rsid w:val="00E74532"/>
    <w:rsid w:val="00E8430D"/>
    <w:rsid w:val="00E86BCE"/>
    <w:rsid w:val="00E94075"/>
    <w:rsid w:val="00EA1B27"/>
    <w:rsid w:val="00EA5E22"/>
    <w:rsid w:val="00EA78D2"/>
    <w:rsid w:val="00EB28E3"/>
    <w:rsid w:val="00EB3B27"/>
    <w:rsid w:val="00EC04B2"/>
    <w:rsid w:val="00EC2737"/>
    <w:rsid w:val="00EC4DA2"/>
    <w:rsid w:val="00EC64F3"/>
    <w:rsid w:val="00EC6D31"/>
    <w:rsid w:val="00ED56F1"/>
    <w:rsid w:val="00ED595A"/>
    <w:rsid w:val="00EE4394"/>
    <w:rsid w:val="00EF2969"/>
    <w:rsid w:val="00EF4623"/>
    <w:rsid w:val="00F109D4"/>
    <w:rsid w:val="00F11BC3"/>
    <w:rsid w:val="00F125C6"/>
    <w:rsid w:val="00F15C38"/>
    <w:rsid w:val="00F33626"/>
    <w:rsid w:val="00F3490E"/>
    <w:rsid w:val="00F34EDA"/>
    <w:rsid w:val="00F36C1D"/>
    <w:rsid w:val="00F5363F"/>
    <w:rsid w:val="00F54EE8"/>
    <w:rsid w:val="00F55574"/>
    <w:rsid w:val="00F6125E"/>
    <w:rsid w:val="00F72FA9"/>
    <w:rsid w:val="00F74590"/>
    <w:rsid w:val="00F75341"/>
    <w:rsid w:val="00F90930"/>
    <w:rsid w:val="00F90AD2"/>
    <w:rsid w:val="00F94805"/>
    <w:rsid w:val="00F97336"/>
    <w:rsid w:val="00FA542B"/>
    <w:rsid w:val="00FB64EC"/>
    <w:rsid w:val="00FB67D7"/>
    <w:rsid w:val="00FD49AB"/>
    <w:rsid w:val="00FD4FC1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9CD84"/>
  <w15:chartTrackingRefBased/>
  <w15:docId w15:val="{EC1F924A-B39F-4563-891C-AD5B881D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Poprawka">
    <w:name w:val="Revision"/>
    <w:hidden/>
    <w:uiPriority w:val="99"/>
    <w:semiHidden/>
    <w:rsid w:val="002B6EEF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E56CF-4537-44FE-B1D9-014C8548D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Zwiększy się standard podróży koleją z Tarnowa do Muszyny i Krynicy</vt:lpstr>
    </vt:vector>
  </TitlesOfParts>
  <Company>PKP PLK S.A.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Zwiększy się standard podróży koleją z Tarnowa do Muszyny i Krynicy</dc:title>
  <dc:subject/>
  <dc:creator>PKP Polskie Linie Kolejowe S.A.</dc:creator>
  <cp:keywords/>
  <dc:description/>
  <cp:lastModifiedBy>Dudzińska Maria</cp:lastModifiedBy>
  <cp:revision>2</cp:revision>
  <dcterms:created xsi:type="dcterms:W3CDTF">2024-01-19T09:16:00Z</dcterms:created>
  <dcterms:modified xsi:type="dcterms:W3CDTF">2024-01-19T09:16:00Z</dcterms:modified>
</cp:coreProperties>
</file>