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B4" w:rsidRDefault="00D130B4" w:rsidP="00D130B4">
      <w:pPr>
        <w:jc w:val="center"/>
        <w:rPr>
          <w:rFonts w:cs="Arial"/>
        </w:rPr>
      </w:pPr>
    </w:p>
    <w:p w:rsidR="00972292" w:rsidRDefault="00972292" w:rsidP="001675F8">
      <w:pPr>
        <w:jc w:val="right"/>
        <w:rPr>
          <w:rFonts w:cs="Arial"/>
        </w:rPr>
      </w:pPr>
    </w:p>
    <w:p w:rsidR="00972292" w:rsidRDefault="00972292" w:rsidP="001675F8">
      <w:pPr>
        <w:jc w:val="right"/>
        <w:rPr>
          <w:rFonts w:cs="Arial"/>
        </w:rPr>
      </w:pPr>
    </w:p>
    <w:p w:rsidR="009D1AEB" w:rsidRPr="001675F8" w:rsidRDefault="00B82D9F" w:rsidP="001675F8">
      <w:pPr>
        <w:jc w:val="right"/>
        <w:rPr>
          <w:rFonts w:cs="Arial"/>
        </w:rPr>
      </w:pPr>
      <w:r>
        <w:rPr>
          <w:rFonts w:cs="Arial"/>
        </w:rPr>
        <w:t>Rzeszów</w:t>
      </w:r>
      <w:r w:rsidR="00E73309">
        <w:rPr>
          <w:rFonts w:cs="Arial"/>
        </w:rPr>
        <w:t xml:space="preserve">, </w:t>
      </w:r>
      <w:r>
        <w:rPr>
          <w:rFonts w:cs="Arial"/>
        </w:rPr>
        <w:t>3</w:t>
      </w:r>
      <w:r w:rsidR="00E062FA">
        <w:rPr>
          <w:rFonts w:cs="Arial"/>
        </w:rPr>
        <w:t xml:space="preserve"> </w:t>
      </w:r>
      <w:r>
        <w:rPr>
          <w:rFonts w:cs="Arial"/>
        </w:rPr>
        <w:t xml:space="preserve">stycznia </w:t>
      </w:r>
      <w:r w:rsidR="009D1AEB">
        <w:rPr>
          <w:rFonts w:cs="Arial"/>
        </w:rPr>
        <w:t>20</w:t>
      </w:r>
      <w:r>
        <w:rPr>
          <w:rFonts w:cs="Arial"/>
        </w:rPr>
        <w:t xml:space="preserve">22 </w:t>
      </w:r>
      <w:r w:rsidR="009D1AEB" w:rsidRPr="003D74BF">
        <w:rPr>
          <w:rFonts w:cs="Arial"/>
        </w:rPr>
        <w:t>r.</w:t>
      </w:r>
    </w:p>
    <w:p w:rsidR="009D1AEB" w:rsidRPr="002045EB" w:rsidRDefault="0095308C" w:rsidP="002045EB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2045EB">
        <w:rPr>
          <w:rFonts w:cs="Arial"/>
          <w:sz w:val="22"/>
          <w:szCs w:val="22"/>
        </w:rPr>
        <w:t xml:space="preserve">Lepsza oferta podróży koleją </w:t>
      </w:r>
      <w:r w:rsidR="00B82D9F" w:rsidRPr="002045EB">
        <w:rPr>
          <w:rFonts w:cs="Arial"/>
          <w:sz w:val="22"/>
          <w:szCs w:val="22"/>
        </w:rPr>
        <w:t xml:space="preserve">z Kolbuszowej do Rzeszowa dzięki </w:t>
      </w:r>
      <w:r w:rsidRPr="002045EB">
        <w:rPr>
          <w:rFonts w:cs="Arial"/>
          <w:sz w:val="22"/>
          <w:szCs w:val="22"/>
        </w:rPr>
        <w:t xml:space="preserve">elektryfikacji </w:t>
      </w:r>
    </w:p>
    <w:p w:rsidR="009D1AEB" w:rsidRPr="002045EB" w:rsidRDefault="0095308C" w:rsidP="002045EB">
      <w:pPr>
        <w:spacing w:before="100" w:beforeAutospacing="1" w:after="100" w:afterAutospacing="1" w:line="360" w:lineRule="auto"/>
        <w:rPr>
          <w:rFonts w:cs="Arial"/>
          <w:b/>
        </w:rPr>
      </w:pPr>
      <w:r w:rsidRPr="002045EB">
        <w:rPr>
          <w:rFonts w:cs="Arial"/>
          <w:b/>
        </w:rPr>
        <w:t xml:space="preserve">Dzięki elektryfikacji linii Ocice – Rzeszów, </w:t>
      </w:r>
      <w:r w:rsidR="002C7245" w:rsidRPr="002045EB">
        <w:rPr>
          <w:rFonts w:cs="Arial"/>
          <w:b/>
        </w:rPr>
        <w:t>Podkarpack</w:t>
      </w:r>
      <w:r w:rsidRPr="002045EB">
        <w:rPr>
          <w:rFonts w:cs="Arial"/>
          <w:b/>
        </w:rPr>
        <w:t>a</w:t>
      </w:r>
      <w:r w:rsidR="002C7245" w:rsidRPr="002045EB">
        <w:rPr>
          <w:rFonts w:cs="Arial"/>
          <w:b/>
        </w:rPr>
        <w:t xml:space="preserve"> Kole</w:t>
      </w:r>
      <w:r w:rsidRPr="002045EB">
        <w:rPr>
          <w:rFonts w:cs="Arial"/>
          <w:b/>
        </w:rPr>
        <w:t>j</w:t>
      </w:r>
      <w:r w:rsidR="002C7245" w:rsidRPr="002045EB">
        <w:rPr>
          <w:rFonts w:cs="Arial"/>
          <w:b/>
        </w:rPr>
        <w:t xml:space="preserve"> Aglomeracyjn</w:t>
      </w:r>
      <w:r w:rsidRPr="002045EB">
        <w:rPr>
          <w:rFonts w:cs="Arial"/>
          <w:b/>
        </w:rPr>
        <w:t xml:space="preserve">a zwiększyła dostępność komunikacyjną. </w:t>
      </w:r>
      <w:r w:rsidR="00D5048B" w:rsidRPr="002045EB">
        <w:rPr>
          <w:rFonts w:cs="Arial"/>
          <w:b/>
        </w:rPr>
        <w:t>Od stycznia</w:t>
      </w:r>
      <w:r w:rsidRPr="002045EB">
        <w:rPr>
          <w:rFonts w:cs="Arial"/>
          <w:b/>
        </w:rPr>
        <w:t xml:space="preserve"> 26 pociągów połączyło Kolbuszową z Rzeszowem</w:t>
      </w:r>
      <w:r w:rsidR="002C7245" w:rsidRPr="002045EB">
        <w:rPr>
          <w:rFonts w:cs="Arial"/>
          <w:b/>
        </w:rPr>
        <w:t xml:space="preserve">. </w:t>
      </w:r>
      <w:r w:rsidR="00D5048B" w:rsidRPr="002045EB">
        <w:rPr>
          <w:rFonts w:cs="Arial"/>
          <w:b/>
        </w:rPr>
        <w:t xml:space="preserve">To kolejne połączenia na linii, po zakończonej w grudniu elektryfikacji. </w:t>
      </w:r>
      <w:r w:rsidR="00D647D2" w:rsidRPr="002045EB">
        <w:rPr>
          <w:rFonts w:cs="Arial"/>
          <w:b/>
        </w:rPr>
        <w:t>Inwestycja</w:t>
      </w:r>
      <w:r w:rsidR="00662AD8" w:rsidRPr="002045EB">
        <w:rPr>
          <w:rFonts w:cs="Arial"/>
          <w:b/>
        </w:rPr>
        <w:t xml:space="preserve"> PKP Polskich Linii Kolejowych S.A.</w:t>
      </w:r>
      <w:r w:rsidR="00D647D2" w:rsidRPr="002045EB">
        <w:rPr>
          <w:rFonts w:cs="Arial"/>
          <w:b/>
        </w:rPr>
        <w:t xml:space="preserve"> </w:t>
      </w:r>
      <w:r w:rsidR="00877BC9" w:rsidRPr="002045EB">
        <w:rPr>
          <w:rFonts w:cs="Arial"/>
          <w:b/>
        </w:rPr>
        <w:t>warta 67 mln zł</w:t>
      </w:r>
      <w:r w:rsidR="00B240AA" w:rsidRPr="002045EB">
        <w:rPr>
          <w:rFonts w:cs="Arial"/>
          <w:b/>
        </w:rPr>
        <w:t xml:space="preserve"> f</w:t>
      </w:r>
      <w:r w:rsidR="00F81FC1" w:rsidRPr="002045EB">
        <w:rPr>
          <w:rFonts w:cs="Arial"/>
          <w:b/>
        </w:rPr>
        <w:t>inansowan</w:t>
      </w:r>
      <w:r w:rsidR="00B240AA" w:rsidRPr="002045EB">
        <w:rPr>
          <w:rFonts w:cs="Arial"/>
          <w:b/>
        </w:rPr>
        <w:t xml:space="preserve">a jest ze środków </w:t>
      </w:r>
      <w:r w:rsidR="00F81FC1" w:rsidRPr="002045EB">
        <w:rPr>
          <w:rFonts w:cs="Arial"/>
          <w:b/>
        </w:rPr>
        <w:t>budżet</w:t>
      </w:r>
      <w:r w:rsidR="00B240AA" w:rsidRPr="002045EB">
        <w:rPr>
          <w:rFonts w:cs="Arial"/>
          <w:b/>
        </w:rPr>
        <w:t>owych</w:t>
      </w:r>
      <w:r w:rsidR="00C70EC2" w:rsidRPr="002045EB">
        <w:rPr>
          <w:rFonts w:cs="Arial"/>
          <w:b/>
        </w:rPr>
        <w:t>.</w:t>
      </w:r>
      <w:r w:rsidR="00F81FC1" w:rsidRPr="002045EB">
        <w:rPr>
          <w:rFonts w:cs="Arial"/>
          <w:b/>
        </w:rPr>
        <w:t xml:space="preserve"> </w:t>
      </w:r>
    </w:p>
    <w:p w:rsidR="00972292" w:rsidRPr="002045EB" w:rsidRDefault="00B76988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</w:rPr>
        <w:t>Trasa kolejowa</w:t>
      </w:r>
      <w:r w:rsidR="000E1E6A" w:rsidRPr="002045EB">
        <w:rPr>
          <w:rFonts w:eastAsia="Calibri" w:cs="Arial"/>
        </w:rPr>
        <w:t xml:space="preserve"> Ocice – Rzeszów</w:t>
      </w:r>
      <w:r w:rsidR="00B240AA" w:rsidRPr="002045EB">
        <w:rPr>
          <w:rFonts w:eastAsia="Calibri" w:cs="Arial"/>
        </w:rPr>
        <w:t xml:space="preserve"> </w:t>
      </w:r>
      <w:r w:rsidR="00080858" w:rsidRPr="002045EB">
        <w:rPr>
          <w:rFonts w:eastAsia="Calibri" w:cs="Arial"/>
        </w:rPr>
        <w:t xml:space="preserve">została </w:t>
      </w:r>
      <w:r w:rsidR="00D5048B" w:rsidRPr="002045EB">
        <w:rPr>
          <w:rFonts w:eastAsia="Calibri" w:cs="Arial"/>
        </w:rPr>
        <w:t>zelektryfikowana i o</w:t>
      </w:r>
      <w:r w:rsidR="00E82CC2" w:rsidRPr="002045EB">
        <w:rPr>
          <w:rFonts w:eastAsia="Calibri" w:cs="Arial"/>
        </w:rPr>
        <w:t>d</w:t>
      </w:r>
      <w:r w:rsidR="00662AD8" w:rsidRPr="002045EB">
        <w:rPr>
          <w:rFonts w:eastAsia="Calibri" w:cs="Arial"/>
        </w:rPr>
        <w:t xml:space="preserve"> </w:t>
      </w:r>
      <w:r w:rsidR="005C686B" w:rsidRPr="002045EB">
        <w:rPr>
          <w:rFonts w:eastAsia="Calibri" w:cs="Arial"/>
        </w:rPr>
        <w:t>nowego</w:t>
      </w:r>
      <w:r w:rsidR="00E82CC2" w:rsidRPr="002045EB">
        <w:rPr>
          <w:rFonts w:eastAsia="Calibri" w:cs="Arial"/>
        </w:rPr>
        <w:t xml:space="preserve"> rozkładu jazdy 2021/2022 </w:t>
      </w:r>
      <w:r w:rsidR="00D5048B" w:rsidRPr="002045EB">
        <w:rPr>
          <w:rFonts w:eastAsia="Calibri" w:cs="Arial"/>
        </w:rPr>
        <w:t xml:space="preserve">połączenia mogą zapewniać </w:t>
      </w:r>
      <w:r w:rsidR="00E82CC2" w:rsidRPr="002045EB">
        <w:rPr>
          <w:rFonts w:eastAsia="Calibri" w:cs="Arial"/>
        </w:rPr>
        <w:t>pociągi</w:t>
      </w:r>
      <w:r w:rsidR="00D5048B" w:rsidRPr="002045EB">
        <w:rPr>
          <w:rFonts w:eastAsia="Calibri" w:cs="Arial"/>
        </w:rPr>
        <w:t xml:space="preserve"> elektryczne</w:t>
      </w:r>
      <w:r w:rsidR="00E82CC2" w:rsidRPr="002045EB">
        <w:rPr>
          <w:rFonts w:eastAsia="Calibri" w:cs="Arial"/>
        </w:rPr>
        <w:t xml:space="preserve">. </w:t>
      </w:r>
      <w:r w:rsidR="00D5048B" w:rsidRPr="002045EB">
        <w:rPr>
          <w:rFonts w:eastAsia="Calibri" w:cs="Arial"/>
        </w:rPr>
        <w:t>Dla podróżnych e</w:t>
      </w:r>
      <w:r w:rsidR="00414E15" w:rsidRPr="002045EB">
        <w:rPr>
          <w:rFonts w:eastAsia="Calibri" w:cs="Arial"/>
        </w:rPr>
        <w:t xml:space="preserve">lektryfikacja </w:t>
      </w:r>
      <w:r w:rsidR="00D5048B" w:rsidRPr="002045EB">
        <w:rPr>
          <w:rFonts w:eastAsia="Calibri" w:cs="Arial"/>
        </w:rPr>
        <w:t xml:space="preserve">oznacza zwiększenie </w:t>
      </w:r>
      <w:r w:rsidR="005C686B" w:rsidRPr="002045EB">
        <w:rPr>
          <w:rFonts w:eastAsia="Calibri" w:cs="Arial"/>
        </w:rPr>
        <w:t>ofert</w:t>
      </w:r>
      <w:r w:rsidR="00E0122E" w:rsidRPr="002045EB">
        <w:rPr>
          <w:rFonts w:eastAsia="Calibri" w:cs="Arial"/>
        </w:rPr>
        <w:t>y</w:t>
      </w:r>
      <w:r w:rsidR="00C7457F" w:rsidRPr="002045EB">
        <w:rPr>
          <w:rFonts w:eastAsia="Calibri" w:cs="Arial"/>
        </w:rPr>
        <w:t xml:space="preserve">. </w:t>
      </w:r>
      <w:r w:rsidR="00D5048B" w:rsidRPr="002045EB">
        <w:rPr>
          <w:rFonts w:eastAsia="Calibri" w:cs="Arial"/>
        </w:rPr>
        <w:t>T</w:t>
      </w:r>
      <w:r w:rsidR="007D0512" w:rsidRPr="002045EB">
        <w:rPr>
          <w:rFonts w:eastAsia="Calibri" w:cs="Arial"/>
        </w:rPr>
        <w:t>rasę obsługuje</w:t>
      </w:r>
      <w:r w:rsidR="00E905C7" w:rsidRPr="002045EB">
        <w:rPr>
          <w:rFonts w:eastAsia="Calibri" w:cs="Arial"/>
        </w:rPr>
        <w:t xml:space="preserve"> </w:t>
      </w:r>
      <w:r w:rsidR="00E0122E" w:rsidRPr="002045EB">
        <w:rPr>
          <w:rFonts w:eastAsia="Calibri" w:cs="Arial"/>
        </w:rPr>
        <w:t xml:space="preserve">więcej pociągów </w:t>
      </w:r>
      <w:r w:rsidR="00E905C7" w:rsidRPr="002045EB">
        <w:rPr>
          <w:rFonts w:eastAsia="Calibri" w:cs="Arial"/>
        </w:rPr>
        <w:t>dalekobieżnych i regionalnych, m</w:t>
      </w:r>
      <w:r w:rsidR="002045EB">
        <w:rPr>
          <w:rFonts w:eastAsia="Calibri" w:cs="Arial"/>
        </w:rPr>
        <w:t>.</w:t>
      </w:r>
      <w:r w:rsidR="00E905C7" w:rsidRPr="002045EB">
        <w:rPr>
          <w:rFonts w:eastAsia="Calibri" w:cs="Arial"/>
        </w:rPr>
        <w:t xml:space="preserve">in. do Stalowej Woli oraz do </w:t>
      </w:r>
      <w:r w:rsidR="00E0122E" w:rsidRPr="002045EB">
        <w:rPr>
          <w:rFonts w:eastAsia="Calibri" w:cs="Arial"/>
        </w:rPr>
        <w:t xml:space="preserve">Warszawy i </w:t>
      </w:r>
      <w:r w:rsidR="00E905C7" w:rsidRPr="002045EB">
        <w:rPr>
          <w:rFonts w:eastAsia="Calibri" w:cs="Arial"/>
        </w:rPr>
        <w:t xml:space="preserve">Szczecina. </w:t>
      </w:r>
    </w:p>
    <w:p w:rsidR="007F3648" w:rsidRPr="002045EB" w:rsidRDefault="00D5048B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  <w:b/>
        </w:rPr>
        <w:t xml:space="preserve">Od stycznia atrakcyjną ofertą są </w:t>
      </w:r>
      <w:r w:rsidR="00944C9A" w:rsidRPr="002045EB">
        <w:rPr>
          <w:rFonts w:eastAsia="Calibri" w:cs="Arial"/>
          <w:b/>
        </w:rPr>
        <w:t>relacj</w:t>
      </w:r>
      <w:r w:rsidRPr="002045EB">
        <w:rPr>
          <w:rFonts w:eastAsia="Calibri" w:cs="Arial"/>
          <w:b/>
        </w:rPr>
        <w:t>e</w:t>
      </w:r>
      <w:r w:rsidR="00944C9A" w:rsidRPr="002045EB">
        <w:rPr>
          <w:rFonts w:eastAsia="Calibri" w:cs="Arial"/>
          <w:b/>
        </w:rPr>
        <w:t xml:space="preserve"> </w:t>
      </w:r>
      <w:r w:rsidRPr="002045EB">
        <w:rPr>
          <w:rFonts w:eastAsia="Calibri" w:cs="Arial"/>
          <w:b/>
        </w:rPr>
        <w:t xml:space="preserve">aglomeracyjne </w:t>
      </w:r>
      <w:r w:rsidR="00944C9A" w:rsidRPr="002045EB">
        <w:rPr>
          <w:rFonts w:eastAsia="Calibri" w:cs="Arial"/>
          <w:b/>
        </w:rPr>
        <w:t>Rzeszów Główny – Kolbuszowa –</w:t>
      </w:r>
      <w:r w:rsidR="00944C9A" w:rsidRPr="002045EB">
        <w:rPr>
          <w:rFonts w:eastAsia="Calibri" w:cs="Arial"/>
        </w:rPr>
        <w:t xml:space="preserve"> Rzeszów Główny</w:t>
      </w:r>
      <w:r w:rsidRPr="002045EB">
        <w:rPr>
          <w:rFonts w:eastAsia="Calibri" w:cs="Arial"/>
        </w:rPr>
        <w:t xml:space="preserve">. Czas podróży około 30 min. </w:t>
      </w:r>
      <w:r w:rsidR="00972292" w:rsidRPr="002045EB">
        <w:rPr>
          <w:rFonts w:eastAsia="Calibri" w:cs="Arial"/>
        </w:rPr>
        <w:t>Połączenia Kolbuszowa – Rzeszów to atrakcyjne podróże codzienne do pracy i szkoły oraz dobra możliwość wykorzystania kolei na przejazdy okazjonalne.</w:t>
      </w:r>
    </w:p>
    <w:p w:rsidR="00972292" w:rsidRPr="002045EB" w:rsidRDefault="002045EB" w:rsidP="002045EB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2045EB">
        <w:rPr>
          <w:rFonts w:eastAsia="Calibri" w:cs="Arial"/>
          <w:b/>
        </w:rPr>
        <w:t>–</w:t>
      </w:r>
      <w:r w:rsidR="00972292" w:rsidRPr="002045EB">
        <w:rPr>
          <w:rFonts w:eastAsia="Calibri" w:cs="Arial"/>
          <w:b/>
          <w:i/>
        </w:rPr>
        <w:t xml:space="preserve"> Inwestycje realizowane przez PKP Polskie Linie Kolejowe S.A. realnie zwiększają dostępność komunikacyjną mieszkańców w całej Polsce. Dzięki elektryfikacji linii Ocice – Rzeszów możliwe </w:t>
      </w:r>
      <w:r w:rsidR="007933FE" w:rsidRPr="002045EB">
        <w:rPr>
          <w:rFonts w:eastAsia="Calibri" w:cs="Arial"/>
          <w:b/>
          <w:i/>
        </w:rPr>
        <w:t>są</w:t>
      </w:r>
      <w:r w:rsidR="00972292" w:rsidRPr="002045EB">
        <w:rPr>
          <w:rFonts w:eastAsia="Calibri" w:cs="Arial"/>
          <w:b/>
          <w:i/>
        </w:rPr>
        <w:t xml:space="preserve"> lepsze oferty podróży dalekobieżnych</w:t>
      </w:r>
      <w:r w:rsidR="007933FE" w:rsidRPr="002045EB">
        <w:rPr>
          <w:rFonts w:eastAsia="Calibri" w:cs="Arial"/>
          <w:b/>
          <w:i/>
        </w:rPr>
        <w:t xml:space="preserve"> i regionalnych. Od stycznia z efektów prac skorzystają podróżni </w:t>
      </w:r>
      <w:r w:rsidR="00972292" w:rsidRPr="002045EB">
        <w:rPr>
          <w:rFonts w:eastAsia="Calibri" w:cs="Arial"/>
          <w:b/>
          <w:i/>
        </w:rPr>
        <w:t>połączeń aglomeracyjnych Podkarpackiej Kolei Aglomeracyjnej</w:t>
      </w:r>
      <w:r w:rsidR="007933FE" w:rsidRPr="002045EB">
        <w:rPr>
          <w:rFonts w:eastAsia="Calibri" w:cs="Arial"/>
          <w:b/>
        </w:rPr>
        <w:t xml:space="preserve"> – powiedział Ireneusz Merchel, prezes </w:t>
      </w:r>
      <w:r>
        <w:rPr>
          <w:rFonts w:eastAsia="Calibri" w:cs="Arial"/>
          <w:b/>
        </w:rPr>
        <w:t xml:space="preserve">Zarządu </w:t>
      </w:r>
      <w:r w:rsidR="007933FE" w:rsidRPr="002045EB">
        <w:rPr>
          <w:rFonts w:eastAsia="Calibri" w:cs="Arial"/>
          <w:b/>
        </w:rPr>
        <w:t xml:space="preserve">PKP Polskich Linii Kolejowych S.A. </w:t>
      </w:r>
    </w:p>
    <w:p w:rsidR="0042378E" w:rsidRPr="002045EB" w:rsidRDefault="00972292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</w:rPr>
        <w:t>Inwestycja PLK zapewniła z</w:t>
      </w:r>
      <w:r w:rsidR="00D5048B" w:rsidRPr="002045EB">
        <w:rPr>
          <w:rFonts w:eastAsia="Calibri" w:cs="Arial"/>
        </w:rPr>
        <w:t xml:space="preserve">asilanie trasy w energię elektryczną </w:t>
      </w:r>
      <w:r w:rsidRPr="002045EB">
        <w:rPr>
          <w:rFonts w:eastAsia="Calibri" w:cs="Arial"/>
        </w:rPr>
        <w:t xml:space="preserve">przez </w:t>
      </w:r>
      <w:r w:rsidR="00D5048B" w:rsidRPr="002045EB">
        <w:rPr>
          <w:rFonts w:eastAsia="Calibri" w:cs="Arial"/>
        </w:rPr>
        <w:t>podstacje trakcyjne</w:t>
      </w:r>
      <w:r w:rsidR="00D5048B" w:rsidRPr="002045EB">
        <w:rPr>
          <w:rFonts w:eastAsia="Calibri" w:cs="Arial"/>
          <w:color w:val="0070C0"/>
        </w:rPr>
        <w:t xml:space="preserve"> </w:t>
      </w:r>
      <w:r w:rsidR="00D5048B" w:rsidRPr="002045EB">
        <w:rPr>
          <w:rFonts w:eastAsia="Calibri" w:cs="Arial"/>
        </w:rPr>
        <w:t xml:space="preserve">w Chmielowie, Nowej Dębie, Cmolasie, Widelce i w Rzeszowie. </w:t>
      </w:r>
      <w:r w:rsidR="000033E8" w:rsidRPr="002045EB">
        <w:rPr>
          <w:rFonts w:eastAsia="Calibri" w:cs="Arial"/>
        </w:rPr>
        <w:t>W 2019 r.</w:t>
      </w:r>
      <w:r w:rsidR="00B77006" w:rsidRPr="002045EB">
        <w:rPr>
          <w:rFonts w:eastAsia="Calibri" w:cs="Arial"/>
        </w:rPr>
        <w:t>,</w:t>
      </w:r>
      <w:r w:rsidR="000033E8" w:rsidRPr="002045EB">
        <w:rPr>
          <w:rFonts w:eastAsia="Calibri" w:cs="Arial"/>
        </w:rPr>
        <w:t xml:space="preserve"> na linii Ocice – Rzeszów</w:t>
      </w:r>
      <w:r w:rsidR="009C10BC" w:rsidRPr="002045EB">
        <w:rPr>
          <w:rFonts w:eastAsia="Calibri" w:cs="Arial"/>
        </w:rPr>
        <w:t xml:space="preserve"> PLK</w:t>
      </w:r>
      <w:r w:rsidR="000033E8" w:rsidRPr="002045EB">
        <w:rPr>
          <w:rFonts w:eastAsia="Calibri" w:cs="Arial"/>
        </w:rPr>
        <w:t xml:space="preserve"> wybudowa</w:t>
      </w:r>
      <w:r w:rsidR="00A060BB" w:rsidRPr="002045EB">
        <w:rPr>
          <w:rFonts w:eastAsia="Calibri" w:cs="Arial"/>
        </w:rPr>
        <w:t>ły</w:t>
      </w:r>
      <w:r w:rsidR="000033E8" w:rsidRPr="002045EB">
        <w:rPr>
          <w:rFonts w:eastAsia="Calibri" w:cs="Arial"/>
        </w:rPr>
        <w:t xml:space="preserve"> mijankę w Majdanie Królewskim</w:t>
      </w:r>
      <w:r w:rsidR="00A060BB" w:rsidRPr="002045EB">
        <w:rPr>
          <w:rFonts w:eastAsia="Calibri" w:cs="Arial"/>
        </w:rPr>
        <w:t xml:space="preserve">. </w:t>
      </w:r>
      <w:r w:rsidR="00D5048B" w:rsidRPr="002045EB">
        <w:rPr>
          <w:rFonts w:eastAsia="Calibri" w:cs="Arial"/>
        </w:rPr>
        <w:t>Takie rozwiązanie z</w:t>
      </w:r>
      <w:r w:rsidR="009C10BC" w:rsidRPr="002045EB">
        <w:rPr>
          <w:rFonts w:eastAsia="Calibri" w:cs="Arial"/>
        </w:rPr>
        <w:t>większył</w:t>
      </w:r>
      <w:r w:rsidR="00D5048B" w:rsidRPr="002045EB">
        <w:rPr>
          <w:rFonts w:eastAsia="Calibri" w:cs="Arial"/>
        </w:rPr>
        <w:t>o</w:t>
      </w:r>
      <w:r w:rsidR="009C10BC" w:rsidRPr="002045EB">
        <w:rPr>
          <w:rFonts w:eastAsia="Calibri" w:cs="Arial"/>
        </w:rPr>
        <w:t xml:space="preserve"> przepustowość. </w:t>
      </w:r>
      <w:r w:rsidR="00A060BB" w:rsidRPr="002045EB">
        <w:rPr>
          <w:rFonts w:eastAsia="Calibri" w:cs="Arial"/>
        </w:rPr>
        <w:t>Na przystanku przygotowano też nowy peron.</w:t>
      </w:r>
      <w:r w:rsidR="00C875B1" w:rsidRPr="002045EB">
        <w:rPr>
          <w:rFonts w:eastAsia="Calibri" w:cs="Arial"/>
        </w:rPr>
        <w:t xml:space="preserve"> </w:t>
      </w:r>
      <w:r w:rsidR="00D60563" w:rsidRPr="002045EB">
        <w:rPr>
          <w:rFonts w:eastAsia="Calibri" w:cs="Arial"/>
        </w:rPr>
        <w:t>W</w:t>
      </w:r>
      <w:r w:rsidR="00C875B1" w:rsidRPr="002045EB">
        <w:rPr>
          <w:rFonts w:eastAsia="Calibri" w:cs="Arial"/>
        </w:rPr>
        <w:t xml:space="preserve"> 2016</w:t>
      </w:r>
      <w:r w:rsidR="00AE702C" w:rsidRPr="002045EB">
        <w:rPr>
          <w:rFonts w:eastAsia="Calibri" w:cs="Arial"/>
        </w:rPr>
        <w:t xml:space="preserve"> r.</w:t>
      </w:r>
      <w:r w:rsidR="00C875B1" w:rsidRPr="002045EB">
        <w:rPr>
          <w:rFonts w:eastAsia="Calibri" w:cs="Arial"/>
        </w:rPr>
        <w:t xml:space="preserve"> </w:t>
      </w:r>
      <w:r w:rsidR="00D60563" w:rsidRPr="002045EB">
        <w:rPr>
          <w:rFonts w:eastAsia="Calibri" w:cs="Arial"/>
        </w:rPr>
        <w:t>wybudowano</w:t>
      </w:r>
      <w:r w:rsidR="00C875B1" w:rsidRPr="002045EB">
        <w:rPr>
          <w:rFonts w:eastAsia="Calibri" w:cs="Arial"/>
        </w:rPr>
        <w:t xml:space="preserve"> nowy przystanek w Chmielowie i wydłuż</w:t>
      </w:r>
      <w:r w:rsidR="00D60563" w:rsidRPr="002045EB">
        <w:rPr>
          <w:rFonts w:eastAsia="Calibri" w:cs="Arial"/>
        </w:rPr>
        <w:t>ono</w:t>
      </w:r>
      <w:r w:rsidR="00C875B1" w:rsidRPr="002045EB">
        <w:rPr>
          <w:rFonts w:eastAsia="Calibri" w:cs="Arial"/>
        </w:rPr>
        <w:t xml:space="preserve"> peron w Głogowie Małopolskim. </w:t>
      </w:r>
      <w:r w:rsidRPr="002045EB">
        <w:rPr>
          <w:rFonts w:eastAsia="Calibri" w:cs="Arial"/>
        </w:rPr>
        <w:t>Na linii zadbano o zapewnienie dostępności do poc</w:t>
      </w:r>
      <w:r w:rsidR="005756A7">
        <w:rPr>
          <w:rFonts w:eastAsia="Calibri" w:cs="Arial"/>
        </w:rPr>
        <w:t>iągów dla wszystkich podróżnych.</w:t>
      </w:r>
      <w:bookmarkStart w:id="0" w:name="_GoBack"/>
      <w:bookmarkEnd w:id="0"/>
    </w:p>
    <w:p w:rsidR="00A27A6D" w:rsidRPr="002045EB" w:rsidRDefault="00E82CC2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</w:rPr>
        <w:t xml:space="preserve">Elektryfikacja linii, to dalszy rozwój ekologicznej kolei w województwie </w:t>
      </w:r>
      <w:r w:rsidR="00972292" w:rsidRPr="002045EB">
        <w:rPr>
          <w:rFonts w:eastAsia="Calibri" w:cs="Arial"/>
        </w:rPr>
        <w:t xml:space="preserve">podkarpackim </w:t>
      </w:r>
      <w:r w:rsidRPr="002045EB">
        <w:rPr>
          <w:rFonts w:eastAsia="Calibri" w:cs="Arial"/>
        </w:rPr>
        <w:t>i coraz lepsz</w:t>
      </w:r>
      <w:r w:rsidR="00972292" w:rsidRPr="002045EB">
        <w:rPr>
          <w:rFonts w:eastAsia="Calibri" w:cs="Arial"/>
        </w:rPr>
        <w:t>e</w:t>
      </w:r>
      <w:r w:rsidRPr="002045EB">
        <w:rPr>
          <w:rFonts w:eastAsia="Calibri" w:cs="Arial"/>
        </w:rPr>
        <w:t xml:space="preserve"> ofert</w:t>
      </w:r>
      <w:r w:rsidR="00972292" w:rsidRPr="002045EB">
        <w:rPr>
          <w:rFonts w:eastAsia="Calibri" w:cs="Arial"/>
        </w:rPr>
        <w:t>y</w:t>
      </w:r>
      <w:r w:rsidRPr="002045EB">
        <w:rPr>
          <w:rFonts w:eastAsia="Calibri" w:cs="Arial"/>
        </w:rPr>
        <w:t xml:space="preserve"> podróż</w:t>
      </w:r>
      <w:r w:rsidR="00972292" w:rsidRPr="002045EB">
        <w:rPr>
          <w:rFonts w:eastAsia="Calibri" w:cs="Arial"/>
        </w:rPr>
        <w:t>y</w:t>
      </w:r>
      <w:r w:rsidRPr="002045EB">
        <w:rPr>
          <w:rFonts w:eastAsia="Calibri" w:cs="Arial"/>
        </w:rPr>
        <w:t>. W połączeniach dalekobieżnych i regionalnych przewoźnicy mog</w:t>
      </w:r>
      <w:r w:rsidR="00972292" w:rsidRPr="002045EB">
        <w:rPr>
          <w:rFonts w:eastAsia="Calibri" w:cs="Arial"/>
        </w:rPr>
        <w:t>ą</w:t>
      </w:r>
      <w:r w:rsidRPr="002045EB">
        <w:rPr>
          <w:rFonts w:eastAsia="Calibri" w:cs="Arial"/>
        </w:rPr>
        <w:t xml:space="preserve"> wykorzystywać </w:t>
      </w:r>
      <w:r w:rsidRPr="002045EB">
        <w:rPr>
          <w:rFonts w:eastAsia="Calibri" w:cs="Arial"/>
        </w:rPr>
        <w:lastRenderedPageBreak/>
        <w:t xml:space="preserve">nowoczesne, ekologiczne pojazdy. Przedsięwzięcie PLK korzystnie wpłynie także na komunikację między Rzeszowem a Portem Lotniczym Rzeszów – Jasionka w ramach Podmiejskiej Kolei Aglomeracyjnej. </w:t>
      </w:r>
    </w:p>
    <w:p w:rsidR="00972292" w:rsidRPr="002045EB" w:rsidRDefault="00972292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</w:rPr>
        <w:t>Elektryfikacja podkarpackiej linii to zadanie „Prace na linii nr 71 Ocice – Rzeszów”, finansowane ze środków budżetu państwa.</w:t>
      </w:r>
    </w:p>
    <w:p w:rsidR="00972292" w:rsidRPr="002045EB" w:rsidRDefault="00FC5F77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</w:rPr>
        <w:t xml:space="preserve">Od grudnia 2020 r., dzięki inwestycji PLK, elektryczne pociągi kursują na linii Lublin – Stalowa Wola. </w:t>
      </w:r>
    </w:p>
    <w:p w:rsidR="00A27A6D" w:rsidRPr="002045EB" w:rsidRDefault="00A060BB" w:rsidP="002045EB">
      <w:pPr>
        <w:spacing w:before="100" w:beforeAutospacing="1" w:after="100" w:afterAutospacing="1" w:line="360" w:lineRule="auto"/>
        <w:rPr>
          <w:rFonts w:eastAsia="Calibri" w:cs="Arial"/>
        </w:rPr>
      </w:pPr>
      <w:r w:rsidRPr="002045EB">
        <w:rPr>
          <w:rFonts w:eastAsia="Calibri" w:cs="Arial"/>
        </w:rPr>
        <w:t>W 2019 r</w:t>
      </w:r>
      <w:r w:rsidR="00006424" w:rsidRPr="002045EB">
        <w:rPr>
          <w:rFonts w:eastAsia="Calibri" w:cs="Arial"/>
        </w:rPr>
        <w:t>.,</w:t>
      </w:r>
      <w:r w:rsidRPr="002045EB">
        <w:rPr>
          <w:rFonts w:eastAsia="Calibri" w:cs="Arial"/>
        </w:rPr>
        <w:t xml:space="preserve"> PKP Polskie Linie Kolejowe S.A. oddały do eksploatacji zelektryfikowany odcinek Węgliniec – Zgorzelec na międzynarodowej linii E 30. Elektryfikacja linii zwiększ</w:t>
      </w:r>
      <w:r w:rsidR="0081711A" w:rsidRPr="002045EB">
        <w:rPr>
          <w:rFonts w:eastAsia="Calibri" w:cs="Arial"/>
        </w:rPr>
        <w:t>a</w:t>
      </w:r>
      <w:r w:rsidRPr="002045EB">
        <w:rPr>
          <w:rFonts w:eastAsia="Calibri" w:cs="Arial"/>
        </w:rPr>
        <w:t xml:space="preserve"> możliwości sprawnych podróży i przewozu ładunków na sieci kolejowej. Nowe możliwości kole</w:t>
      </w:r>
      <w:r w:rsidR="00781314" w:rsidRPr="002045EB">
        <w:rPr>
          <w:rFonts w:eastAsia="Calibri" w:cs="Arial"/>
        </w:rPr>
        <w:t>i</w:t>
      </w:r>
      <w:r w:rsidRPr="002045EB">
        <w:rPr>
          <w:rFonts w:eastAsia="Calibri" w:cs="Arial"/>
        </w:rPr>
        <w:t xml:space="preserve"> wpisują się w rozwój ekologicznego transportu (Europejski Zielony Ład)</w:t>
      </w:r>
      <w:r w:rsidR="00A27A6D" w:rsidRPr="002045EB">
        <w:rPr>
          <w:rFonts w:eastAsia="Calibri" w:cs="Arial"/>
        </w:rPr>
        <w:t>.</w:t>
      </w:r>
    </w:p>
    <w:p w:rsidR="00877BC9" w:rsidRPr="001D58D9" w:rsidRDefault="00877BC9" w:rsidP="002045EB">
      <w:pPr>
        <w:spacing w:after="0" w:line="360" w:lineRule="auto"/>
        <w:rPr>
          <w:rFonts w:eastAsia="Calibri"/>
          <w:b/>
        </w:rPr>
      </w:pPr>
      <w:r w:rsidRPr="001D58D9">
        <w:rPr>
          <w:rFonts w:eastAsia="Calibri"/>
          <w:b/>
        </w:rPr>
        <w:t>Kontakt dla mediów:</w:t>
      </w:r>
    </w:p>
    <w:p w:rsidR="00A15AED" w:rsidRPr="00A060BB" w:rsidRDefault="00B76988" w:rsidP="002045EB">
      <w:pPr>
        <w:spacing w:after="0" w:line="360" w:lineRule="auto"/>
        <w:rPr>
          <w:rFonts w:eastAsia="Calibri"/>
        </w:rPr>
      </w:pPr>
      <w:r>
        <w:rPr>
          <w:rFonts w:eastAsia="Calibri"/>
        </w:rPr>
        <w:t>Piotr Hamarnik</w:t>
      </w:r>
      <w:r w:rsidR="00877BC9" w:rsidRPr="00A060BB">
        <w:rPr>
          <w:rFonts w:eastAsia="Calibri"/>
        </w:rPr>
        <w:t xml:space="preserve"> </w:t>
      </w:r>
      <w:r w:rsidR="00877BC9" w:rsidRPr="00A060BB">
        <w:rPr>
          <w:rFonts w:eastAsia="Calibri"/>
        </w:rPr>
        <w:br/>
        <w:t>PKP Polskie Linie Kolejowe S.A.</w:t>
      </w:r>
      <w:r w:rsidR="00877BC9" w:rsidRPr="00A060BB">
        <w:rPr>
          <w:rFonts w:eastAsia="Calibri"/>
        </w:rPr>
        <w:br/>
        <w:t>zespół prasowy</w:t>
      </w:r>
      <w:r w:rsidR="00877BC9" w:rsidRPr="00A060BB">
        <w:rPr>
          <w:rFonts w:eastAsia="Calibri"/>
        </w:rPr>
        <w:br/>
        <w:t>rzecznik@plk-sa.pl</w:t>
      </w:r>
      <w:r w:rsidR="00877BC9" w:rsidRPr="00A060BB">
        <w:rPr>
          <w:rFonts w:eastAsia="Calibri"/>
        </w:rPr>
        <w:br/>
        <w:t>T: +48</w:t>
      </w:r>
      <w:r>
        <w:rPr>
          <w:rFonts w:eastAsia="Calibri"/>
        </w:rPr>
        <w:t> 605 352 883</w:t>
      </w:r>
    </w:p>
    <w:sectPr w:rsidR="00A15AED" w:rsidRPr="00A060B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D3C" w:rsidRDefault="00E35D3C" w:rsidP="009D1AEB">
      <w:pPr>
        <w:spacing w:after="0" w:line="240" w:lineRule="auto"/>
      </w:pPr>
      <w:r>
        <w:separator/>
      </w:r>
    </w:p>
  </w:endnote>
  <w:endnote w:type="continuationSeparator" w:id="0">
    <w:p w:rsidR="00E35D3C" w:rsidRDefault="00E35D3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EC0902" w:rsidRPr="00860074" w:rsidRDefault="00860074" w:rsidP="00EC090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96692" w:rsidRPr="00096692">
      <w:rPr>
        <w:rFonts w:cs="Arial"/>
        <w:color w:val="727271"/>
        <w:sz w:val="14"/>
        <w:szCs w:val="14"/>
      </w:rPr>
      <w:t>30.658.953.000,00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D3C" w:rsidRDefault="00E35D3C" w:rsidP="009D1AEB">
      <w:pPr>
        <w:spacing w:after="0" w:line="240" w:lineRule="auto"/>
      </w:pPr>
      <w:r>
        <w:separator/>
      </w:r>
    </w:p>
  </w:footnote>
  <w:footnote w:type="continuationSeparator" w:id="0">
    <w:p w:rsidR="00E35D3C" w:rsidRDefault="00E35D3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87AED" wp14:editId="49908D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7AE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95D717" wp14:editId="14696E6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3E8"/>
    <w:rsid w:val="00006424"/>
    <w:rsid w:val="000209CE"/>
    <w:rsid w:val="000348A1"/>
    <w:rsid w:val="00065E35"/>
    <w:rsid w:val="00080858"/>
    <w:rsid w:val="0008677E"/>
    <w:rsid w:val="00093B68"/>
    <w:rsid w:val="00096692"/>
    <w:rsid w:val="000B2097"/>
    <w:rsid w:val="000C3D88"/>
    <w:rsid w:val="000E1E6A"/>
    <w:rsid w:val="000F1B72"/>
    <w:rsid w:val="000F3BEE"/>
    <w:rsid w:val="0013723E"/>
    <w:rsid w:val="0016757A"/>
    <w:rsid w:val="001675F8"/>
    <w:rsid w:val="001A346C"/>
    <w:rsid w:val="001C2F9D"/>
    <w:rsid w:val="001D58D9"/>
    <w:rsid w:val="001D7627"/>
    <w:rsid w:val="002045EB"/>
    <w:rsid w:val="00221DFE"/>
    <w:rsid w:val="00236985"/>
    <w:rsid w:val="00277762"/>
    <w:rsid w:val="00291328"/>
    <w:rsid w:val="002C7245"/>
    <w:rsid w:val="002F27E1"/>
    <w:rsid w:val="002F6767"/>
    <w:rsid w:val="00343BB9"/>
    <w:rsid w:val="0035426D"/>
    <w:rsid w:val="003708DE"/>
    <w:rsid w:val="00380CD1"/>
    <w:rsid w:val="00391BCF"/>
    <w:rsid w:val="003A1D3E"/>
    <w:rsid w:val="003D7125"/>
    <w:rsid w:val="003E7B7A"/>
    <w:rsid w:val="00414E15"/>
    <w:rsid w:val="0042378E"/>
    <w:rsid w:val="00427F8E"/>
    <w:rsid w:val="00444765"/>
    <w:rsid w:val="00454285"/>
    <w:rsid w:val="004C548A"/>
    <w:rsid w:val="004F1309"/>
    <w:rsid w:val="004F25CE"/>
    <w:rsid w:val="00541F39"/>
    <w:rsid w:val="005704D3"/>
    <w:rsid w:val="005756A7"/>
    <w:rsid w:val="005775C8"/>
    <w:rsid w:val="00586E97"/>
    <w:rsid w:val="005A1F79"/>
    <w:rsid w:val="005A57AA"/>
    <w:rsid w:val="005C686B"/>
    <w:rsid w:val="00612598"/>
    <w:rsid w:val="006229E5"/>
    <w:rsid w:val="00627433"/>
    <w:rsid w:val="00633751"/>
    <w:rsid w:val="00636012"/>
    <w:rsid w:val="0063625B"/>
    <w:rsid w:val="00662AD8"/>
    <w:rsid w:val="006776DF"/>
    <w:rsid w:val="00685D17"/>
    <w:rsid w:val="006A73FF"/>
    <w:rsid w:val="006B2802"/>
    <w:rsid w:val="006C6C1C"/>
    <w:rsid w:val="007439D5"/>
    <w:rsid w:val="00776250"/>
    <w:rsid w:val="00777922"/>
    <w:rsid w:val="00781314"/>
    <w:rsid w:val="00791358"/>
    <w:rsid w:val="007933FE"/>
    <w:rsid w:val="007B0BAE"/>
    <w:rsid w:val="007C2FEF"/>
    <w:rsid w:val="007D0512"/>
    <w:rsid w:val="007E631F"/>
    <w:rsid w:val="007F3648"/>
    <w:rsid w:val="00802CEC"/>
    <w:rsid w:val="00804BAF"/>
    <w:rsid w:val="0081711A"/>
    <w:rsid w:val="00854949"/>
    <w:rsid w:val="00860074"/>
    <w:rsid w:val="00877BC9"/>
    <w:rsid w:val="00944C9A"/>
    <w:rsid w:val="0095308C"/>
    <w:rsid w:val="00972292"/>
    <w:rsid w:val="00983689"/>
    <w:rsid w:val="009B278C"/>
    <w:rsid w:val="009B7EE6"/>
    <w:rsid w:val="009C10BC"/>
    <w:rsid w:val="009D1AEB"/>
    <w:rsid w:val="009D34DE"/>
    <w:rsid w:val="00A060BB"/>
    <w:rsid w:val="00A15AED"/>
    <w:rsid w:val="00A27A6D"/>
    <w:rsid w:val="00A44053"/>
    <w:rsid w:val="00A70417"/>
    <w:rsid w:val="00A82263"/>
    <w:rsid w:val="00AA7CE5"/>
    <w:rsid w:val="00AE283D"/>
    <w:rsid w:val="00AE702C"/>
    <w:rsid w:val="00AF5A04"/>
    <w:rsid w:val="00B057A1"/>
    <w:rsid w:val="00B1112B"/>
    <w:rsid w:val="00B240AA"/>
    <w:rsid w:val="00B76988"/>
    <w:rsid w:val="00B77006"/>
    <w:rsid w:val="00B82D9F"/>
    <w:rsid w:val="00B84D9F"/>
    <w:rsid w:val="00B93E1E"/>
    <w:rsid w:val="00C122FA"/>
    <w:rsid w:val="00C165BE"/>
    <w:rsid w:val="00C440E8"/>
    <w:rsid w:val="00C556DB"/>
    <w:rsid w:val="00C70EC2"/>
    <w:rsid w:val="00C7457F"/>
    <w:rsid w:val="00C76D8F"/>
    <w:rsid w:val="00C875B1"/>
    <w:rsid w:val="00C937E2"/>
    <w:rsid w:val="00CE13CF"/>
    <w:rsid w:val="00D130B4"/>
    <w:rsid w:val="00D149FC"/>
    <w:rsid w:val="00D326D1"/>
    <w:rsid w:val="00D34399"/>
    <w:rsid w:val="00D5048B"/>
    <w:rsid w:val="00D52320"/>
    <w:rsid w:val="00D52CED"/>
    <w:rsid w:val="00D60563"/>
    <w:rsid w:val="00D647D2"/>
    <w:rsid w:val="00DC3FE1"/>
    <w:rsid w:val="00E0122E"/>
    <w:rsid w:val="00E062FA"/>
    <w:rsid w:val="00E06BB4"/>
    <w:rsid w:val="00E12BD8"/>
    <w:rsid w:val="00E35D3C"/>
    <w:rsid w:val="00E73309"/>
    <w:rsid w:val="00E82CC2"/>
    <w:rsid w:val="00E905C7"/>
    <w:rsid w:val="00EA7643"/>
    <w:rsid w:val="00EC0902"/>
    <w:rsid w:val="00EF38E0"/>
    <w:rsid w:val="00F01F0E"/>
    <w:rsid w:val="00F10CD7"/>
    <w:rsid w:val="00F13B05"/>
    <w:rsid w:val="00F44C96"/>
    <w:rsid w:val="00F81FC1"/>
    <w:rsid w:val="00F9305F"/>
    <w:rsid w:val="00FC5F77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4870-A5AA-4854-9256-84BD18C2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Elektrycznym pociągiem z Kolbuszowej do Rzeszowa dzięki inwestycji PLK</vt:lpstr>
    </vt:vector>
  </TitlesOfParts>
  <Company>PKP PLK S.A.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Elektrycznym pociągiem z Kolbuszowej do Rzeszowa dzięki inwestycji PLK</dc:title>
  <dc:subject/>
  <dc:creator>PKP Polskie Linie Kolejowe S.A.</dc:creator>
  <cp:keywords/>
  <dc:description/>
  <cp:lastModifiedBy>Dudzińska Maria</cp:lastModifiedBy>
  <cp:revision>2</cp:revision>
  <cp:lastPrinted>2022-01-03T12:30:00Z</cp:lastPrinted>
  <dcterms:created xsi:type="dcterms:W3CDTF">2022-01-12T12:39:00Z</dcterms:created>
  <dcterms:modified xsi:type="dcterms:W3CDTF">2022-01-12T12:39:00Z</dcterms:modified>
</cp:coreProperties>
</file>