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5900FF">
        <w:rPr>
          <w:rFonts w:cs="Arial"/>
        </w:rPr>
        <w:t>20</w:t>
      </w:r>
      <w:r w:rsidR="00D75C67">
        <w:rPr>
          <w:rFonts w:cs="Arial"/>
        </w:rPr>
        <w:t>.09.</w:t>
      </w:r>
      <w:r>
        <w:rPr>
          <w:rFonts w:cs="Arial"/>
        </w:rPr>
        <w:t>20</w:t>
      </w:r>
      <w:r w:rsidR="00484710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5900FF" w:rsidRPr="00B959F9" w:rsidRDefault="005900FF" w:rsidP="00B959F9">
      <w:pPr>
        <w:pStyle w:val="Nagwek1"/>
      </w:pPr>
      <w:r w:rsidRPr="00B959F9">
        <w:t xml:space="preserve">PLK </w:t>
      </w:r>
      <w:r w:rsidR="00D57A42" w:rsidRPr="00B959F9">
        <w:t xml:space="preserve">na EKG </w:t>
      </w:r>
      <w:r w:rsidR="000F683B" w:rsidRPr="00B959F9">
        <w:t xml:space="preserve">o znaczeniu kolei dla gospodarki i ekologii </w:t>
      </w:r>
    </w:p>
    <w:p w:rsidR="002F6767" w:rsidRPr="00B959F9" w:rsidRDefault="005900FF" w:rsidP="00B959F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B959F9">
        <w:rPr>
          <w:rFonts w:cs="Arial"/>
          <w:b/>
        </w:rPr>
        <w:t xml:space="preserve">Inwestycje poprawiające dostęp kolei do portów morskich, </w:t>
      </w:r>
      <w:r w:rsidR="00D57A42" w:rsidRPr="00B959F9">
        <w:rPr>
          <w:rFonts w:cs="Arial"/>
          <w:b/>
        </w:rPr>
        <w:t>znaczenie transportu kolejow</w:t>
      </w:r>
      <w:r w:rsidR="00553CB8" w:rsidRPr="00B959F9">
        <w:rPr>
          <w:rFonts w:cs="Arial"/>
          <w:b/>
        </w:rPr>
        <w:t>e</w:t>
      </w:r>
      <w:r w:rsidR="00D57A42" w:rsidRPr="00B959F9">
        <w:rPr>
          <w:rFonts w:cs="Arial"/>
          <w:b/>
        </w:rPr>
        <w:t>go w Europejskim Zielonym Ładzie</w:t>
      </w:r>
      <w:r w:rsidR="000F683B" w:rsidRPr="00B959F9">
        <w:rPr>
          <w:rFonts w:cs="Arial"/>
          <w:b/>
        </w:rPr>
        <w:t>,</w:t>
      </w:r>
      <w:r w:rsidR="00D57A42" w:rsidRPr="00B959F9">
        <w:rPr>
          <w:rFonts w:cs="Arial"/>
          <w:b/>
        </w:rPr>
        <w:t xml:space="preserve"> </w:t>
      </w:r>
      <w:r w:rsidRPr="00B959F9">
        <w:rPr>
          <w:rFonts w:cs="Arial"/>
          <w:b/>
        </w:rPr>
        <w:t>nowa perspektywa finansowa UE, cyfryzacja na kolei –</w:t>
      </w:r>
      <w:r w:rsidR="003C2722" w:rsidRPr="00B959F9">
        <w:rPr>
          <w:rFonts w:cs="Arial"/>
          <w:b/>
        </w:rPr>
        <w:t xml:space="preserve"> </w:t>
      </w:r>
      <w:r w:rsidRPr="00B959F9">
        <w:rPr>
          <w:rFonts w:cs="Arial"/>
          <w:b/>
          <w:bCs/>
        </w:rPr>
        <w:t xml:space="preserve">to tematy omawiane m.in. przez PKP Polskie Linie Kolejowe S.A. 20 września podczas Europejskiego  Kongresu Gospodarczego w Katowicach. PLK </w:t>
      </w:r>
      <w:bookmarkStart w:id="0" w:name="_GoBack"/>
      <w:bookmarkEnd w:id="0"/>
      <w:r w:rsidRPr="00B959F9">
        <w:rPr>
          <w:rFonts w:cs="Arial"/>
          <w:b/>
          <w:bCs/>
        </w:rPr>
        <w:t>aktywn</w:t>
      </w:r>
      <w:r w:rsidR="00D57A42" w:rsidRPr="00B959F9">
        <w:rPr>
          <w:rFonts w:cs="Arial"/>
          <w:b/>
          <w:bCs/>
        </w:rPr>
        <w:t>ie uczestniczą w s</w:t>
      </w:r>
      <w:r w:rsidRPr="00B959F9">
        <w:rPr>
          <w:rFonts w:cs="Arial"/>
          <w:b/>
          <w:bCs/>
        </w:rPr>
        <w:t>potka</w:t>
      </w:r>
      <w:r w:rsidR="00D57A42" w:rsidRPr="00B959F9">
        <w:rPr>
          <w:rFonts w:cs="Arial"/>
          <w:b/>
          <w:bCs/>
        </w:rPr>
        <w:t>niach</w:t>
      </w:r>
      <w:r w:rsidRPr="00B959F9">
        <w:rPr>
          <w:rFonts w:cs="Arial"/>
          <w:b/>
          <w:bCs/>
        </w:rPr>
        <w:t xml:space="preserve"> ważnych dla gospodarki w </w:t>
      </w:r>
      <w:r w:rsidR="000F683B" w:rsidRPr="00B959F9">
        <w:rPr>
          <w:rFonts w:cs="Arial"/>
          <w:b/>
          <w:bCs/>
        </w:rPr>
        <w:t xml:space="preserve">Polsce i </w:t>
      </w:r>
      <w:r w:rsidRPr="00B959F9">
        <w:rPr>
          <w:rFonts w:cs="Arial"/>
          <w:b/>
          <w:bCs/>
        </w:rPr>
        <w:t>Europie.</w:t>
      </w:r>
    </w:p>
    <w:p w:rsidR="007333FC" w:rsidRPr="00B959F9" w:rsidRDefault="007333FC" w:rsidP="00B959F9">
      <w:pPr>
        <w:spacing w:before="100" w:beforeAutospacing="1" w:after="100" w:afterAutospacing="1" w:line="360" w:lineRule="auto"/>
        <w:rPr>
          <w:rFonts w:cs="Arial"/>
        </w:rPr>
      </w:pPr>
      <w:r w:rsidRPr="00B959F9">
        <w:rPr>
          <w:rFonts w:cs="Arial"/>
        </w:rPr>
        <w:t xml:space="preserve">PKP Polskie Linie Kolejowe S.A. aktywnie uczestniczą w Europejskim Kongresie Gospodarczym </w:t>
      </w:r>
      <w:r w:rsidR="00D57A42" w:rsidRPr="00B959F9">
        <w:rPr>
          <w:rFonts w:cs="Arial"/>
        </w:rPr>
        <w:t xml:space="preserve">2021 </w:t>
      </w:r>
      <w:r w:rsidRPr="00B959F9">
        <w:rPr>
          <w:rFonts w:cs="Arial"/>
        </w:rPr>
        <w:t>w Katowicach</w:t>
      </w:r>
      <w:r w:rsidR="00D57A42" w:rsidRPr="00B959F9">
        <w:rPr>
          <w:rFonts w:cs="Arial"/>
        </w:rPr>
        <w:t xml:space="preserve">. Spółka jest </w:t>
      </w:r>
      <w:r w:rsidRPr="00B959F9">
        <w:rPr>
          <w:rFonts w:cs="Arial"/>
        </w:rPr>
        <w:t>w panelach dotyczących głównych kierunków rozwoju i zmian na kolei, inwestycj</w:t>
      </w:r>
      <w:r w:rsidR="00D57A42" w:rsidRPr="00B959F9">
        <w:rPr>
          <w:rFonts w:cs="Arial"/>
        </w:rPr>
        <w:t>ach</w:t>
      </w:r>
      <w:r w:rsidRPr="00B959F9">
        <w:rPr>
          <w:rFonts w:cs="Arial"/>
        </w:rPr>
        <w:t xml:space="preserve"> infrastrukturalnych i zrównoważon</w:t>
      </w:r>
      <w:r w:rsidR="00D57A42" w:rsidRPr="00B959F9">
        <w:rPr>
          <w:rFonts w:cs="Arial"/>
        </w:rPr>
        <w:t>ego</w:t>
      </w:r>
      <w:r w:rsidRPr="00B959F9">
        <w:rPr>
          <w:rFonts w:cs="Arial"/>
        </w:rPr>
        <w:t xml:space="preserve"> transpor</w:t>
      </w:r>
      <w:r w:rsidR="00D57A42" w:rsidRPr="00B959F9">
        <w:rPr>
          <w:rFonts w:cs="Arial"/>
        </w:rPr>
        <w:t>tu.</w:t>
      </w:r>
      <w:r w:rsidRPr="00B959F9">
        <w:rPr>
          <w:rFonts w:cs="Arial"/>
        </w:rPr>
        <w:t xml:space="preserve"> </w:t>
      </w:r>
    </w:p>
    <w:p w:rsidR="007333FC" w:rsidRPr="00B959F9" w:rsidRDefault="007333FC" w:rsidP="00B959F9">
      <w:pPr>
        <w:spacing w:before="100" w:beforeAutospacing="1" w:after="100" w:afterAutospacing="1" w:line="360" w:lineRule="auto"/>
        <w:rPr>
          <w:rFonts w:cs="Arial"/>
        </w:rPr>
      </w:pPr>
      <w:r w:rsidRPr="00B959F9">
        <w:rPr>
          <w:rFonts w:cs="Arial"/>
        </w:rPr>
        <w:t xml:space="preserve">Arnold Bresch, </w:t>
      </w:r>
      <w:r w:rsidR="00A56944" w:rsidRPr="00B959F9">
        <w:rPr>
          <w:rFonts w:cs="Arial"/>
        </w:rPr>
        <w:t>c</w:t>
      </w:r>
      <w:r w:rsidRPr="00B959F9">
        <w:rPr>
          <w:rFonts w:cs="Arial"/>
        </w:rPr>
        <w:t xml:space="preserve">złonek Zarządu PKP Polskie Linie Kolejowe S.A., Dyrektor ds. realizacji inwestycji </w:t>
      </w:r>
      <w:r w:rsidR="00D57A42" w:rsidRPr="00B959F9">
        <w:rPr>
          <w:rFonts w:cs="Arial"/>
        </w:rPr>
        <w:t xml:space="preserve">przedstawi informacje </w:t>
      </w:r>
      <w:r w:rsidRPr="00B959F9">
        <w:rPr>
          <w:rFonts w:cs="Arial"/>
        </w:rPr>
        <w:t>w debacie „Strategia transportowa dla Polski” (12:30 – 14:00). Tematem będą inwestycje infrastrukturalne u zbiegu dwóch perspektyw unijnego budżetu.</w:t>
      </w:r>
      <w:r w:rsidR="00A56944" w:rsidRPr="00B959F9">
        <w:rPr>
          <w:rFonts w:cs="Arial"/>
        </w:rPr>
        <w:t xml:space="preserve"> Podsumowane zostaną dotychczasowe projekty PLK oraz wskazane kierunki </w:t>
      </w:r>
      <w:r w:rsidR="00D57A42" w:rsidRPr="00B959F9">
        <w:rPr>
          <w:rFonts w:cs="Arial"/>
        </w:rPr>
        <w:t>wz</w:t>
      </w:r>
      <w:r w:rsidR="00A56944" w:rsidRPr="00B959F9">
        <w:rPr>
          <w:rFonts w:cs="Arial"/>
        </w:rPr>
        <w:t>macniani</w:t>
      </w:r>
      <w:r w:rsidR="00553CB8" w:rsidRPr="00B959F9">
        <w:rPr>
          <w:rFonts w:cs="Arial"/>
        </w:rPr>
        <w:t>a</w:t>
      </w:r>
      <w:r w:rsidR="00A56944" w:rsidRPr="00B959F9">
        <w:rPr>
          <w:rFonts w:cs="Arial"/>
        </w:rPr>
        <w:t xml:space="preserve"> roli kolei w Polsce.</w:t>
      </w:r>
    </w:p>
    <w:p w:rsidR="00A56944" w:rsidRPr="00B959F9" w:rsidRDefault="00A56944" w:rsidP="00B959F9">
      <w:pPr>
        <w:spacing w:before="100" w:beforeAutospacing="1" w:after="100" w:afterAutospacing="1" w:line="360" w:lineRule="auto"/>
        <w:rPr>
          <w:rFonts w:cs="Arial"/>
        </w:rPr>
      </w:pPr>
      <w:r w:rsidRPr="00B959F9">
        <w:rPr>
          <w:rFonts w:cs="Arial"/>
        </w:rPr>
        <w:t xml:space="preserve">W panelu „Polskie porty morskie – alternatywą dla największych </w:t>
      </w:r>
      <w:proofErr w:type="spellStart"/>
      <w:r w:rsidRPr="00B959F9">
        <w:rPr>
          <w:rFonts w:cs="Arial"/>
        </w:rPr>
        <w:t>hubów</w:t>
      </w:r>
      <w:proofErr w:type="spellEnd"/>
      <w:r w:rsidRPr="00B959F9">
        <w:rPr>
          <w:rFonts w:cs="Arial"/>
        </w:rPr>
        <w:t xml:space="preserve"> morskich północno-zachodniej Europy”</w:t>
      </w:r>
      <w:r w:rsidR="00B64BD4" w:rsidRPr="00B959F9">
        <w:rPr>
          <w:rFonts w:cs="Arial"/>
        </w:rPr>
        <w:t xml:space="preserve"> (14:30 – 15:30)</w:t>
      </w:r>
      <w:r w:rsidRPr="00B959F9">
        <w:rPr>
          <w:rFonts w:cs="Arial"/>
        </w:rPr>
        <w:t xml:space="preserve"> </w:t>
      </w:r>
      <w:r w:rsidR="00553CB8" w:rsidRPr="00B959F9">
        <w:rPr>
          <w:rFonts w:cs="Arial"/>
        </w:rPr>
        <w:t>–</w:t>
      </w:r>
      <w:r w:rsidR="00D57A42" w:rsidRPr="00B959F9">
        <w:rPr>
          <w:rFonts w:cs="Arial"/>
        </w:rPr>
        <w:t xml:space="preserve"> </w:t>
      </w:r>
      <w:r w:rsidR="00B64BD4" w:rsidRPr="00B959F9">
        <w:rPr>
          <w:rFonts w:cs="Arial"/>
        </w:rPr>
        <w:t>o</w:t>
      </w:r>
      <w:r w:rsidRPr="00B959F9">
        <w:rPr>
          <w:rFonts w:cs="Arial"/>
        </w:rPr>
        <w:t xml:space="preserve"> p</w:t>
      </w:r>
      <w:r w:rsidR="00B64BD4" w:rsidRPr="00B959F9">
        <w:rPr>
          <w:rFonts w:cs="Arial"/>
        </w:rPr>
        <w:t>otencjale</w:t>
      </w:r>
      <w:r w:rsidRPr="00B959F9">
        <w:rPr>
          <w:rFonts w:cs="Arial"/>
        </w:rPr>
        <w:t xml:space="preserve"> polskich portów morskich i </w:t>
      </w:r>
      <w:r w:rsidR="00B64BD4" w:rsidRPr="00B959F9">
        <w:rPr>
          <w:rFonts w:cs="Arial"/>
        </w:rPr>
        <w:t>zwiększaniu do nich</w:t>
      </w:r>
      <w:r w:rsidRPr="00B959F9">
        <w:rPr>
          <w:rFonts w:cs="Arial"/>
        </w:rPr>
        <w:t xml:space="preserve"> dostępu </w:t>
      </w:r>
      <w:r w:rsidR="00D57A42" w:rsidRPr="00B959F9">
        <w:rPr>
          <w:rFonts w:cs="Arial"/>
        </w:rPr>
        <w:t>koleją</w:t>
      </w:r>
      <w:r w:rsidR="00553CB8" w:rsidRPr="00B959F9">
        <w:rPr>
          <w:rFonts w:cs="Arial"/>
        </w:rPr>
        <w:t>.</w:t>
      </w:r>
      <w:r w:rsidR="00D57A42" w:rsidRPr="00B959F9">
        <w:rPr>
          <w:rFonts w:cs="Arial"/>
        </w:rPr>
        <w:t xml:space="preserve"> </w:t>
      </w:r>
      <w:r w:rsidRPr="00B959F9">
        <w:rPr>
          <w:rFonts w:cs="Arial"/>
        </w:rPr>
        <w:t>Grzegorz Kurdziel, członek Zarządu PK</w:t>
      </w:r>
      <w:r w:rsidR="00D57A42" w:rsidRPr="00B959F9">
        <w:rPr>
          <w:rFonts w:cs="Arial"/>
        </w:rPr>
        <w:t xml:space="preserve">P Polskie Linie Kolejowe S.A., przedstawi </w:t>
      </w:r>
      <w:r w:rsidRPr="00B959F9">
        <w:rPr>
          <w:rFonts w:cs="Arial"/>
        </w:rPr>
        <w:t xml:space="preserve">efekty realizacji Krajowego Programu Kolejowego w </w:t>
      </w:r>
      <w:r w:rsidR="00B64BD4" w:rsidRPr="00B959F9">
        <w:rPr>
          <w:rFonts w:cs="Arial"/>
        </w:rPr>
        <w:t>kontekście poprawy</w:t>
      </w:r>
      <w:r w:rsidRPr="00B959F9">
        <w:rPr>
          <w:rFonts w:cs="Arial"/>
        </w:rPr>
        <w:t xml:space="preserve"> dostępu kolejowego do portów. Jednym z priorytet</w:t>
      </w:r>
      <w:r w:rsidR="00D57A42" w:rsidRPr="00B959F9">
        <w:rPr>
          <w:rFonts w:cs="Arial"/>
        </w:rPr>
        <w:t>ów</w:t>
      </w:r>
      <w:r w:rsidRPr="00B959F9">
        <w:rPr>
          <w:rFonts w:cs="Arial"/>
        </w:rPr>
        <w:t xml:space="preserve"> tych inwestycji jest poprawa parametrów technicznych istotnych dla ruchu towarowego </w:t>
      </w:r>
      <w:r w:rsidR="00A933B7" w:rsidRPr="00B959F9">
        <w:rPr>
          <w:rFonts w:cs="Arial"/>
        </w:rPr>
        <w:t>–</w:t>
      </w:r>
      <w:r w:rsidR="00D57A42" w:rsidRPr="00B959F9">
        <w:rPr>
          <w:rFonts w:cs="Arial"/>
        </w:rPr>
        <w:t xml:space="preserve"> </w:t>
      </w:r>
      <w:r w:rsidRPr="00B959F9">
        <w:rPr>
          <w:rFonts w:cs="Arial"/>
        </w:rPr>
        <w:t>podniesienie prędkości,</w:t>
      </w:r>
      <w:r w:rsidR="00FE3C81" w:rsidRPr="00B959F9">
        <w:rPr>
          <w:rFonts w:cs="Arial"/>
        </w:rPr>
        <w:t xml:space="preserve"> zwiększenie dopuszczalnych nacisków na oś oraz przystosowanie </w:t>
      </w:r>
      <w:r w:rsidR="00D57A42" w:rsidRPr="00B959F9">
        <w:rPr>
          <w:rFonts w:cs="Arial"/>
        </w:rPr>
        <w:t xml:space="preserve">torów </w:t>
      </w:r>
      <w:r w:rsidR="00FE3C81" w:rsidRPr="00B959F9">
        <w:rPr>
          <w:rFonts w:cs="Arial"/>
        </w:rPr>
        <w:t xml:space="preserve">do kursowania dłuższych pociągów. </w:t>
      </w:r>
    </w:p>
    <w:p w:rsidR="00B64BD4" w:rsidRPr="00B959F9" w:rsidRDefault="00D57A42" w:rsidP="00B959F9">
      <w:pPr>
        <w:spacing w:before="100" w:beforeAutospacing="1" w:after="100" w:afterAutospacing="1" w:line="360" w:lineRule="auto"/>
        <w:rPr>
          <w:rFonts w:cs="Arial"/>
        </w:rPr>
      </w:pPr>
      <w:r w:rsidRPr="00B959F9">
        <w:rPr>
          <w:rFonts w:cs="Arial"/>
        </w:rPr>
        <w:t xml:space="preserve">W </w:t>
      </w:r>
      <w:r w:rsidR="00B64BD4" w:rsidRPr="00B959F9">
        <w:rPr>
          <w:rFonts w:cs="Arial"/>
        </w:rPr>
        <w:t>panel</w:t>
      </w:r>
      <w:r w:rsidRPr="00B959F9">
        <w:rPr>
          <w:rFonts w:cs="Arial"/>
        </w:rPr>
        <w:t>u</w:t>
      </w:r>
      <w:r w:rsidR="00B64BD4" w:rsidRPr="00B959F9">
        <w:rPr>
          <w:rFonts w:cs="Arial"/>
        </w:rPr>
        <w:t xml:space="preserve"> „Zielona kolej. 2021 – Europejski Rok Kolei”</w:t>
      </w:r>
      <w:r w:rsidR="00A50889" w:rsidRPr="00B959F9">
        <w:rPr>
          <w:rFonts w:cs="Arial"/>
        </w:rPr>
        <w:t xml:space="preserve"> (14:30 – 15:30)</w:t>
      </w:r>
      <w:r w:rsidR="00B64BD4" w:rsidRPr="00B959F9">
        <w:rPr>
          <w:rFonts w:cs="Arial"/>
        </w:rPr>
        <w:t xml:space="preserve"> Piotr Majerczak, członek Zarządu PKP Polskie Linie Kolejowe S.A., </w:t>
      </w:r>
      <w:r w:rsidR="000F683B" w:rsidRPr="00B959F9">
        <w:rPr>
          <w:rFonts w:cs="Arial"/>
        </w:rPr>
        <w:t xml:space="preserve">przedstawi </w:t>
      </w:r>
      <w:r w:rsidR="00B64BD4" w:rsidRPr="00B959F9">
        <w:rPr>
          <w:rFonts w:cs="Arial"/>
        </w:rPr>
        <w:t>ro</w:t>
      </w:r>
      <w:r w:rsidR="000F683B" w:rsidRPr="00B959F9">
        <w:rPr>
          <w:rFonts w:cs="Arial"/>
        </w:rPr>
        <w:t xml:space="preserve">snącą rolę kolei w Polsce, </w:t>
      </w:r>
      <w:r w:rsidR="00B64BD4" w:rsidRPr="00B959F9">
        <w:rPr>
          <w:rFonts w:cs="Arial"/>
        </w:rPr>
        <w:t>jako transportu ekologicznego, zrównoważonego i konkurencyjnego względem innych środków komunikacji</w:t>
      </w:r>
      <w:r w:rsidR="000F683B" w:rsidRPr="00B959F9">
        <w:rPr>
          <w:rFonts w:cs="Arial"/>
        </w:rPr>
        <w:t xml:space="preserve">. PLK proekologicznymi działaniami </w:t>
      </w:r>
      <w:r w:rsidR="00B64BD4" w:rsidRPr="00B959F9">
        <w:rPr>
          <w:rFonts w:cs="Arial"/>
        </w:rPr>
        <w:t>wpisuj</w:t>
      </w:r>
      <w:r w:rsidR="000F683B" w:rsidRPr="00B959F9">
        <w:rPr>
          <w:rFonts w:cs="Arial"/>
        </w:rPr>
        <w:t>ą</w:t>
      </w:r>
      <w:r w:rsidR="00B64BD4" w:rsidRPr="00B959F9">
        <w:rPr>
          <w:rFonts w:cs="Arial"/>
        </w:rPr>
        <w:t xml:space="preserve"> się w ideę Europejskiego Zielonego Ładu</w:t>
      </w:r>
      <w:r w:rsidR="000F683B" w:rsidRPr="00B959F9">
        <w:rPr>
          <w:rFonts w:cs="Arial"/>
        </w:rPr>
        <w:t xml:space="preserve">, </w:t>
      </w:r>
      <w:r w:rsidR="00B64BD4" w:rsidRPr="00B959F9">
        <w:rPr>
          <w:rFonts w:cs="Arial"/>
        </w:rPr>
        <w:t>poprawiają efektywność energetyczną i zmniejszają emisję CO2.</w:t>
      </w:r>
    </w:p>
    <w:p w:rsidR="00F61F4B" w:rsidRPr="00B959F9" w:rsidRDefault="00F61F4B" w:rsidP="00B959F9">
      <w:pPr>
        <w:spacing w:before="100" w:beforeAutospacing="1" w:after="100" w:afterAutospacing="1" w:line="360" w:lineRule="auto"/>
        <w:rPr>
          <w:rFonts w:cs="Arial"/>
          <w:bCs/>
        </w:rPr>
      </w:pPr>
      <w:r w:rsidRPr="00B959F9">
        <w:rPr>
          <w:rFonts w:cs="Arial"/>
          <w:b/>
          <w:bCs/>
        </w:rPr>
        <w:t>Europejski Kongres Gospodarczy (</w:t>
      </w:r>
      <w:proofErr w:type="spellStart"/>
      <w:r w:rsidRPr="00B959F9">
        <w:rPr>
          <w:rFonts w:cs="Arial"/>
          <w:b/>
          <w:bCs/>
        </w:rPr>
        <w:t>European</w:t>
      </w:r>
      <w:proofErr w:type="spellEnd"/>
      <w:r w:rsidRPr="00B959F9">
        <w:rPr>
          <w:rFonts w:cs="Arial"/>
          <w:b/>
          <w:bCs/>
        </w:rPr>
        <w:t xml:space="preserve"> </w:t>
      </w:r>
      <w:proofErr w:type="spellStart"/>
      <w:r w:rsidRPr="00B959F9">
        <w:rPr>
          <w:rFonts w:cs="Arial"/>
          <w:b/>
          <w:bCs/>
        </w:rPr>
        <w:t>Economic</w:t>
      </w:r>
      <w:proofErr w:type="spellEnd"/>
      <w:r w:rsidRPr="00B959F9">
        <w:rPr>
          <w:rFonts w:cs="Arial"/>
          <w:b/>
          <w:bCs/>
        </w:rPr>
        <w:t xml:space="preserve"> </w:t>
      </w:r>
      <w:proofErr w:type="spellStart"/>
      <w:r w:rsidRPr="00B959F9">
        <w:rPr>
          <w:rFonts w:cs="Arial"/>
          <w:b/>
          <w:bCs/>
        </w:rPr>
        <w:t>Congress</w:t>
      </w:r>
      <w:proofErr w:type="spellEnd"/>
      <w:r w:rsidRPr="00B959F9">
        <w:rPr>
          <w:rFonts w:cs="Arial"/>
          <w:b/>
          <w:bCs/>
        </w:rPr>
        <w:t xml:space="preserve"> – EEC) w Katowicach </w:t>
      </w:r>
      <w:r w:rsidRPr="00B959F9">
        <w:rPr>
          <w:rFonts w:cs="Arial"/>
          <w:bCs/>
        </w:rPr>
        <w:t xml:space="preserve">to trzydniowy cykl debat, spotkań i wydarzeń towarzyszących z udziałem gości z Polski i z zagranicy. </w:t>
      </w:r>
      <w:r w:rsidRPr="00B959F9">
        <w:rPr>
          <w:rFonts w:cs="Arial"/>
          <w:bCs/>
        </w:rPr>
        <w:lastRenderedPageBreak/>
        <w:t>Prowadzone rozmowy dotyczą kwestii najistotniejszych dla rozwoju gospodarczego i społecznego Europy.</w:t>
      </w:r>
    </w:p>
    <w:p w:rsidR="00553CB8" w:rsidRDefault="00553CB8" w:rsidP="00B64BD4">
      <w:pPr>
        <w:spacing w:after="0" w:line="276" w:lineRule="auto"/>
        <w:rPr>
          <w:rStyle w:val="Pogrubienie"/>
          <w:rFonts w:cs="Arial"/>
        </w:rPr>
      </w:pPr>
    </w:p>
    <w:p w:rsidR="00B6377A" w:rsidRDefault="00B6377A" w:rsidP="00B959F9">
      <w:pPr>
        <w:spacing w:after="0"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0F683B" w:rsidP="00B959F9">
      <w:pPr>
        <w:spacing w:after="0" w:line="360" w:lineRule="auto"/>
      </w:pPr>
      <w:r>
        <w:t>Mirosław Siemieniec</w:t>
      </w:r>
    </w:p>
    <w:p w:rsidR="00C22860" w:rsidRDefault="00C22860" w:rsidP="00B959F9">
      <w:pPr>
        <w:spacing w:after="0" w:line="360" w:lineRule="auto"/>
      </w:pPr>
      <w:r>
        <w:t>rzecznik prasowy</w:t>
      </w:r>
    </w:p>
    <w:p w:rsidR="00B959F9" w:rsidRPr="00B959F9" w:rsidRDefault="00B959F9" w:rsidP="00B959F9">
      <w:pPr>
        <w:spacing w:after="0" w:line="360" w:lineRule="auto"/>
        <w:rPr>
          <w:rStyle w:val="Hipercze"/>
          <w:color w:val="auto"/>
          <w:u w:val="none"/>
        </w:rPr>
      </w:pPr>
      <w:r w:rsidRPr="00B959F9">
        <w:rPr>
          <w:rStyle w:val="Hipercze"/>
          <w:color w:val="auto"/>
          <w:u w:val="none"/>
        </w:rPr>
        <w:t>PKP Polskie Linie Kolejowe S.A.</w:t>
      </w:r>
    </w:p>
    <w:p w:rsidR="00553CB8" w:rsidRDefault="00594704" w:rsidP="00B959F9">
      <w:pPr>
        <w:spacing w:after="0" w:line="360" w:lineRule="auto"/>
      </w:pPr>
      <w:hyperlink r:id="rId8" w:history="1">
        <w:r w:rsidR="00C22860" w:rsidRPr="00726B9D">
          <w:rPr>
            <w:rStyle w:val="Hipercze"/>
          </w:rPr>
          <w:t>rzecznik@plk-sa.pl</w:t>
        </w:r>
      </w:hyperlink>
      <w:r w:rsidR="00C22860">
        <w:t xml:space="preserve">; </w:t>
      </w:r>
    </w:p>
    <w:p w:rsidR="00553CB8" w:rsidRDefault="00553CB8" w:rsidP="00B959F9">
      <w:pPr>
        <w:spacing w:after="0" w:line="360" w:lineRule="auto"/>
      </w:pPr>
      <w:r>
        <w:t>T: +48 22 473 30 02</w:t>
      </w:r>
    </w:p>
    <w:sectPr w:rsidR="00553CB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04" w:rsidRDefault="00594704" w:rsidP="009D1AEB">
      <w:pPr>
        <w:spacing w:after="0" w:line="240" w:lineRule="auto"/>
      </w:pPr>
      <w:r>
        <w:separator/>
      </w:r>
    </w:p>
  </w:endnote>
  <w:endnote w:type="continuationSeparator" w:id="0">
    <w:p w:rsidR="00594704" w:rsidRDefault="0059470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04" w:rsidRDefault="00594704" w:rsidP="009D1AEB">
      <w:pPr>
        <w:spacing w:after="0" w:line="240" w:lineRule="auto"/>
      </w:pPr>
      <w:r>
        <w:separator/>
      </w:r>
    </w:p>
  </w:footnote>
  <w:footnote w:type="continuationSeparator" w:id="0">
    <w:p w:rsidR="00594704" w:rsidRDefault="0059470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362"/>
    <w:rsid w:val="000D2228"/>
    <w:rsid w:val="000D49D7"/>
    <w:rsid w:val="000F683B"/>
    <w:rsid w:val="000F7FE9"/>
    <w:rsid w:val="0013576C"/>
    <w:rsid w:val="001730DC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F6767"/>
    <w:rsid w:val="0031773F"/>
    <w:rsid w:val="00330892"/>
    <w:rsid w:val="00360883"/>
    <w:rsid w:val="003879CE"/>
    <w:rsid w:val="003C2722"/>
    <w:rsid w:val="00427892"/>
    <w:rsid w:val="00476D9A"/>
    <w:rsid w:val="0048201A"/>
    <w:rsid w:val="00484710"/>
    <w:rsid w:val="004A48DA"/>
    <w:rsid w:val="004C0908"/>
    <w:rsid w:val="0050537E"/>
    <w:rsid w:val="00553CB8"/>
    <w:rsid w:val="005601F1"/>
    <w:rsid w:val="00573C19"/>
    <w:rsid w:val="005900FF"/>
    <w:rsid w:val="00594704"/>
    <w:rsid w:val="00607D85"/>
    <w:rsid w:val="0063625B"/>
    <w:rsid w:val="006C6C1C"/>
    <w:rsid w:val="00716B92"/>
    <w:rsid w:val="007333FC"/>
    <w:rsid w:val="00773151"/>
    <w:rsid w:val="007C0E39"/>
    <w:rsid w:val="007F3648"/>
    <w:rsid w:val="00820A03"/>
    <w:rsid w:val="00860074"/>
    <w:rsid w:val="00892ED4"/>
    <w:rsid w:val="008A2583"/>
    <w:rsid w:val="008D5441"/>
    <w:rsid w:val="008E4072"/>
    <w:rsid w:val="00935BEA"/>
    <w:rsid w:val="0094234D"/>
    <w:rsid w:val="00974F08"/>
    <w:rsid w:val="00991B74"/>
    <w:rsid w:val="009D1AEB"/>
    <w:rsid w:val="00A00DAC"/>
    <w:rsid w:val="00A15AED"/>
    <w:rsid w:val="00A50889"/>
    <w:rsid w:val="00A56944"/>
    <w:rsid w:val="00A933B7"/>
    <w:rsid w:val="00AC6759"/>
    <w:rsid w:val="00B20BE2"/>
    <w:rsid w:val="00B6377A"/>
    <w:rsid w:val="00B64BD4"/>
    <w:rsid w:val="00B84899"/>
    <w:rsid w:val="00B959F9"/>
    <w:rsid w:val="00BB2CB2"/>
    <w:rsid w:val="00BB48DC"/>
    <w:rsid w:val="00C22860"/>
    <w:rsid w:val="00C35258"/>
    <w:rsid w:val="00CA2D2F"/>
    <w:rsid w:val="00CC7992"/>
    <w:rsid w:val="00D149FC"/>
    <w:rsid w:val="00D1592C"/>
    <w:rsid w:val="00D52457"/>
    <w:rsid w:val="00D57A42"/>
    <w:rsid w:val="00D75C67"/>
    <w:rsid w:val="00DD7EA6"/>
    <w:rsid w:val="00E02945"/>
    <w:rsid w:val="00E13197"/>
    <w:rsid w:val="00E94111"/>
    <w:rsid w:val="00EE5B4A"/>
    <w:rsid w:val="00F2349D"/>
    <w:rsid w:val="00F61F4B"/>
    <w:rsid w:val="00FA448D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C2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6010-DDAB-40F6-8FFD-80B1029F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uczestniczą w Europejskim Kongresie Gospodarczym</vt:lpstr>
    </vt:vector>
  </TitlesOfParts>
  <Company>PKP PLK S.A.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uczestniczą w Europejskim Kongresie Gospodarczym</dc:title>
  <dc:subject/>
  <dc:creator>Kundzicz Adam</dc:creator>
  <cp:keywords/>
  <dc:description/>
  <cp:lastModifiedBy>Dudzińska Maria</cp:lastModifiedBy>
  <cp:revision>3</cp:revision>
  <dcterms:created xsi:type="dcterms:W3CDTF">2021-09-20T09:21:00Z</dcterms:created>
  <dcterms:modified xsi:type="dcterms:W3CDTF">2021-09-20T09:39:00Z</dcterms:modified>
</cp:coreProperties>
</file>