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7B1598B7" w:rsidR="00BE35FA" w:rsidRDefault="0022588F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E96AB6">
        <w:rPr>
          <w:rFonts w:cs="Arial"/>
        </w:rPr>
        <w:t xml:space="preserve"> </w:t>
      </w:r>
      <w:r w:rsidR="00EC2711">
        <w:rPr>
          <w:rFonts w:cs="Arial"/>
        </w:rPr>
        <w:t>4</w:t>
      </w:r>
      <w:r w:rsidR="00E96AB6">
        <w:rPr>
          <w:rFonts w:cs="Arial"/>
        </w:rPr>
        <w:t xml:space="preserve"> października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6DCEF130" w14:textId="3AAD42C4" w:rsidR="00380C0B" w:rsidRPr="00D145EC" w:rsidRDefault="007622FF" w:rsidP="0022588F">
      <w:pPr>
        <w:spacing w:line="360" w:lineRule="auto"/>
      </w:pPr>
      <w:r w:rsidRPr="00D145EC">
        <w:rPr>
          <w:rStyle w:val="Nagwek1Znak"/>
          <w:sz w:val="22"/>
          <w:szCs w:val="22"/>
        </w:rPr>
        <w:t>Trzy katowickie</w:t>
      </w:r>
      <w:r w:rsidR="00D40BE2" w:rsidRPr="00D145EC">
        <w:rPr>
          <w:rStyle w:val="Nagwek1Znak"/>
          <w:sz w:val="22"/>
          <w:szCs w:val="22"/>
        </w:rPr>
        <w:t xml:space="preserve"> wiadukt</w:t>
      </w:r>
      <w:r w:rsidRPr="00D145EC">
        <w:rPr>
          <w:rStyle w:val="Nagwek1Znak"/>
          <w:sz w:val="22"/>
          <w:szCs w:val="22"/>
        </w:rPr>
        <w:t xml:space="preserve">y </w:t>
      </w:r>
      <w:r w:rsidR="00312F74" w:rsidRPr="00D145EC">
        <w:rPr>
          <w:rStyle w:val="Nagwek1Znak"/>
          <w:sz w:val="22"/>
          <w:szCs w:val="22"/>
        </w:rPr>
        <w:t xml:space="preserve">już </w:t>
      </w:r>
      <w:r w:rsidRPr="00D145EC">
        <w:rPr>
          <w:rStyle w:val="Nagwek1Znak"/>
          <w:sz w:val="22"/>
          <w:szCs w:val="22"/>
        </w:rPr>
        <w:t>w przebudowie</w:t>
      </w:r>
      <w:r w:rsidR="00EC2711" w:rsidRPr="00D145EC">
        <w:rPr>
          <w:rStyle w:val="Nagwek1Znak"/>
          <w:sz w:val="22"/>
          <w:szCs w:val="22"/>
        </w:rPr>
        <w:t xml:space="preserve">. Rozpoczynamy prace na </w:t>
      </w:r>
      <w:r w:rsidR="00312F74" w:rsidRPr="00D145EC">
        <w:rPr>
          <w:rStyle w:val="Nagwek1Znak"/>
          <w:sz w:val="22"/>
          <w:szCs w:val="22"/>
        </w:rPr>
        <w:t>obiekcie p</w:t>
      </w:r>
      <w:r w:rsidR="00EC2711" w:rsidRPr="00D145EC">
        <w:rPr>
          <w:rStyle w:val="Nagwek1Znak"/>
          <w:sz w:val="22"/>
          <w:szCs w:val="22"/>
        </w:rPr>
        <w:t>rzy ul. Mikołowskiej</w:t>
      </w:r>
    </w:p>
    <w:p w14:paraId="5FD7E2B7" w14:textId="18F2FE2D" w:rsidR="0022588F" w:rsidRDefault="00780974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</w:t>
      </w:r>
      <w:r w:rsidR="007622FF">
        <w:rPr>
          <w:rFonts w:eastAsia="Calibri" w:cs="Arial"/>
          <w:b/>
        </w:rPr>
        <w:t>rowadzimy prace przy</w:t>
      </w:r>
      <w:r w:rsidR="00D3656F">
        <w:rPr>
          <w:rFonts w:eastAsia="Calibri" w:cs="Arial"/>
          <w:b/>
        </w:rPr>
        <w:t xml:space="preserve"> przebudow</w:t>
      </w:r>
      <w:r w:rsidR="007622FF">
        <w:rPr>
          <w:rFonts w:eastAsia="Calibri" w:cs="Arial"/>
          <w:b/>
        </w:rPr>
        <w:t xml:space="preserve">ie obiektów na </w:t>
      </w:r>
      <w:r w:rsidR="00D3656F">
        <w:rPr>
          <w:rFonts w:eastAsia="Calibri" w:cs="Arial"/>
          <w:b/>
        </w:rPr>
        <w:t>ul. Bagiennej</w:t>
      </w:r>
      <w:r w:rsidR="007622FF">
        <w:rPr>
          <w:rFonts w:eastAsia="Calibri" w:cs="Arial"/>
          <w:b/>
        </w:rPr>
        <w:t xml:space="preserve">, </w:t>
      </w:r>
      <w:r w:rsidR="00D3656F">
        <w:rPr>
          <w:rFonts w:eastAsia="Calibri" w:cs="Arial"/>
          <w:b/>
        </w:rPr>
        <w:t>Granicznej i Kłodnickiej</w:t>
      </w:r>
      <w:r w:rsidR="007622FF">
        <w:rPr>
          <w:rFonts w:eastAsia="Calibri" w:cs="Arial"/>
          <w:b/>
        </w:rPr>
        <w:t xml:space="preserve"> w Katowicach</w:t>
      </w:r>
      <w:r w:rsidR="00D3656F">
        <w:rPr>
          <w:rFonts w:eastAsia="Calibri" w:cs="Arial"/>
          <w:b/>
        </w:rPr>
        <w:t xml:space="preserve">. </w:t>
      </w:r>
      <w:r w:rsidR="00EC2711">
        <w:rPr>
          <w:rFonts w:eastAsia="Calibri" w:cs="Arial"/>
          <w:b/>
        </w:rPr>
        <w:t xml:space="preserve">W poniedziałek rozpoczniemy roboty na wiadukcie kolejowym przy ul. Mikołowskiej. </w:t>
      </w:r>
      <w:r w:rsidR="00D3656F">
        <w:rPr>
          <w:rFonts w:eastAsia="Calibri" w:cs="Arial"/>
          <w:b/>
        </w:rPr>
        <w:t xml:space="preserve">To </w:t>
      </w:r>
      <w:r w:rsidR="00FB0F1A">
        <w:rPr>
          <w:rFonts w:eastAsia="Calibri" w:cs="Arial"/>
          <w:b/>
        </w:rPr>
        <w:t xml:space="preserve">tylko mały wycinek toczących się prac w ramach </w:t>
      </w:r>
      <w:r w:rsidR="00A45121">
        <w:rPr>
          <w:rFonts w:eastAsia="Calibri" w:cs="Arial"/>
          <w:b/>
        </w:rPr>
        <w:t>największ</w:t>
      </w:r>
      <w:r w:rsidR="00D3656F">
        <w:rPr>
          <w:rFonts w:eastAsia="Calibri" w:cs="Arial"/>
          <w:b/>
        </w:rPr>
        <w:t>ej</w:t>
      </w:r>
      <w:r w:rsidR="00A45121">
        <w:rPr>
          <w:rFonts w:eastAsia="Calibri" w:cs="Arial"/>
          <w:b/>
        </w:rPr>
        <w:t xml:space="preserve"> </w:t>
      </w:r>
      <w:r w:rsidR="00703150">
        <w:rPr>
          <w:rFonts w:eastAsia="Calibri" w:cs="Arial"/>
          <w:b/>
        </w:rPr>
        <w:t>kolejo</w:t>
      </w:r>
      <w:r w:rsidR="00D3656F">
        <w:rPr>
          <w:rFonts w:eastAsia="Calibri" w:cs="Arial"/>
          <w:b/>
        </w:rPr>
        <w:t>wej</w:t>
      </w:r>
      <w:r w:rsidR="00703150">
        <w:rPr>
          <w:rFonts w:eastAsia="Calibri" w:cs="Arial"/>
          <w:b/>
        </w:rPr>
        <w:t xml:space="preserve"> </w:t>
      </w:r>
      <w:r w:rsidR="00A45121">
        <w:rPr>
          <w:rFonts w:eastAsia="Calibri" w:cs="Arial"/>
          <w:b/>
        </w:rPr>
        <w:t>inwestycj</w:t>
      </w:r>
      <w:r w:rsidR="00D3656F">
        <w:rPr>
          <w:rFonts w:eastAsia="Calibri" w:cs="Arial"/>
          <w:b/>
        </w:rPr>
        <w:t>i</w:t>
      </w:r>
      <w:r w:rsidR="00A45121">
        <w:rPr>
          <w:rFonts w:eastAsia="Calibri" w:cs="Arial"/>
          <w:b/>
        </w:rPr>
        <w:t xml:space="preserve"> w historii województwa śląskiego</w:t>
      </w:r>
      <w:r w:rsidR="00D3656F">
        <w:rPr>
          <w:rFonts w:eastAsia="Calibri" w:cs="Arial"/>
          <w:b/>
        </w:rPr>
        <w:t xml:space="preserve">, której </w:t>
      </w:r>
      <w:r w:rsidR="00A45121">
        <w:rPr>
          <w:rFonts w:eastAsia="Calibri" w:cs="Arial"/>
          <w:b/>
        </w:rPr>
        <w:t xml:space="preserve">efektem </w:t>
      </w:r>
      <w:r w:rsidR="00FB0F1A">
        <w:rPr>
          <w:rFonts w:eastAsia="Calibri" w:cs="Arial"/>
          <w:b/>
        </w:rPr>
        <w:t xml:space="preserve">będzie sprawniejsza komunikacja, </w:t>
      </w:r>
      <w:r w:rsidR="00EC2711">
        <w:rPr>
          <w:rFonts w:eastAsia="Calibri" w:cs="Arial"/>
          <w:b/>
        </w:rPr>
        <w:t xml:space="preserve">istotne </w:t>
      </w:r>
      <w:r w:rsidR="00FB0F1A">
        <w:rPr>
          <w:rFonts w:eastAsia="Calibri" w:cs="Arial"/>
          <w:b/>
        </w:rPr>
        <w:t>zwiększenie liczby pociągów na wszystkich relacjach, skrócenie czasu podróży i</w:t>
      </w:r>
      <w:r w:rsidR="00D65FB2" w:rsidRPr="00D65FB2">
        <w:rPr>
          <w:rFonts w:eastAsia="Calibri" w:cs="Arial"/>
          <w:b/>
        </w:rPr>
        <w:t xml:space="preserve"> nowe przystanki</w:t>
      </w:r>
      <w:r w:rsidR="00FB0F1A">
        <w:rPr>
          <w:rFonts w:eastAsia="Calibri" w:cs="Arial"/>
          <w:b/>
        </w:rPr>
        <w:t>.</w:t>
      </w:r>
      <w:r w:rsidR="00380C0B">
        <w:rPr>
          <w:rFonts w:eastAsia="Calibri" w:cs="Arial"/>
          <w:b/>
        </w:rPr>
        <w:t xml:space="preserve"> </w:t>
      </w:r>
      <w:r w:rsidR="00A45121">
        <w:rPr>
          <w:rFonts w:eastAsia="Calibri" w:cs="Arial"/>
          <w:b/>
        </w:rPr>
        <w:t>Inwestycja na linii Będzin – Katowice Piotrowice jest d</w:t>
      </w:r>
      <w:r w:rsidR="00D65FB2" w:rsidRPr="00D65FB2">
        <w:rPr>
          <w:rFonts w:eastAsia="Calibri" w:cs="Arial"/>
          <w:b/>
        </w:rPr>
        <w:t>ofinansowan</w:t>
      </w:r>
      <w:r w:rsidR="00A45121">
        <w:rPr>
          <w:rFonts w:eastAsia="Calibri" w:cs="Arial"/>
          <w:b/>
        </w:rPr>
        <w:t>a</w:t>
      </w:r>
      <w:r w:rsidR="005E7863">
        <w:rPr>
          <w:rFonts w:eastAsia="Calibri" w:cs="Arial"/>
          <w:b/>
        </w:rPr>
        <w:t xml:space="preserve"> z U</w:t>
      </w:r>
      <w:r>
        <w:rPr>
          <w:rFonts w:eastAsia="Calibri" w:cs="Arial"/>
          <w:b/>
        </w:rPr>
        <w:t xml:space="preserve">nii </w:t>
      </w:r>
      <w:r w:rsidR="00A863DC">
        <w:rPr>
          <w:rFonts w:eastAsia="Calibri" w:cs="Arial"/>
          <w:b/>
        </w:rPr>
        <w:t>E</w:t>
      </w:r>
      <w:r>
        <w:rPr>
          <w:rFonts w:eastAsia="Calibri" w:cs="Arial"/>
          <w:b/>
        </w:rPr>
        <w:t>uropejskiej</w:t>
      </w:r>
      <w:r w:rsidR="00D65FB2"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7EC52B24" w14:textId="4701E5EB" w:rsidR="00E96AB6" w:rsidRDefault="00D40BE2" w:rsidP="00075414">
      <w:pPr>
        <w:spacing w:line="360" w:lineRule="auto"/>
        <w:rPr>
          <w:rFonts w:eastAsia="Calibri" w:cs="Arial"/>
          <w:bCs/>
        </w:rPr>
      </w:pPr>
      <w:bookmarkStart w:id="0" w:name="_Hlk172547413"/>
      <w:r>
        <w:rPr>
          <w:rFonts w:eastAsia="Calibri" w:cs="Arial"/>
          <w:bCs/>
        </w:rPr>
        <w:t>W ramach wielkiej inwestycji</w:t>
      </w:r>
      <w:r w:rsidR="00A032AC">
        <w:rPr>
          <w:rFonts w:eastAsia="Calibri" w:cs="Arial"/>
          <w:bCs/>
        </w:rPr>
        <w:t>,</w:t>
      </w:r>
      <w:r>
        <w:rPr>
          <w:rFonts w:eastAsia="Calibri" w:cs="Arial"/>
          <w:bCs/>
        </w:rPr>
        <w:t xml:space="preserve"> na odcinku</w:t>
      </w:r>
      <w:r w:rsidR="004E5407" w:rsidRPr="00D65FB2">
        <w:rPr>
          <w:rFonts w:eastAsia="Calibri" w:cs="Arial"/>
          <w:bCs/>
        </w:rPr>
        <w:t xml:space="preserve"> linii kolejowej Katowice Szopienice Południowe – Katowice Piotrowice</w:t>
      </w:r>
      <w:r>
        <w:rPr>
          <w:rFonts w:eastAsia="Calibri" w:cs="Arial"/>
          <w:bCs/>
        </w:rPr>
        <w:t xml:space="preserve">, </w:t>
      </w:r>
      <w:r w:rsidR="003F0447">
        <w:rPr>
          <w:rFonts w:eastAsia="Calibri" w:cs="Arial"/>
          <w:bCs/>
        </w:rPr>
        <w:t xml:space="preserve">poza głównymi pracami toczonymi na infrastrukturze kolejowej, </w:t>
      </w:r>
      <w:r>
        <w:rPr>
          <w:rFonts w:eastAsia="Calibri" w:cs="Arial"/>
          <w:bCs/>
        </w:rPr>
        <w:t xml:space="preserve">prowadzimy </w:t>
      </w:r>
      <w:r w:rsidR="00D3656F">
        <w:rPr>
          <w:rFonts w:eastAsia="Calibri" w:cs="Arial"/>
          <w:bCs/>
        </w:rPr>
        <w:t xml:space="preserve">prace na </w:t>
      </w:r>
      <w:r w:rsidR="00E96AB6">
        <w:rPr>
          <w:rFonts w:eastAsia="Calibri" w:cs="Arial"/>
          <w:bCs/>
        </w:rPr>
        <w:t xml:space="preserve">trzech obiektach: </w:t>
      </w:r>
      <w:r w:rsidR="00E9546B">
        <w:rPr>
          <w:rFonts w:eastAsia="Calibri" w:cs="Arial"/>
          <w:bCs/>
        </w:rPr>
        <w:t>wiaduk</w:t>
      </w:r>
      <w:r w:rsidR="00D3656F">
        <w:rPr>
          <w:rFonts w:eastAsia="Calibri" w:cs="Arial"/>
          <w:bCs/>
        </w:rPr>
        <w:t>cie</w:t>
      </w:r>
      <w:r w:rsidR="00E9546B">
        <w:rPr>
          <w:rFonts w:eastAsia="Calibri" w:cs="Arial"/>
          <w:bCs/>
        </w:rPr>
        <w:t xml:space="preserve"> drogow</w:t>
      </w:r>
      <w:r w:rsidR="00D3656F">
        <w:rPr>
          <w:rFonts w:eastAsia="Calibri" w:cs="Arial"/>
          <w:bCs/>
        </w:rPr>
        <w:t>ym</w:t>
      </w:r>
      <w:r w:rsidR="00E9546B">
        <w:rPr>
          <w:rFonts w:eastAsia="Calibri" w:cs="Arial"/>
          <w:bCs/>
        </w:rPr>
        <w:t xml:space="preserve"> </w:t>
      </w:r>
      <w:r w:rsidR="004E5407">
        <w:rPr>
          <w:rFonts w:eastAsia="Calibri" w:cs="Arial"/>
          <w:bCs/>
        </w:rPr>
        <w:t>przy ul. Bagiennej</w:t>
      </w:r>
      <w:r w:rsidR="00E96AB6">
        <w:rPr>
          <w:rFonts w:eastAsia="Calibri" w:cs="Arial"/>
          <w:bCs/>
        </w:rPr>
        <w:t xml:space="preserve"> oraz wiaduktach kolejowych przy ul. Granicznej i ul. Kłodnickiej</w:t>
      </w:r>
      <w:r w:rsidR="00A45121">
        <w:rPr>
          <w:rFonts w:eastAsia="Calibri" w:cs="Arial"/>
          <w:bCs/>
        </w:rPr>
        <w:t>.</w:t>
      </w:r>
      <w:r>
        <w:rPr>
          <w:rFonts w:eastAsia="Calibri" w:cs="Arial"/>
          <w:bCs/>
        </w:rPr>
        <w:t xml:space="preserve"> </w:t>
      </w:r>
    </w:p>
    <w:p w14:paraId="6665288A" w14:textId="46C84B2E" w:rsidR="00780974" w:rsidRDefault="00E96AB6" w:rsidP="00E96AB6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 realizowane są </w:t>
      </w:r>
      <w:r w:rsidR="000D681C">
        <w:rPr>
          <w:rFonts w:eastAsia="Calibri" w:cs="Arial"/>
          <w:bCs/>
        </w:rPr>
        <w:t>zgodnie z harmonogramem. Do ich wykonania użyty jest specjalistyczny sprzęt</w:t>
      </w:r>
      <w:r>
        <w:rPr>
          <w:rFonts w:eastAsia="Calibri" w:cs="Arial"/>
          <w:bCs/>
        </w:rPr>
        <w:t xml:space="preserve">, </w:t>
      </w:r>
      <w:r w:rsidR="00A032AC">
        <w:rPr>
          <w:rFonts w:eastAsia="Calibri" w:cs="Arial"/>
          <w:bCs/>
        </w:rPr>
        <w:t>który</w:t>
      </w:r>
      <w:r>
        <w:rPr>
          <w:rFonts w:eastAsia="Calibri" w:cs="Arial"/>
          <w:bCs/>
        </w:rPr>
        <w:t xml:space="preserve"> zapewnia </w:t>
      </w:r>
      <w:r w:rsidRPr="00E96AB6">
        <w:rPr>
          <w:rFonts w:eastAsia="Calibri" w:cs="Arial"/>
          <w:bCs/>
        </w:rPr>
        <w:t xml:space="preserve">bezpieczeństwo prowadzonych </w:t>
      </w:r>
      <w:r>
        <w:rPr>
          <w:rFonts w:eastAsia="Calibri" w:cs="Arial"/>
          <w:bCs/>
        </w:rPr>
        <w:t>robót</w:t>
      </w:r>
      <w:r w:rsidRPr="00E96AB6">
        <w:rPr>
          <w:rFonts w:eastAsia="Calibri" w:cs="Arial"/>
          <w:bCs/>
        </w:rPr>
        <w:t>.</w:t>
      </w:r>
      <w:r>
        <w:rPr>
          <w:rFonts w:eastAsia="Calibri" w:cs="Arial"/>
          <w:bCs/>
        </w:rPr>
        <w:t xml:space="preserve"> Każde</w:t>
      </w:r>
      <w:r w:rsidR="000D681C">
        <w:rPr>
          <w:rFonts w:eastAsia="Calibri" w:cs="Arial"/>
          <w:bCs/>
        </w:rPr>
        <w:t>j doby</w:t>
      </w:r>
      <w:r>
        <w:rPr>
          <w:rFonts w:eastAsia="Calibri" w:cs="Arial"/>
          <w:bCs/>
        </w:rPr>
        <w:t xml:space="preserve"> </w:t>
      </w:r>
      <w:r w:rsidR="00667BDE">
        <w:rPr>
          <w:rFonts w:eastAsia="Calibri" w:cs="Arial"/>
          <w:bCs/>
        </w:rPr>
        <w:t xml:space="preserve">w rejonie wiaduktów </w:t>
      </w:r>
      <w:r>
        <w:rPr>
          <w:rFonts w:eastAsia="Calibri" w:cs="Arial"/>
          <w:bCs/>
        </w:rPr>
        <w:t xml:space="preserve">na </w:t>
      </w:r>
      <w:r w:rsidR="000D681C">
        <w:rPr>
          <w:rFonts w:eastAsia="Calibri" w:cs="Arial"/>
          <w:bCs/>
        </w:rPr>
        <w:t>budowie pracuje</w:t>
      </w:r>
      <w:r w:rsidR="00B945EB">
        <w:rPr>
          <w:rFonts w:eastAsia="Calibri" w:cs="Arial"/>
          <w:bCs/>
        </w:rPr>
        <w:t xml:space="preserve"> kilkadziesiąt</w:t>
      </w:r>
      <w:r w:rsidR="000D681C">
        <w:rPr>
          <w:rFonts w:eastAsia="Calibri" w:cs="Arial"/>
          <w:bCs/>
        </w:rPr>
        <w:t xml:space="preserve"> osób z profesjonalnej firmy</w:t>
      </w:r>
      <w:r w:rsidR="00A032AC">
        <w:rPr>
          <w:rFonts w:eastAsia="Calibri" w:cs="Arial"/>
          <w:bCs/>
        </w:rPr>
        <w:t xml:space="preserve">, </w:t>
      </w:r>
      <w:r w:rsidR="000D681C">
        <w:rPr>
          <w:rFonts w:eastAsia="Calibri" w:cs="Arial"/>
          <w:bCs/>
        </w:rPr>
        <w:t>specjalizującej się w budowie mostów i wiaduktów.</w:t>
      </w:r>
      <w:r w:rsidR="00706B00">
        <w:rPr>
          <w:rFonts w:eastAsia="Calibri" w:cs="Arial"/>
          <w:bCs/>
        </w:rPr>
        <w:t xml:space="preserve"> </w:t>
      </w:r>
      <w:r w:rsidR="00B945EB">
        <w:rPr>
          <w:rFonts w:eastAsia="Calibri" w:cs="Arial"/>
          <w:bCs/>
        </w:rPr>
        <w:t>Z</w:t>
      </w:r>
      <w:r w:rsidR="00706B00">
        <w:rPr>
          <w:rFonts w:eastAsia="Calibri" w:cs="Arial"/>
          <w:bCs/>
        </w:rPr>
        <w:t xml:space="preserve">akres prac </w:t>
      </w:r>
      <w:r w:rsidR="00B945EB">
        <w:rPr>
          <w:rFonts w:eastAsia="Calibri" w:cs="Arial"/>
          <w:bCs/>
        </w:rPr>
        <w:t xml:space="preserve">w początkowej fazie obejmuje roboty </w:t>
      </w:r>
      <w:r w:rsidR="00706B00">
        <w:rPr>
          <w:rFonts w:eastAsia="Calibri" w:cs="Arial"/>
          <w:bCs/>
        </w:rPr>
        <w:t>związan</w:t>
      </w:r>
      <w:r w:rsidR="00B945EB">
        <w:rPr>
          <w:rFonts w:eastAsia="Calibri" w:cs="Arial"/>
          <w:bCs/>
        </w:rPr>
        <w:t>e</w:t>
      </w:r>
      <w:r w:rsidR="00706B00">
        <w:rPr>
          <w:rFonts w:eastAsia="Calibri" w:cs="Arial"/>
          <w:bCs/>
        </w:rPr>
        <w:t xml:space="preserve"> z demontażem sieci trakcyjnej i</w:t>
      </w:r>
      <w:r w:rsidR="00B945EB">
        <w:rPr>
          <w:rFonts w:eastAsia="Calibri" w:cs="Arial"/>
          <w:bCs/>
        </w:rPr>
        <w:t xml:space="preserve"> torów na wiaduktach</w:t>
      </w:r>
      <w:r w:rsidR="00706B00">
        <w:rPr>
          <w:rFonts w:eastAsia="Calibri" w:cs="Arial"/>
          <w:bCs/>
        </w:rPr>
        <w:t>. Dodatkowo</w:t>
      </w:r>
      <w:r w:rsidR="00B945EB">
        <w:rPr>
          <w:rFonts w:eastAsia="Calibri" w:cs="Arial"/>
          <w:bCs/>
        </w:rPr>
        <w:t>,</w:t>
      </w:r>
      <w:r w:rsidR="00706B00">
        <w:rPr>
          <w:rFonts w:eastAsia="Calibri" w:cs="Arial"/>
          <w:bCs/>
        </w:rPr>
        <w:t xml:space="preserve"> część prac związanych z przebudową układu drogowego </w:t>
      </w:r>
      <w:r w:rsidR="00B945EB">
        <w:rPr>
          <w:rFonts w:eastAsia="Calibri" w:cs="Arial"/>
          <w:bCs/>
        </w:rPr>
        <w:t>wraz z infrastrukturą podziemną,</w:t>
      </w:r>
      <w:r w:rsidR="00706B00">
        <w:rPr>
          <w:rFonts w:eastAsia="Calibri" w:cs="Arial"/>
          <w:bCs/>
        </w:rPr>
        <w:t xml:space="preserve"> będzie realizowan</w:t>
      </w:r>
      <w:r w:rsidR="00B945EB">
        <w:rPr>
          <w:rFonts w:eastAsia="Calibri" w:cs="Arial"/>
          <w:bCs/>
        </w:rPr>
        <w:t>a</w:t>
      </w:r>
      <w:r w:rsidR="00706B00">
        <w:rPr>
          <w:rFonts w:eastAsia="Calibri" w:cs="Arial"/>
          <w:bCs/>
        </w:rPr>
        <w:t xml:space="preserve"> w ramach odrębnej inwestycji przez Miasto Katowice. </w:t>
      </w:r>
      <w:r w:rsidR="00667BDE">
        <w:rPr>
          <w:rFonts w:eastAsia="Calibri" w:cs="Arial"/>
          <w:bCs/>
        </w:rPr>
        <w:t xml:space="preserve">Ze względu </w:t>
      </w:r>
      <w:r w:rsidR="00EC2711">
        <w:rPr>
          <w:rFonts w:eastAsia="Calibri" w:cs="Arial"/>
          <w:bCs/>
        </w:rPr>
        <w:t xml:space="preserve">na prowadzenie prac </w:t>
      </w:r>
      <w:r w:rsidR="00B945EB">
        <w:rPr>
          <w:rFonts w:eastAsia="Calibri" w:cs="Arial"/>
          <w:bCs/>
        </w:rPr>
        <w:t>przy utrzymanym ruchu</w:t>
      </w:r>
      <w:r w:rsidR="00706B00">
        <w:rPr>
          <w:rFonts w:eastAsia="Calibri" w:cs="Arial"/>
          <w:bCs/>
        </w:rPr>
        <w:t xml:space="preserve"> kolejowym</w:t>
      </w:r>
      <w:r w:rsidR="00EC2711">
        <w:rPr>
          <w:rFonts w:eastAsia="Calibri" w:cs="Arial"/>
          <w:bCs/>
        </w:rPr>
        <w:t>, w</w:t>
      </w:r>
      <w:r w:rsidR="00667BDE">
        <w:rPr>
          <w:rFonts w:eastAsia="Calibri" w:cs="Arial"/>
          <w:bCs/>
        </w:rPr>
        <w:t>ykonawca nie może burzyć obiektów</w:t>
      </w:r>
      <w:r w:rsidR="005E1221">
        <w:rPr>
          <w:rFonts w:eastAsia="Calibri" w:cs="Arial"/>
          <w:bCs/>
        </w:rPr>
        <w:t xml:space="preserve"> metodą tradycyjną</w:t>
      </w:r>
      <w:r w:rsidR="00FB0F1A">
        <w:rPr>
          <w:rFonts w:eastAsia="Calibri" w:cs="Arial"/>
          <w:bCs/>
        </w:rPr>
        <w:t>,</w:t>
      </w:r>
      <w:r w:rsidR="00667BDE">
        <w:rPr>
          <w:rFonts w:eastAsia="Calibri" w:cs="Arial"/>
          <w:bCs/>
        </w:rPr>
        <w:t xml:space="preserve"> </w:t>
      </w:r>
      <w:r w:rsidR="005E1221">
        <w:rPr>
          <w:rFonts w:eastAsia="Calibri" w:cs="Arial"/>
          <w:bCs/>
        </w:rPr>
        <w:t>a</w:t>
      </w:r>
      <w:r w:rsidR="00667BDE">
        <w:rPr>
          <w:rFonts w:eastAsia="Calibri" w:cs="Arial"/>
          <w:bCs/>
        </w:rPr>
        <w:t xml:space="preserve"> prace </w:t>
      </w:r>
      <w:r w:rsidR="005E1221">
        <w:rPr>
          <w:rFonts w:eastAsia="Calibri" w:cs="Arial"/>
          <w:bCs/>
        </w:rPr>
        <w:t xml:space="preserve">muszą być </w:t>
      </w:r>
      <w:r w:rsidR="00667BDE">
        <w:rPr>
          <w:rFonts w:eastAsia="Calibri" w:cs="Arial"/>
          <w:bCs/>
        </w:rPr>
        <w:t>prowadzone w ścisłym reżimie technologicznym</w:t>
      </w:r>
      <w:r w:rsidR="00FB0F1A">
        <w:rPr>
          <w:rFonts w:eastAsia="Calibri" w:cs="Arial"/>
          <w:bCs/>
        </w:rPr>
        <w:t>,</w:t>
      </w:r>
      <w:r w:rsidR="00667BDE">
        <w:rPr>
          <w:rFonts w:eastAsia="Calibri" w:cs="Arial"/>
          <w:bCs/>
        </w:rPr>
        <w:t xml:space="preserve"> któr</w:t>
      </w:r>
      <w:r w:rsidR="00FB0F1A">
        <w:rPr>
          <w:rFonts w:eastAsia="Calibri" w:cs="Arial"/>
          <w:bCs/>
        </w:rPr>
        <w:t>y</w:t>
      </w:r>
      <w:r w:rsidR="00667BDE">
        <w:rPr>
          <w:rFonts w:eastAsia="Calibri" w:cs="Arial"/>
          <w:bCs/>
        </w:rPr>
        <w:t xml:space="preserve"> zapewnia bezpieczeństwo pasażerów oraz pracowników</w:t>
      </w:r>
      <w:r w:rsidRPr="00E96AB6">
        <w:rPr>
          <w:rFonts w:eastAsia="Calibri" w:cs="Arial"/>
          <w:bCs/>
        </w:rPr>
        <w:t xml:space="preserve">. </w:t>
      </w:r>
      <w:r w:rsidR="00FB0F1A">
        <w:rPr>
          <w:rFonts w:eastAsia="Calibri" w:cs="Arial"/>
          <w:bCs/>
        </w:rPr>
        <w:t>Konieczność zachowa</w:t>
      </w:r>
      <w:r w:rsidR="00EC2711">
        <w:rPr>
          <w:rFonts w:eastAsia="Calibri" w:cs="Arial"/>
          <w:bCs/>
        </w:rPr>
        <w:t>n</w:t>
      </w:r>
      <w:r w:rsidR="00FB0F1A">
        <w:rPr>
          <w:rFonts w:eastAsia="Calibri" w:cs="Arial"/>
          <w:bCs/>
        </w:rPr>
        <w:t xml:space="preserve">ia dodatkowych norm bezpieczeństwa sprawia, że prace realizowane są w dłuższym harmonogramie niż byłoby to możliwe przy </w:t>
      </w:r>
      <w:r w:rsidR="00EC2711">
        <w:rPr>
          <w:rFonts w:eastAsia="Calibri" w:cs="Arial"/>
          <w:bCs/>
        </w:rPr>
        <w:t>wstrzymanym</w:t>
      </w:r>
      <w:r w:rsidR="00FB0F1A">
        <w:rPr>
          <w:rFonts w:eastAsia="Calibri" w:cs="Arial"/>
          <w:bCs/>
        </w:rPr>
        <w:t xml:space="preserve"> ruchu pociągów. Zwracamy uwagę, że</w:t>
      </w:r>
      <w:r w:rsidR="005E1221">
        <w:rPr>
          <w:rFonts w:eastAsia="Calibri" w:cs="Arial"/>
          <w:bCs/>
        </w:rPr>
        <w:t xml:space="preserve"> </w:t>
      </w:r>
      <w:r w:rsidR="00EC2711">
        <w:rPr>
          <w:rFonts w:eastAsia="Calibri" w:cs="Arial"/>
          <w:bCs/>
        </w:rPr>
        <w:t>w</w:t>
      </w:r>
      <w:r>
        <w:rPr>
          <w:rFonts w:eastAsia="Calibri" w:cs="Arial"/>
          <w:bCs/>
        </w:rPr>
        <w:t xml:space="preserve">ykonawca </w:t>
      </w:r>
      <w:r w:rsidR="005E1221">
        <w:rPr>
          <w:rFonts w:eastAsia="Calibri" w:cs="Arial"/>
          <w:bCs/>
        </w:rPr>
        <w:t xml:space="preserve">może </w:t>
      </w:r>
      <w:r>
        <w:rPr>
          <w:rFonts w:eastAsia="Calibri" w:cs="Arial"/>
          <w:bCs/>
        </w:rPr>
        <w:t>prowadzi</w:t>
      </w:r>
      <w:r w:rsidR="005E1221">
        <w:rPr>
          <w:rFonts w:eastAsia="Calibri" w:cs="Arial"/>
          <w:bCs/>
        </w:rPr>
        <w:t>ć</w:t>
      </w:r>
      <w:r>
        <w:rPr>
          <w:rFonts w:eastAsia="Calibri" w:cs="Arial"/>
          <w:bCs/>
        </w:rPr>
        <w:t xml:space="preserve"> prace </w:t>
      </w:r>
      <w:r w:rsidR="00780974">
        <w:rPr>
          <w:rFonts w:eastAsia="Calibri" w:cs="Arial"/>
          <w:bCs/>
        </w:rPr>
        <w:t xml:space="preserve">głównie w nocy, </w:t>
      </w:r>
      <w:r w:rsidR="00EC2711">
        <w:rPr>
          <w:rFonts w:eastAsia="Calibri" w:cs="Arial"/>
          <w:bCs/>
        </w:rPr>
        <w:t xml:space="preserve">wykorzystując wynikające z rozkładu jazdy </w:t>
      </w:r>
      <w:r w:rsidRPr="00E96AB6">
        <w:rPr>
          <w:rFonts w:eastAsia="Calibri" w:cs="Arial"/>
          <w:bCs/>
        </w:rPr>
        <w:t>przerwy w prowadzeniu ruchu pociągów</w:t>
      </w:r>
      <w:r w:rsidR="00A032AC">
        <w:rPr>
          <w:rFonts w:eastAsia="Calibri" w:cs="Arial"/>
          <w:bCs/>
        </w:rPr>
        <w:t>, aby</w:t>
      </w:r>
      <w:r w:rsidRPr="00E96AB6">
        <w:rPr>
          <w:rFonts w:eastAsia="Calibri" w:cs="Arial"/>
          <w:bCs/>
        </w:rPr>
        <w:t xml:space="preserve"> nie wstrzymywać ruchu w ciągu dnia. </w:t>
      </w:r>
    </w:p>
    <w:p w14:paraId="71971ADA" w14:textId="2F2B42A1" w:rsidR="000D681C" w:rsidRDefault="000D681C" w:rsidP="00E96AB6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Na ul. Bagiennej prowadzona jest rozbiórka części wiaduktu drogowego</w:t>
      </w:r>
      <w:r w:rsidR="005E1221">
        <w:rPr>
          <w:rFonts w:eastAsia="Calibri" w:cs="Arial"/>
          <w:bCs/>
        </w:rPr>
        <w:t>, zabudowa części konstrukcyjnych oraz przebudowa instalacji w ziemi</w:t>
      </w:r>
      <w:r w:rsidR="00EC2711">
        <w:rPr>
          <w:rFonts w:eastAsia="Calibri" w:cs="Arial"/>
          <w:bCs/>
        </w:rPr>
        <w:t>.</w:t>
      </w:r>
      <w:r>
        <w:rPr>
          <w:rFonts w:eastAsia="Calibri" w:cs="Arial"/>
          <w:bCs/>
        </w:rPr>
        <w:t xml:space="preserve"> </w:t>
      </w:r>
      <w:r w:rsidR="007622FF">
        <w:rPr>
          <w:rFonts w:eastAsia="Calibri" w:cs="Arial"/>
          <w:bCs/>
        </w:rPr>
        <w:t>Na ul. Granicznej usunięto nawierzchnię drogową</w:t>
      </w:r>
      <w:r w:rsidR="005E1221">
        <w:rPr>
          <w:rFonts w:eastAsia="Calibri" w:cs="Arial"/>
          <w:bCs/>
        </w:rPr>
        <w:t xml:space="preserve">, </w:t>
      </w:r>
      <w:r w:rsidR="007622FF">
        <w:rPr>
          <w:rFonts w:eastAsia="Calibri" w:cs="Arial"/>
          <w:bCs/>
        </w:rPr>
        <w:t>wzmacniany jest nasyp kolejowy</w:t>
      </w:r>
      <w:r w:rsidR="005E1221">
        <w:rPr>
          <w:rFonts w:eastAsia="Calibri" w:cs="Arial"/>
          <w:bCs/>
        </w:rPr>
        <w:t xml:space="preserve"> oraz </w:t>
      </w:r>
      <w:r w:rsidR="00EC2711">
        <w:rPr>
          <w:rFonts w:eastAsia="Calibri" w:cs="Arial"/>
          <w:bCs/>
        </w:rPr>
        <w:t>prowadzona jest</w:t>
      </w:r>
      <w:r w:rsidR="00FB0F1A">
        <w:rPr>
          <w:rFonts w:eastAsia="Calibri" w:cs="Arial"/>
          <w:bCs/>
        </w:rPr>
        <w:t xml:space="preserve"> </w:t>
      </w:r>
      <w:r w:rsidR="005E1221">
        <w:rPr>
          <w:rFonts w:eastAsia="Calibri" w:cs="Arial"/>
          <w:bCs/>
        </w:rPr>
        <w:t>przebudowa wodociągów</w:t>
      </w:r>
      <w:r w:rsidR="007622FF">
        <w:rPr>
          <w:rFonts w:eastAsia="Calibri" w:cs="Arial"/>
          <w:bCs/>
        </w:rPr>
        <w:t xml:space="preserve">. </w:t>
      </w:r>
      <w:r w:rsidR="00A32D16">
        <w:rPr>
          <w:rFonts w:eastAsia="Calibri" w:cs="Arial"/>
          <w:bCs/>
        </w:rPr>
        <w:lastRenderedPageBreak/>
        <w:t xml:space="preserve">Obecnie </w:t>
      </w:r>
      <w:r w:rsidR="00EC2711">
        <w:rPr>
          <w:rFonts w:eastAsia="Calibri" w:cs="Arial"/>
          <w:bCs/>
        </w:rPr>
        <w:t>demontowana jest</w:t>
      </w:r>
      <w:r w:rsidR="007622FF">
        <w:rPr>
          <w:rFonts w:eastAsia="Calibri" w:cs="Arial"/>
          <w:bCs/>
        </w:rPr>
        <w:t xml:space="preserve"> nawierzchni</w:t>
      </w:r>
      <w:r w:rsidR="00EC2711">
        <w:rPr>
          <w:rFonts w:eastAsia="Calibri" w:cs="Arial"/>
          <w:bCs/>
        </w:rPr>
        <w:t>a</w:t>
      </w:r>
      <w:r w:rsidR="007622FF">
        <w:rPr>
          <w:rFonts w:eastAsia="Calibri" w:cs="Arial"/>
          <w:bCs/>
        </w:rPr>
        <w:t xml:space="preserve"> przy ul. Kłodnickiej</w:t>
      </w:r>
      <w:r w:rsidR="00312F74">
        <w:rPr>
          <w:rFonts w:eastAsia="Calibri" w:cs="Arial"/>
          <w:bCs/>
        </w:rPr>
        <w:t xml:space="preserve">, a wykonawca przygotowuje się </w:t>
      </w:r>
      <w:r w:rsidR="005E1221">
        <w:rPr>
          <w:rFonts w:eastAsia="Calibri" w:cs="Arial"/>
          <w:bCs/>
        </w:rPr>
        <w:t>do prac konstrukcyjnych</w:t>
      </w:r>
      <w:r w:rsidR="007622FF">
        <w:rPr>
          <w:rFonts w:eastAsia="Calibri" w:cs="Arial"/>
          <w:bCs/>
        </w:rPr>
        <w:t xml:space="preserve">. </w:t>
      </w:r>
    </w:p>
    <w:p w14:paraId="11412E07" w14:textId="27AF893D" w:rsidR="007622FF" w:rsidRPr="006E6C73" w:rsidRDefault="007622FF" w:rsidP="007622FF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Efektem </w:t>
      </w:r>
      <w:r w:rsidR="00312F74">
        <w:rPr>
          <w:rFonts w:eastAsia="Calibri" w:cs="Arial"/>
          <w:bCs/>
        </w:rPr>
        <w:t>zadania</w:t>
      </w:r>
      <w:r>
        <w:rPr>
          <w:rFonts w:eastAsia="Calibri" w:cs="Arial"/>
          <w:bCs/>
        </w:rPr>
        <w:t xml:space="preserve"> będzie zwiększenie </w:t>
      </w:r>
      <w:r w:rsidR="00FB0F1A">
        <w:rPr>
          <w:rFonts w:eastAsia="Calibri" w:cs="Arial"/>
          <w:bCs/>
        </w:rPr>
        <w:t>dostępnych parametrów infrastruktury dla</w:t>
      </w:r>
      <w:r>
        <w:rPr>
          <w:rFonts w:eastAsia="Calibri" w:cs="Arial"/>
          <w:bCs/>
        </w:rPr>
        <w:t xml:space="preserve"> ruchu </w:t>
      </w:r>
      <w:r w:rsidR="00FB0F1A">
        <w:rPr>
          <w:rFonts w:eastAsia="Calibri" w:cs="Arial"/>
          <w:bCs/>
        </w:rPr>
        <w:t xml:space="preserve">kolejowego </w:t>
      </w:r>
      <w:r>
        <w:rPr>
          <w:rFonts w:eastAsia="Calibri" w:cs="Arial"/>
          <w:bCs/>
        </w:rPr>
        <w:t xml:space="preserve">i </w:t>
      </w:r>
      <w:r w:rsidR="00FB0F1A">
        <w:rPr>
          <w:rFonts w:eastAsia="Calibri" w:cs="Arial"/>
          <w:bCs/>
        </w:rPr>
        <w:t>drogowego</w:t>
      </w:r>
      <w:r>
        <w:rPr>
          <w:rFonts w:eastAsia="Calibri" w:cs="Arial"/>
          <w:bCs/>
        </w:rPr>
        <w:t xml:space="preserve">. </w:t>
      </w:r>
      <w:r w:rsidRPr="00075414">
        <w:rPr>
          <w:rFonts w:eastAsia="Calibri" w:cs="Arial"/>
          <w:bCs/>
        </w:rPr>
        <w:t xml:space="preserve">Poszerzenie wiaduktu </w:t>
      </w:r>
      <w:r>
        <w:rPr>
          <w:rFonts w:eastAsia="Calibri" w:cs="Arial"/>
          <w:bCs/>
        </w:rPr>
        <w:t xml:space="preserve">na ul. Bagiennej </w:t>
      </w:r>
      <w:r w:rsidRPr="00075414">
        <w:rPr>
          <w:rFonts w:eastAsia="Calibri" w:cs="Arial"/>
          <w:bCs/>
        </w:rPr>
        <w:t>umożliwi poprowadzenie pociągów w nowym układzie 7-torowym, co wpłynie na zwiększenie ruchu kolejowego.</w:t>
      </w:r>
      <w:r>
        <w:rPr>
          <w:rFonts w:eastAsia="Calibri" w:cs="Arial"/>
          <w:bCs/>
        </w:rPr>
        <w:t xml:space="preserve"> Wiadukt na ul. Granicznej zostanie poszerzony, dzięki czemu usprawni się przejazd samochodów pod obiektem. Ulica zyska też ścieżkę rowerową. W miejscu obiektu znajdującego się na ul. Kłodnickiej powstanie nowa konstrukcja z poszerzonymi obustronnie chodnikami dla pieszych, ścieżką rowerową oraz </w:t>
      </w:r>
      <w:r w:rsidRPr="006E6C73">
        <w:rPr>
          <w:rFonts w:eastAsia="Calibri" w:cs="Arial"/>
          <w:bCs/>
        </w:rPr>
        <w:t>większym prześwitem między drogą a obiektem, co wyeliminuje ograniczenie wysokości dla samochodów.</w:t>
      </w:r>
    </w:p>
    <w:p w14:paraId="5780904A" w14:textId="614D4ADC" w:rsidR="00E96AB6" w:rsidRDefault="00E96AB6" w:rsidP="00E96AB6">
      <w:pPr>
        <w:spacing w:line="360" w:lineRule="auto"/>
        <w:rPr>
          <w:rFonts w:eastAsia="Calibri" w:cs="Arial"/>
          <w:bCs/>
        </w:rPr>
      </w:pPr>
      <w:r w:rsidRPr="00E96AB6">
        <w:rPr>
          <w:rFonts w:eastAsia="Calibri" w:cs="Arial"/>
          <w:bCs/>
        </w:rPr>
        <w:t>Zwracamy się z prośbą do kierowców o zachowanie szczególnej ostrożności i stosowanie się do tymczasowego oznakowania.</w:t>
      </w:r>
    </w:p>
    <w:p w14:paraId="4A6365E1" w14:textId="4A962566" w:rsidR="00312F74" w:rsidRPr="00312F74" w:rsidRDefault="00312F74" w:rsidP="00D145EC">
      <w:pPr>
        <w:pStyle w:val="Nagwek2"/>
        <w:rPr>
          <w:rFonts w:eastAsia="Calibri"/>
        </w:rPr>
      </w:pPr>
      <w:r w:rsidRPr="00312F74">
        <w:rPr>
          <w:rFonts w:eastAsia="Calibri"/>
        </w:rPr>
        <w:t>W poniedziałek ruszą prace przy ul. Mikołowskiej</w:t>
      </w:r>
    </w:p>
    <w:p w14:paraId="0340083C" w14:textId="77777777" w:rsidR="00312F74" w:rsidRPr="00312F74" w:rsidRDefault="00312F74" w:rsidP="00312F74">
      <w:pPr>
        <w:spacing w:line="360" w:lineRule="auto"/>
        <w:rPr>
          <w:rFonts w:eastAsia="Calibri" w:cs="Arial"/>
          <w:bCs/>
        </w:rPr>
      </w:pPr>
      <w:r w:rsidRPr="00312F74">
        <w:rPr>
          <w:rFonts w:eastAsia="Calibri" w:cs="Arial"/>
          <w:bCs/>
        </w:rPr>
        <w:t xml:space="preserve">Przebudowa wiaduktu kolejowego przy ul. Mikołowskiej w Katowicach rozpocznie się 7 października. Ulica zostanie zamknięta dla ruchu kołowego w poniedziałek nad ranem. Z myślą o mieszkańcach, ruch pieszy pod wiaduktem będzie utrzymany tak długo, jak pozwoli na to harmonogram robót. Przez najbliższy miesiąc, mieszkańcy będą mogli poruszać się specjalnie wyznaczoną i zabezpieczoną drogą pod wiaduktem. Ruch pieszy zostanie wstrzymany, gdy rozpocznie się demontaż przęsła wiaduktu. </w:t>
      </w:r>
    </w:p>
    <w:p w14:paraId="4A8899CC" w14:textId="77777777" w:rsidR="00312F74" w:rsidRPr="00312F74" w:rsidRDefault="00312F74" w:rsidP="00312F74">
      <w:pPr>
        <w:spacing w:line="360" w:lineRule="auto"/>
        <w:rPr>
          <w:rFonts w:eastAsia="Calibri" w:cs="Arial"/>
          <w:bCs/>
        </w:rPr>
      </w:pPr>
      <w:r w:rsidRPr="00312F74">
        <w:rPr>
          <w:rFonts w:eastAsia="Calibri" w:cs="Arial"/>
          <w:bCs/>
        </w:rPr>
        <w:t xml:space="preserve">Dla kierowców zalecany będzie objazd pod wiaduktami na ul. św. Jana oraz ul. Francuskiej. </w:t>
      </w:r>
    </w:p>
    <w:p w14:paraId="75810332" w14:textId="77777777" w:rsidR="00312F74" w:rsidRPr="00312F74" w:rsidRDefault="00312F74" w:rsidP="00312F74">
      <w:pPr>
        <w:spacing w:line="360" w:lineRule="auto"/>
        <w:rPr>
          <w:rFonts w:eastAsia="Calibri" w:cs="Arial"/>
          <w:bCs/>
        </w:rPr>
      </w:pPr>
      <w:r w:rsidRPr="00312F74">
        <w:rPr>
          <w:rFonts w:eastAsia="Calibri" w:cs="Arial"/>
          <w:bCs/>
        </w:rPr>
        <w:t xml:space="preserve">Ruch kolejowy przez stację Katowice jest utrzymany. Zmiany w komunikacji miejskiej dostępne są na stronie internetowej transportgzm.pl. </w:t>
      </w:r>
    </w:p>
    <w:p w14:paraId="39D193C2" w14:textId="2506911C" w:rsidR="00312F74" w:rsidRPr="00312F74" w:rsidRDefault="00312F74" w:rsidP="00312F74">
      <w:pPr>
        <w:spacing w:line="360" w:lineRule="auto"/>
        <w:rPr>
          <w:rFonts w:eastAsia="Calibri" w:cs="Arial"/>
          <w:bCs/>
        </w:rPr>
      </w:pPr>
      <w:r w:rsidRPr="00312F74">
        <w:rPr>
          <w:rFonts w:eastAsia="Calibri" w:cs="Arial"/>
          <w:bCs/>
        </w:rPr>
        <w:t xml:space="preserve">Mobilni informatorzy w przejściu podziemnym na stacji Katowice każdego dnia rozdają mieszkańcom ulotki z informacją o zakresie prac i zaplanowanych objazdach. W piątek i w poniedziałek informacja trafi także do kierowców w okolicy ul. Mikołowskiej. </w:t>
      </w:r>
    </w:p>
    <w:p w14:paraId="7F8E8F29" w14:textId="0C873B76" w:rsidR="00312F74" w:rsidRPr="00312F74" w:rsidRDefault="00312F74" w:rsidP="00312F74">
      <w:pPr>
        <w:spacing w:line="360" w:lineRule="auto"/>
        <w:rPr>
          <w:rFonts w:eastAsia="Calibri" w:cs="Arial"/>
          <w:bCs/>
        </w:rPr>
      </w:pPr>
      <w:r w:rsidRPr="00312F74">
        <w:rPr>
          <w:rFonts w:eastAsia="Calibri" w:cs="Arial"/>
          <w:bCs/>
        </w:rPr>
        <w:t xml:space="preserve">W ramach inwestycji nad ul. Mikołowską, w miejscu obecnie istniejących dwóch równoległych wiaduktów, wybudujemy jeden obiekt. Efektem przebudowy wiaduktu będzie poprawa bezpieczeństwa w ruchu kolejowym i drogowym. Nowa konstrukcja zostanie dostosowana do współczesnych norm technicznych, co zwiększy trwałość obiektu. Dzięki zastosowaniu nowoczesnych materiałów zmniejszą się koszty utrzymania. Wiadukt zyska nowy i estetyczny wygląd. </w:t>
      </w:r>
    </w:p>
    <w:bookmarkEnd w:id="0"/>
    <w:p w14:paraId="5969B15A" w14:textId="5ADEEACF" w:rsidR="00A45121" w:rsidRDefault="00A863DC" w:rsidP="00D65FB2">
      <w:pPr>
        <w:spacing w:line="360" w:lineRule="auto"/>
        <w:rPr>
          <w:rFonts w:eastAsia="Calibri" w:cs="Arial"/>
        </w:rPr>
      </w:pPr>
      <w:r w:rsidRPr="00A863DC">
        <w:rPr>
          <w:rFonts w:eastAsia="Calibri" w:cs="Arial"/>
        </w:rPr>
        <w:t xml:space="preserve">Modernizacja </w:t>
      </w:r>
      <w:r w:rsidR="007622FF">
        <w:rPr>
          <w:rFonts w:eastAsia="Calibri" w:cs="Arial"/>
        </w:rPr>
        <w:t xml:space="preserve">katowickiego węzła kolejowego jest częścią wielkiej inwestycji realizowanej na odcinkach </w:t>
      </w:r>
      <w:r w:rsidRPr="00A863DC">
        <w:rPr>
          <w:rFonts w:eastAsia="Calibri" w:cs="Arial"/>
        </w:rPr>
        <w:t>linii kolejowej E 65</w:t>
      </w:r>
      <w:r w:rsidR="007622FF">
        <w:rPr>
          <w:rFonts w:eastAsia="Calibri" w:cs="Arial"/>
        </w:rPr>
        <w:t xml:space="preserve">: </w:t>
      </w:r>
      <w:r w:rsidRPr="00A863DC">
        <w:rPr>
          <w:rFonts w:eastAsia="Calibri" w:cs="Arial"/>
        </w:rPr>
        <w:t>Będzin – Katowice Piotrowice, Tychy – most Wisła (Goczałkowice) oraz Zabrzeg – Zebrzydowice</w:t>
      </w:r>
      <w:r w:rsidR="007622FF">
        <w:rPr>
          <w:rFonts w:eastAsia="Calibri" w:cs="Arial"/>
        </w:rPr>
        <w:t>. Zadanie</w:t>
      </w:r>
      <w:r w:rsidRPr="00A863DC">
        <w:rPr>
          <w:rFonts w:eastAsia="Calibri" w:cs="Arial"/>
        </w:rPr>
        <w:t xml:space="preserve"> </w:t>
      </w:r>
      <w:r w:rsidR="00AE6BAD">
        <w:rPr>
          <w:rFonts w:eastAsia="Calibri" w:cs="Arial"/>
        </w:rPr>
        <w:t>potrwa cztery lata. M</w:t>
      </w:r>
      <w:r w:rsidRPr="00A863DC">
        <w:rPr>
          <w:rFonts w:eastAsia="Calibri" w:cs="Arial"/>
        </w:rPr>
        <w:t>a wartość ok. 7 mld zł i jest dofinansowan</w:t>
      </w:r>
      <w:r w:rsidR="007622FF">
        <w:rPr>
          <w:rFonts w:eastAsia="Calibri" w:cs="Arial"/>
        </w:rPr>
        <w:t>e</w:t>
      </w:r>
      <w:r w:rsidRPr="00A863DC">
        <w:rPr>
          <w:rFonts w:eastAsia="Calibri" w:cs="Arial"/>
        </w:rPr>
        <w:t xml:space="preserve"> przez Unię Europejską w ramach instrumentu CEF „Łącząc Europę”.</w:t>
      </w:r>
      <w:r>
        <w:rPr>
          <w:rFonts w:eastAsia="Calibri" w:cs="Arial"/>
        </w:rPr>
        <w:t xml:space="preserve"> </w:t>
      </w:r>
      <w:r w:rsidRPr="00D65FB2">
        <w:rPr>
          <w:rFonts w:eastAsia="Calibri" w:cs="Arial"/>
          <w:bCs/>
        </w:rPr>
        <w:t xml:space="preserve">Postęp prac można śledzić na 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hyperlink r:id="rId8" w:history="1">
        <w:r w:rsidR="00F921F4" w:rsidRPr="001F4822">
          <w:rPr>
            <w:rStyle w:val="Hipercze"/>
            <w:rFonts w:eastAsia="Calibri" w:cs="Arial"/>
            <w:bCs/>
          </w:rPr>
          <w:t>www.slaskienatorach.pl</w:t>
        </w:r>
      </w:hyperlink>
      <w:r w:rsidR="00F921F4">
        <w:rPr>
          <w:rFonts w:eastAsia="Calibri" w:cs="Arial"/>
          <w:bCs/>
        </w:rPr>
        <w:t xml:space="preserve"> oraz na profilu na Facebooku: </w:t>
      </w:r>
      <w:hyperlink r:id="rId9" w:history="1">
        <w:r w:rsidR="00F921F4" w:rsidRPr="001F4822">
          <w:rPr>
            <w:rStyle w:val="Hipercze"/>
            <w:rFonts w:eastAsia="Calibri" w:cs="Arial"/>
            <w:bCs/>
          </w:rPr>
          <w:t>https://www.facebook.com/slaskienatorach</w:t>
        </w:r>
      </w:hyperlink>
      <w:r w:rsidR="00F921F4">
        <w:rPr>
          <w:rFonts w:eastAsia="Calibri" w:cs="Arial"/>
          <w:bCs/>
        </w:rPr>
        <w:t xml:space="preserve">. </w:t>
      </w:r>
    </w:p>
    <w:p w14:paraId="31570C5F" w14:textId="77777777" w:rsidR="00AE6BAD" w:rsidRDefault="00AE6BAD" w:rsidP="00BF5671">
      <w:pPr>
        <w:spacing w:after="0" w:line="240" w:lineRule="auto"/>
        <w:rPr>
          <w:rStyle w:val="Pogrubienie"/>
          <w:rFonts w:cs="Arial"/>
        </w:rPr>
      </w:pPr>
    </w:p>
    <w:p w14:paraId="41CB179B" w14:textId="15A1ACE2" w:rsidR="00147FC8" w:rsidRDefault="00BE35FA" w:rsidP="00D145E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014EA98C" w:rsidR="00C22107" w:rsidRPr="00147FC8" w:rsidRDefault="00BE35FA" w:rsidP="00D145EC">
      <w:pPr>
        <w:spacing w:after="0" w:line="360" w:lineRule="auto"/>
        <w:rPr>
          <w:rFonts w:cs="Arial"/>
          <w:b/>
          <w:bCs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RPr="00147FC8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09EB" w14:textId="77777777" w:rsidR="003E5C8B" w:rsidRDefault="003E5C8B" w:rsidP="009D1AEB">
      <w:pPr>
        <w:spacing w:after="0" w:line="240" w:lineRule="auto"/>
      </w:pPr>
      <w:r>
        <w:separator/>
      </w:r>
    </w:p>
  </w:endnote>
  <w:endnote w:type="continuationSeparator" w:id="0">
    <w:p w14:paraId="73B0401E" w14:textId="77777777" w:rsidR="003E5C8B" w:rsidRDefault="003E5C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021D" w14:textId="77777777" w:rsidR="003E5C8B" w:rsidRDefault="003E5C8B" w:rsidP="009D1AEB">
      <w:pPr>
        <w:spacing w:after="0" w:line="240" w:lineRule="auto"/>
      </w:pPr>
      <w:r>
        <w:separator/>
      </w:r>
    </w:p>
  </w:footnote>
  <w:footnote w:type="continuationSeparator" w:id="0">
    <w:p w14:paraId="49B9CC1C" w14:textId="77777777" w:rsidR="003E5C8B" w:rsidRDefault="003E5C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3"/>
  </w:num>
  <w:num w:numId="2" w16cid:durableId="1270744754">
    <w:abstractNumId w:val="1"/>
  </w:num>
  <w:num w:numId="3" w16cid:durableId="94905771">
    <w:abstractNumId w:val="7"/>
  </w:num>
  <w:num w:numId="4" w16cid:durableId="132705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D681C"/>
    <w:rsid w:val="000F3BB7"/>
    <w:rsid w:val="00100909"/>
    <w:rsid w:val="001012A8"/>
    <w:rsid w:val="0010464C"/>
    <w:rsid w:val="00107D03"/>
    <w:rsid w:val="0011756F"/>
    <w:rsid w:val="0013119A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767"/>
    <w:rsid w:val="002F68D7"/>
    <w:rsid w:val="00301E18"/>
    <w:rsid w:val="00303063"/>
    <w:rsid w:val="00312F74"/>
    <w:rsid w:val="003215D4"/>
    <w:rsid w:val="003273F7"/>
    <w:rsid w:val="00327EF5"/>
    <w:rsid w:val="00333486"/>
    <w:rsid w:val="00342FA7"/>
    <w:rsid w:val="00347C32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5C8B"/>
    <w:rsid w:val="003E65BA"/>
    <w:rsid w:val="003F0447"/>
    <w:rsid w:val="003F0CEE"/>
    <w:rsid w:val="003F38C1"/>
    <w:rsid w:val="00400514"/>
    <w:rsid w:val="00425EBB"/>
    <w:rsid w:val="00435968"/>
    <w:rsid w:val="004379EA"/>
    <w:rsid w:val="004429F8"/>
    <w:rsid w:val="00444634"/>
    <w:rsid w:val="00450328"/>
    <w:rsid w:val="0045288A"/>
    <w:rsid w:val="00466739"/>
    <w:rsid w:val="004823C0"/>
    <w:rsid w:val="00483A32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E5407"/>
    <w:rsid w:val="004F3E58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461D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E1221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5ACF"/>
    <w:rsid w:val="00666434"/>
    <w:rsid w:val="00667932"/>
    <w:rsid w:val="0066795B"/>
    <w:rsid w:val="00667BDE"/>
    <w:rsid w:val="00682448"/>
    <w:rsid w:val="00696F5F"/>
    <w:rsid w:val="006A3FB4"/>
    <w:rsid w:val="006C6C1C"/>
    <w:rsid w:val="006E6C73"/>
    <w:rsid w:val="006F5404"/>
    <w:rsid w:val="006F6742"/>
    <w:rsid w:val="007003A9"/>
    <w:rsid w:val="0070040A"/>
    <w:rsid w:val="00703150"/>
    <w:rsid w:val="00704636"/>
    <w:rsid w:val="00706B00"/>
    <w:rsid w:val="00714C3C"/>
    <w:rsid w:val="00714E07"/>
    <w:rsid w:val="00726D9F"/>
    <w:rsid w:val="00751C29"/>
    <w:rsid w:val="00754586"/>
    <w:rsid w:val="00756581"/>
    <w:rsid w:val="00760EA1"/>
    <w:rsid w:val="007622FF"/>
    <w:rsid w:val="00764960"/>
    <w:rsid w:val="00764DE1"/>
    <w:rsid w:val="00765515"/>
    <w:rsid w:val="007736FD"/>
    <w:rsid w:val="00780974"/>
    <w:rsid w:val="0078318A"/>
    <w:rsid w:val="00785890"/>
    <w:rsid w:val="00792C23"/>
    <w:rsid w:val="007954F0"/>
    <w:rsid w:val="007A3C2A"/>
    <w:rsid w:val="007B3887"/>
    <w:rsid w:val="007B3F09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35FC1"/>
    <w:rsid w:val="00940EDA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032AC"/>
    <w:rsid w:val="00A1493B"/>
    <w:rsid w:val="00A15AED"/>
    <w:rsid w:val="00A2767E"/>
    <w:rsid w:val="00A32D16"/>
    <w:rsid w:val="00A33453"/>
    <w:rsid w:val="00A41C0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E6BAD"/>
    <w:rsid w:val="00AF2383"/>
    <w:rsid w:val="00AF2D19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556D"/>
    <w:rsid w:val="00B74A5F"/>
    <w:rsid w:val="00B74FC0"/>
    <w:rsid w:val="00B84DEA"/>
    <w:rsid w:val="00B90393"/>
    <w:rsid w:val="00B93734"/>
    <w:rsid w:val="00B945EB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1228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3D9B"/>
    <w:rsid w:val="00CA6E34"/>
    <w:rsid w:val="00CA6FE4"/>
    <w:rsid w:val="00CB3ECF"/>
    <w:rsid w:val="00CB74D4"/>
    <w:rsid w:val="00CD29DF"/>
    <w:rsid w:val="00CE2200"/>
    <w:rsid w:val="00CE487F"/>
    <w:rsid w:val="00CF09C3"/>
    <w:rsid w:val="00CF6E80"/>
    <w:rsid w:val="00D05E0B"/>
    <w:rsid w:val="00D1002B"/>
    <w:rsid w:val="00D145EC"/>
    <w:rsid w:val="00D149FC"/>
    <w:rsid w:val="00D17FDD"/>
    <w:rsid w:val="00D220D0"/>
    <w:rsid w:val="00D22732"/>
    <w:rsid w:val="00D2292B"/>
    <w:rsid w:val="00D235C2"/>
    <w:rsid w:val="00D30D6C"/>
    <w:rsid w:val="00D32ADB"/>
    <w:rsid w:val="00D3656F"/>
    <w:rsid w:val="00D40BE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0E8F"/>
    <w:rsid w:val="00DC1E9D"/>
    <w:rsid w:val="00DC5647"/>
    <w:rsid w:val="00DD01D7"/>
    <w:rsid w:val="00DE222D"/>
    <w:rsid w:val="00DF1209"/>
    <w:rsid w:val="00E06994"/>
    <w:rsid w:val="00E129D3"/>
    <w:rsid w:val="00E1640A"/>
    <w:rsid w:val="00E23382"/>
    <w:rsid w:val="00E245D0"/>
    <w:rsid w:val="00E37548"/>
    <w:rsid w:val="00E43078"/>
    <w:rsid w:val="00E4766D"/>
    <w:rsid w:val="00E6069F"/>
    <w:rsid w:val="00E6466E"/>
    <w:rsid w:val="00E656F7"/>
    <w:rsid w:val="00E67CA7"/>
    <w:rsid w:val="00E726BB"/>
    <w:rsid w:val="00E826FB"/>
    <w:rsid w:val="00E838D5"/>
    <w:rsid w:val="00E9546B"/>
    <w:rsid w:val="00E96AB6"/>
    <w:rsid w:val="00EA05E1"/>
    <w:rsid w:val="00EA0C9E"/>
    <w:rsid w:val="00EB4CA1"/>
    <w:rsid w:val="00EC2711"/>
    <w:rsid w:val="00EC755D"/>
    <w:rsid w:val="00ED1B25"/>
    <w:rsid w:val="00ED271A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489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B48"/>
    <w:rsid w:val="00F93FF3"/>
    <w:rsid w:val="00F946A9"/>
    <w:rsid w:val="00F955E6"/>
    <w:rsid w:val="00FA03F2"/>
    <w:rsid w:val="00FB0F1A"/>
    <w:rsid w:val="00FB23B9"/>
    <w:rsid w:val="00FB3052"/>
    <w:rsid w:val="00FC6A57"/>
    <w:rsid w:val="00FC741E"/>
    <w:rsid w:val="00FE634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nator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laskienator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Trzy katowickie wiadukty już w przebudowie. Rozpoczynamy prace na obiekcie przy ul. Mikołowskiej</dc:title>
  <dc:subject/>
  <dc:creator>Katarzyna.Glowacka@plk-sa.pl</dc:creator>
  <cp:keywords/>
  <dc:description/>
  <cp:lastModifiedBy>Dudzińska Maria</cp:lastModifiedBy>
  <cp:revision>2</cp:revision>
  <dcterms:created xsi:type="dcterms:W3CDTF">2024-10-04T13:16:00Z</dcterms:created>
  <dcterms:modified xsi:type="dcterms:W3CDTF">2024-10-04T13:16:00Z</dcterms:modified>
</cp:coreProperties>
</file>