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DD781D" w:rsidP="009D1AEB">
      <w:pPr>
        <w:jc w:val="right"/>
        <w:rPr>
          <w:rFonts w:cs="Arial"/>
        </w:rPr>
      </w:pPr>
      <w:r>
        <w:rPr>
          <w:rFonts w:cs="Arial"/>
        </w:rPr>
        <w:t xml:space="preserve">Kraków, </w:t>
      </w:r>
      <w:r w:rsidR="00AC06F9">
        <w:rPr>
          <w:rFonts w:cs="Arial"/>
        </w:rPr>
        <w:t>15</w:t>
      </w:r>
      <w:r w:rsidR="00AC094C">
        <w:rPr>
          <w:rFonts w:cs="Arial"/>
        </w:rPr>
        <w:t xml:space="preserve"> </w:t>
      </w:r>
      <w:r w:rsidR="00AC06F9">
        <w:rPr>
          <w:rFonts w:cs="Arial"/>
        </w:rPr>
        <w:t xml:space="preserve">maja </w:t>
      </w:r>
      <w:r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:rsidR="009D1AEB" w:rsidRDefault="009D1AEB" w:rsidP="009D1AEB"/>
    <w:p w:rsidR="009D1AEB" w:rsidRDefault="00CD7552" w:rsidP="009D1AEB">
      <w:pPr>
        <w:pStyle w:val="Nagwek1"/>
      </w:pPr>
      <w:r>
        <w:t xml:space="preserve">Dla podróżnych w </w:t>
      </w:r>
      <w:r w:rsidR="00AC06F9">
        <w:t xml:space="preserve">Trzebini </w:t>
      </w:r>
      <w:r>
        <w:t xml:space="preserve">lepszy dostęp do pociągów </w:t>
      </w:r>
    </w:p>
    <w:p w:rsidR="009D1AEB" w:rsidRDefault="00AC06F9" w:rsidP="00860074">
      <w:pPr>
        <w:spacing w:line="276" w:lineRule="auto"/>
        <w:rPr>
          <w:rFonts w:cs="Arial"/>
          <w:b/>
        </w:rPr>
      </w:pPr>
      <w:r>
        <w:rPr>
          <w:rFonts w:cs="Arial"/>
          <w:b/>
        </w:rPr>
        <w:t>Od dziś pasażerowie w Trzebini</w:t>
      </w:r>
      <w:r w:rsidR="00CD7552" w:rsidRPr="00CD7552">
        <w:rPr>
          <w:rFonts w:cs="Arial"/>
          <w:b/>
        </w:rPr>
        <w:t xml:space="preserve"> </w:t>
      </w:r>
      <w:r w:rsidR="00CD7552">
        <w:rPr>
          <w:rFonts w:cs="Arial"/>
          <w:b/>
        </w:rPr>
        <w:t>korzystają z nowego peronu</w:t>
      </w:r>
      <w:r>
        <w:rPr>
          <w:rFonts w:cs="Arial"/>
          <w:b/>
        </w:rPr>
        <w:t xml:space="preserve">. </w:t>
      </w:r>
      <w:r w:rsidR="00386F43">
        <w:rPr>
          <w:rFonts w:cs="Arial"/>
          <w:b/>
        </w:rPr>
        <w:t>Rozpocznie</w:t>
      </w:r>
      <w:r w:rsidR="00CD7552">
        <w:rPr>
          <w:rFonts w:cs="Arial"/>
          <w:b/>
        </w:rPr>
        <w:t xml:space="preserve"> się </w:t>
      </w:r>
      <w:r>
        <w:rPr>
          <w:rFonts w:cs="Arial"/>
          <w:b/>
        </w:rPr>
        <w:t xml:space="preserve">kolejny etap przebudowy torów. </w:t>
      </w:r>
      <w:r w:rsidR="00CD7552">
        <w:rPr>
          <w:rFonts w:cs="Arial"/>
          <w:b/>
        </w:rPr>
        <w:t>W</w:t>
      </w:r>
      <w:r>
        <w:rPr>
          <w:rFonts w:cs="Arial"/>
          <w:b/>
        </w:rPr>
        <w:t xml:space="preserve"> tym roku zakończą się prace na ostatnim odcinku inwestycj</w:t>
      </w:r>
      <w:r w:rsidR="00CD7552">
        <w:rPr>
          <w:rFonts w:cs="Arial"/>
          <w:b/>
        </w:rPr>
        <w:t>i między Krakowem a Katowicami</w:t>
      </w:r>
      <w:r>
        <w:rPr>
          <w:rFonts w:cs="Arial"/>
          <w:b/>
        </w:rPr>
        <w:t xml:space="preserve">. </w:t>
      </w:r>
      <w:r w:rsidR="00CD7552">
        <w:rPr>
          <w:rFonts w:cs="Arial"/>
          <w:b/>
        </w:rPr>
        <w:t xml:space="preserve">Szybciej pojedziemy </w:t>
      </w:r>
      <w:r>
        <w:rPr>
          <w:rFonts w:cs="Arial"/>
          <w:b/>
        </w:rPr>
        <w:t>pociągi</w:t>
      </w:r>
      <w:r w:rsidR="00CD7552">
        <w:rPr>
          <w:rFonts w:cs="Arial"/>
          <w:b/>
        </w:rPr>
        <w:t xml:space="preserve">em pomiędzy Śląskiem a Małopolską. Zwiększa się komfort </w:t>
      </w:r>
      <w:r>
        <w:rPr>
          <w:rFonts w:cs="Arial"/>
          <w:b/>
        </w:rPr>
        <w:t>stacji i przystanków. Inwestycja warta ok. 2 mld zł współfinansowana jest</w:t>
      </w:r>
      <w:r w:rsidR="00F0295F">
        <w:rPr>
          <w:rFonts w:cs="Arial"/>
          <w:b/>
        </w:rPr>
        <w:t xml:space="preserve"> w ramach instrumentu CEF „Łącząc Europę”.</w:t>
      </w:r>
    </w:p>
    <w:p w:rsidR="00106E63" w:rsidRDefault="00CD7552" w:rsidP="00860074">
      <w:pPr>
        <w:spacing w:after="200" w:line="276" w:lineRule="auto"/>
        <w:rPr>
          <w:rFonts w:eastAsia="Calibri" w:cs="Arial"/>
        </w:rPr>
      </w:pPr>
      <w:r w:rsidRPr="00CD7552">
        <w:rPr>
          <w:rFonts w:cs="Arial"/>
        </w:rPr>
        <w:t>PKP Po</w:t>
      </w:r>
      <w:r>
        <w:rPr>
          <w:rFonts w:cs="Arial"/>
        </w:rPr>
        <w:t xml:space="preserve">lskie Linie Kolejowe S.A. zwiększają komfort obsługi podróżnych na </w:t>
      </w:r>
      <w:r w:rsidRPr="00CD7552">
        <w:rPr>
          <w:rFonts w:cs="Arial"/>
        </w:rPr>
        <w:t>modernizowanej tras</w:t>
      </w:r>
      <w:r>
        <w:rPr>
          <w:rFonts w:cs="Arial"/>
        </w:rPr>
        <w:t>ie</w:t>
      </w:r>
      <w:r w:rsidRPr="00CD7552">
        <w:rPr>
          <w:rFonts w:cs="Arial"/>
        </w:rPr>
        <w:t xml:space="preserve"> pomiędzy Krakowem a Katowicami</w:t>
      </w:r>
      <w:r>
        <w:rPr>
          <w:rFonts w:cs="Arial"/>
          <w:b/>
        </w:rPr>
        <w:t xml:space="preserve">. Na stacji w Trzebini </w:t>
      </w:r>
      <w:r>
        <w:rPr>
          <w:rFonts w:eastAsia="Calibri" w:cs="Arial"/>
        </w:rPr>
        <w:t>peron 3 m</w:t>
      </w:r>
      <w:r w:rsidR="00227926">
        <w:rPr>
          <w:rFonts w:eastAsia="Calibri" w:cs="Arial"/>
        </w:rPr>
        <w:t>a 400</w:t>
      </w:r>
      <w:r>
        <w:rPr>
          <w:rFonts w:eastAsia="Calibri" w:cs="Arial"/>
        </w:rPr>
        <w:t xml:space="preserve"> metrów</w:t>
      </w:r>
      <w:r w:rsidR="00227926">
        <w:rPr>
          <w:rFonts w:eastAsia="Calibri" w:cs="Arial"/>
        </w:rPr>
        <w:t xml:space="preserve">, jest wyższy </w:t>
      </w:r>
      <w:r>
        <w:rPr>
          <w:rFonts w:eastAsia="Calibri" w:cs="Arial"/>
        </w:rPr>
        <w:t>niż poprzedni</w:t>
      </w:r>
      <w:r w:rsidR="00227926">
        <w:rPr>
          <w:rFonts w:eastAsia="Calibri" w:cs="Arial"/>
        </w:rPr>
        <w:t xml:space="preserve"> oraz w pełni zadaszony. </w:t>
      </w:r>
      <w:r w:rsidR="00106E63">
        <w:rPr>
          <w:rFonts w:eastAsia="Calibri" w:cs="Arial"/>
        </w:rPr>
        <w:t xml:space="preserve">Od dziś </w:t>
      </w:r>
      <w:r w:rsidR="00227926">
        <w:rPr>
          <w:rFonts w:eastAsia="Calibri" w:cs="Arial"/>
        </w:rPr>
        <w:t xml:space="preserve">korzystają z niego podróżni pociągów w kierunku Oświęcimia. W przyszłym tygodniu, po </w:t>
      </w:r>
      <w:r w:rsidR="00227926">
        <w:rPr>
          <w:rFonts w:eastAsia="Calibri" w:cs="Arial"/>
        </w:rPr>
        <w:lastRenderedPageBreak/>
        <w:t>zakończeniu instalacji i sprawdzeniu nowego systemu sterowania ruchem</w:t>
      </w:r>
      <w:r w:rsidR="00AF4C67">
        <w:rPr>
          <w:rFonts w:eastAsia="Calibri" w:cs="Arial"/>
        </w:rPr>
        <w:t>,</w:t>
      </w:r>
      <w:r w:rsidR="00227926">
        <w:rPr>
          <w:rFonts w:eastAsia="Calibri" w:cs="Arial"/>
        </w:rPr>
        <w:t xml:space="preserve"> </w:t>
      </w:r>
      <w:r w:rsidR="001E24FE">
        <w:rPr>
          <w:rFonts w:eastAsia="Calibri" w:cs="Arial"/>
        </w:rPr>
        <w:t>odjeżdżać z niego będą pasażerowie</w:t>
      </w:r>
      <w:r w:rsidR="00106E63">
        <w:rPr>
          <w:rFonts w:eastAsia="Calibri" w:cs="Arial"/>
        </w:rPr>
        <w:t xml:space="preserve"> pozostałych pociągów</w:t>
      </w:r>
      <w:r w:rsidR="001E24FE">
        <w:rPr>
          <w:rFonts w:eastAsia="Calibri" w:cs="Arial"/>
        </w:rPr>
        <w:t xml:space="preserve">. </w:t>
      </w:r>
    </w:p>
    <w:p w:rsidR="00106E63" w:rsidRDefault="00106E63" w:rsidP="00860074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>Zmodernizowany peron ułatwi podróże koleją wszystkim pasażerom. Dzięki nawierzchni o zróżnicowanej strukturze, ścieżkom naprowadzającym oraz czytelnemu oznakowaniu komfortowo korzystać z niego mogą również osoby o ograniczonej możliwości poruszania się. W przyszłości na peronie pojawią się także tablice dynamicznej informacji pasażerskiej, oraz oznaczenia w alfabecie Braille’a. Przejście podziemne wyposażone będzie w windy.</w:t>
      </w:r>
      <w:r>
        <w:rPr>
          <w:rFonts w:eastAsia="Calibri" w:cs="Arial"/>
        </w:rPr>
        <w:br/>
      </w:r>
    </w:p>
    <w:p w:rsidR="00106E63" w:rsidRDefault="00106E63" w:rsidP="00860074">
      <w:pPr>
        <w:spacing w:after="200" w:line="276" w:lineRule="auto"/>
        <w:rPr>
          <w:rFonts w:eastAsia="Calibri" w:cs="Arial"/>
        </w:rPr>
      </w:pPr>
      <w:r w:rsidRPr="00106E63">
        <w:rPr>
          <w:rFonts w:eastAsia="Calibri" w:cs="Arial"/>
          <w:b/>
        </w:rPr>
        <w:t>N</w:t>
      </w:r>
      <w:r w:rsidR="004E1EEE" w:rsidRPr="00106E63">
        <w:rPr>
          <w:rFonts w:eastAsia="Calibri" w:cs="Arial"/>
          <w:b/>
        </w:rPr>
        <w:t xml:space="preserve">a stacji w Trzebini </w:t>
      </w:r>
      <w:r w:rsidRPr="00106E63">
        <w:rPr>
          <w:rFonts w:eastAsia="Calibri" w:cs="Arial"/>
          <w:b/>
        </w:rPr>
        <w:t xml:space="preserve">prowadzone są </w:t>
      </w:r>
      <w:r w:rsidR="004E1EEE" w:rsidRPr="00106E63">
        <w:rPr>
          <w:rFonts w:eastAsia="Calibri" w:cs="Arial"/>
          <w:b/>
        </w:rPr>
        <w:t>odbiory,</w:t>
      </w:r>
      <w:r w:rsidR="004E1EEE">
        <w:rPr>
          <w:rFonts w:eastAsia="Calibri" w:cs="Arial"/>
        </w:rPr>
        <w:t xml:space="preserve"> sprawdzane systemy sterowania i bezpieczeństwa. Po zakończeniu tego procesu ruszy kolejny etap prac. Podróżni będą</w:t>
      </w:r>
      <w:r>
        <w:rPr>
          <w:rFonts w:eastAsia="Calibri" w:cs="Arial"/>
        </w:rPr>
        <w:t xml:space="preserve"> korzystać z </w:t>
      </w:r>
      <w:r w:rsidR="004E1EEE">
        <w:rPr>
          <w:rFonts w:eastAsia="Calibri" w:cs="Arial"/>
        </w:rPr>
        <w:t>peron</w:t>
      </w:r>
      <w:r>
        <w:rPr>
          <w:rFonts w:eastAsia="Calibri" w:cs="Arial"/>
        </w:rPr>
        <w:t>u</w:t>
      </w:r>
      <w:r w:rsidR="004E1EEE">
        <w:rPr>
          <w:rFonts w:eastAsia="Calibri" w:cs="Arial"/>
        </w:rPr>
        <w:t xml:space="preserve"> 3, a wykonawcy rozpoczną rozbiórkę </w:t>
      </w:r>
      <w:r>
        <w:rPr>
          <w:rFonts w:eastAsia="Calibri" w:cs="Arial"/>
        </w:rPr>
        <w:t>starych i budowę</w:t>
      </w:r>
      <w:r w:rsidR="004E1EEE">
        <w:rPr>
          <w:rFonts w:eastAsia="Calibri" w:cs="Arial"/>
        </w:rPr>
        <w:t xml:space="preserve"> nowych</w:t>
      </w:r>
      <w:r w:rsidR="00386F43">
        <w:rPr>
          <w:rFonts w:eastAsia="Calibri" w:cs="Arial"/>
        </w:rPr>
        <w:t xml:space="preserve"> peronów</w:t>
      </w:r>
      <w:r w:rsidR="004E1EEE">
        <w:rPr>
          <w:rFonts w:eastAsia="Calibri" w:cs="Arial"/>
        </w:rPr>
        <w:t xml:space="preserve"> oraz kolejnej części przejścia podziemnego</w:t>
      </w:r>
      <w:r>
        <w:rPr>
          <w:rFonts w:eastAsia="Calibri" w:cs="Arial"/>
        </w:rPr>
        <w:t xml:space="preserve">. Przejście </w:t>
      </w:r>
      <w:r w:rsidR="004E1EEE">
        <w:rPr>
          <w:rFonts w:eastAsia="Calibri" w:cs="Arial"/>
        </w:rPr>
        <w:t>połączy perony z dworcem, a także umożliwi bezpieczne przejście mieszkańcom miasta przez teren kolejowy</w:t>
      </w:r>
      <w:r w:rsidR="00755C67">
        <w:rPr>
          <w:rFonts w:eastAsia="Calibri" w:cs="Arial"/>
        </w:rPr>
        <w:t>.</w:t>
      </w:r>
    </w:p>
    <w:p w:rsidR="00C030BD" w:rsidRDefault="005F4EFA" w:rsidP="00860074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>PKP Polskie Linie Kolejowe S.A. modernizują linię kolejową E30 na terenie Trzebini. Oprócz nowych torów i peronów przebudowywane są także wiaduktu kolejowe, a nad ul. Słowackiego powstaje nowy wiadukt drogowy. Intensywne prace budowlane trwają również w sąsiednich Krzeszowicach. Do końca czerwca PLK odda</w:t>
      </w:r>
      <w:r w:rsidR="00386F43">
        <w:rPr>
          <w:rFonts w:eastAsia="Calibri" w:cs="Arial"/>
        </w:rPr>
        <w:t>dzą</w:t>
      </w:r>
      <w:bookmarkStart w:id="0" w:name="_GoBack"/>
      <w:bookmarkEnd w:id="0"/>
      <w:r>
        <w:rPr>
          <w:rFonts w:eastAsia="Calibri" w:cs="Arial"/>
        </w:rPr>
        <w:t xml:space="preserve"> do eksploatacji całą część pasażerską stacji. W Trzebini roboty budowlane na stacji zakończą się w IV kwartale tego roku.</w:t>
      </w:r>
    </w:p>
    <w:p w:rsidR="000700B9" w:rsidRDefault="00C030BD" w:rsidP="000700B9">
      <w:pPr>
        <w:pStyle w:val="Nagwek2"/>
        <w:rPr>
          <w:rFonts w:eastAsia="Calibri"/>
        </w:rPr>
      </w:pPr>
      <w:r>
        <w:rPr>
          <w:rFonts w:eastAsia="Calibri"/>
        </w:rPr>
        <w:lastRenderedPageBreak/>
        <w:t>Zmienia się oblicze kolei w Krakowie</w:t>
      </w:r>
    </w:p>
    <w:p w:rsidR="00106E63" w:rsidRDefault="000A1F28" w:rsidP="007F3648">
      <w:pPr>
        <w:rPr>
          <w:rFonts w:eastAsia="Calibri" w:cs="Arial"/>
        </w:rPr>
      </w:pPr>
      <w:r>
        <w:rPr>
          <w:rFonts w:eastAsia="Calibri" w:cs="Arial"/>
        </w:rPr>
        <w:t xml:space="preserve">Nowe perony i wiadukty w Trzebini są kolejnym efektem przebudowy linii kolejowej z Krakowa do Katowic. Prace na pozostałych odcinkach inwestycji już się kończą. Podróżni mogą już korzystać z odnowionych przystanków m.in. w Rudawie i Balinie. Gotowe są stacje w Zabierzowie, </w:t>
      </w:r>
      <w:r w:rsidR="002F30D2">
        <w:rPr>
          <w:rFonts w:eastAsia="Calibri" w:cs="Arial"/>
        </w:rPr>
        <w:t xml:space="preserve">Jaworznie Szczakowej i krakowskich </w:t>
      </w:r>
      <w:proofErr w:type="spellStart"/>
      <w:r w:rsidR="002F30D2">
        <w:rPr>
          <w:rFonts w:eastAsia="Calibri" w:cs="Arial"/>
        </w:rPr>
        <w:t>Mydlnikach</w:t>
      </w:r>
      <w:proofErr w:type="spellEnd"/>
      <w:r w:rsidR="002F30D2">
        <w:rPr>
          <w:rFonts w:eastAsia="Calibri" w:cs="Arial"/>
        </w:rPr>
        <w:t xml:space="preserve">. Komunikację drogową ułatwiają nowe wiadukty m.in. w Krakowie, Jaworznie, Krzeszowicach i Woli Filipowskiej. </w:t>
      </w:r>
    </w:p>
    <w:p w:rsidR="00291328" w:rsidRPr="002D2087" w:rsidRDefault="00975C18" w:rsidP="007F3648">
      <w:pPr>
        <w:rPr>
          <w:rFonts w:eastAsia="Calibri" w:cs="Arial"/>
        </w:rPr>
      </w:pPr>
      <w:r>
        <w:rPr>
          <w:rFonts w:eastAsia="Calibri" w:cs="Arial"/>
        </w:rPr>
        <w:t xml:space="preserve">Realizowane projekty </w:t>
      </w:r>
      <w:r w:rsidR="00FE0F66">
        <w:rPr>
          <w:rFonts w:eastAsia="Calibri" w:cs="Arial"/>
        </w:rPr>
        <w:t>znacznie zwiększą możliwości kolei i przynio</w:t>
      </w:r>
      <w:r w:rsidR="002D2087" w:rsidRPr="002D2087">
        <w:rPr>
          <w:rFonts w:eastAsia="Calibri" w:cs="Arial"/>
        </w:rPr>
        <w:t>s</w:t>
      </w:r>
      <w:r w:rsidR="00FE0F66">
        <w:rPr>
          <w:rFonts w:eastAsia="Calibri" w:cs="Arial"/>
        </w:rPr>
        <w:t>ą</w:t>
      </w:r>
      <w:r w:rsidR="002D2087" w:rsidRPr="002D2087">
        <w:rPr>
          <w:rFonts w:eastAsia="Calibri" w:cs="Arial"/>
        </w:rPr>
        <w:t xml:space="preserve"> pozytywne efekty dla bezpieczniejszego  i sprawniejszego </w:t>
      </w:r>
      <w:r w:rsidR="002D2087">
        <w:rPr>
          <w:rFonts w:eastAsia="Calibri" w:cs="Arial"/>
        </w:rPr>
        <w:t xml:space="preserve">systemu komunikacji na międzynarodowym korytarzu transportowym E30, który łączy kraj europejskie w spójną sieć kolejową. </w:t>
      </w:r>
      <w:r w:rsidR="002D2087" w:rsidRPr="002D2087">
        <w:rPr>
          <w:rFonts w:eastAsia="Calibri" w:cs="Arial"/>
        </w:rPr>
        <w:t xml:space="preserve">Projekt „Modernizacja linii kolejowej E30, odcinek Zabrze – Katowice – Kraków, etap </w:t>
      </w:r>
      <w:proofErr w:type="spellStart"/>
      <w:r w:rsidR="002D2087" w:rsidRPr="002D2087">
        <w:rPr>
          <w:rFonts w:eastAsia="Calibri" w:cs="Arial"/>
        </w:rPr>
        <w:t>IIb</w:t>
      </w:r>
      <w:proofErr w:type="spellEnd"/>
      <w:r w:rsidR="002D2087" w:rsidRPr="002D2087">
        <w:rPr>
          <w:rFonts w:eastAsia="Calibri" w:cs="Arial"/>
        </w:rPr>
        <w:t xml:space="preserve">” </w:t>
      </w:r>
      <w:r w:rsidR="000A1F28">
        <w:rPr>
          <w:rFonts w:eastAsia="Calibri" w:cs="Arial"/>
        </w:rPr>
        <w:t>jest dofinansowany</w:t>
      </w:r>
      <w:r w:rsidR="002D2087" w:rsidRPr="002D2087">
        <w:rPr>
          <w:rFonts w:eastAsia="Calibri" w:cs="Arial"/>
        </w:rPr>
        <w:t xml:space="preserve"> ze środków Unii Europejskiej, w ramach instrumentu CEF „Łącząc Europę”.</w:t>
      </w:r>
    </w:p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C22107" w:rsidRDefault="00A15AED" w:rsidP="00A15AED"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28656F">
        <w:t>Piotr Hamarnik</w:t>
      </w:r>
      <w:r w:rsidRPr="007F3648">
        <w:br/>
      </w:r>
      <w:r w:rsidR="0028656F">
        <w:t>zespół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lastRenderedPageBreak/>
        <w:t>rzecznik@plk-sa.pl</w:t>
      </w:r>
      <w:r w:rsidR="0028656F">
        <w:br/>
        <w:t>T: +48 605 352 883</w:t>
      </w:r>
    </w:p>
    <w:p w:rsidR="00CD29DF" w:rsidRDefault="00C22107" w:rsidP="00A15AED">
      <w:pPr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:rsidR="00C22107" w:rsidRDefault="00CD29DF" w:rsidP="00A15AED"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51F" w:rsidRDefault="00E8351F" w:rsidP="009D1AEB">
      <w:pPr>
        <w:spacing w:after="0" w:line="240" w:lineRule="auto"/>
      </w:pPr>
      <w:r>
        <w:separator/>
      </w:r>
    </w:p>
  </w:endnote>
  <w:endnote w:type="continuationSeparator" w:id="0">
    <w:p w:rsidR="00E8351F" w:rsidRDefault="00E8351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51F" w:rsidRDefault="00E8351F" w:rsidP="009D1AEB">
      <w:pPr>
        <w:spacing w:after="0" w:line="240" w:lineRule="auto"/>
      </w:pPr>
      <w:r>
        <w:separator/>
      </w:r>
    </w:p>
  </w:footnote>
  <w:footnote w:type="continuationSeparator" w:id="0">
    <w:p w:rsidR="00E8351F" w:rsidRDefault="00E8351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86F43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2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700B9"/>
    <w:rsid w:val="000A1F28"/>
    <w:rsid w:val="000D4686"/>
    <w:rsid w:val="00106E63"/>
    <w:rsid w:val="00112851"/>
    <w:rsid w:val="001527BD"/>
    <w:rsid w:val="001E24FE"/>
    <w:rsid w:val="00227926"/>
    <w:rsid w:val="00236985"/>
    <w:rsid w:val="00277762"/>
    <w:rsid w:val="0028656F"/>
    <w:rsid w:val="00290B2C"/>
    <w:rsid w:val="00291328"/>
    <w:rsid w:val="002D2087"/>
    <w:rsid w:val="002F30D2"/>
    <w:rsid w:val="002F6767"/>
    <w:rsid w:val="00372B86"/>
    <w:rsid w:val="00386F43"/>
    <w:rsid w:val="003937B9"/>
    <w:rsid w:val="003958A3"/>
    <w:rsid w:val="00411E0E"/>
    <w:rsid w:val="00430EA2"/>
    <w:rsid w:val="004A71D0"/>
    <w:rsid w:val="004E1EEE"/>
    <w:rsid w:val="004F78ED"/>
    <w:rsid w:val="00552B2F"/>
    <w:rsid w:val="005C3A8F"/>
    <w:rsid w:val="005F4EFA"/>
    <w:rsid w:val="00615912"/>
    <w:rsid w:val="0063625B"/>
    <w:rsid w:val="006C6C1C"/>
    <w:rsid w:val="00755C67"/>
    <w:rsid w:val="00795C33"/>
    <w:rsid w:val="007D2069"/>
    <w:rsid w:val="007D30FA"/>
    <w:rsid w:val="007F3648"/>
    <w:rsid w:val="0084069F"/>
    <w:rsid w:val="00852937"/>
    <w:rsid w:val="00860074"/>
    <w:rsid w:val="008929C7"/>
    <w:rsid w:val="0091306C"/>
    <w:rsid w:val="00945B2A"/>
    <w:rsid w:val="00975C18"/>
    <w:rsid w:val="00984ACB"/>
    <w:rsid w:val="0099125A"/>
    <w:rsid w:val="009D1AEB"/>
    <w:rsid w:val="00A15AED"/>
    <w:rsid w:val="00A71466"/>
    <w:rsid w:val="00AC06F9"/>
    <w:rsid w:val="00AC094C"/>
    <w:rsid w:val="00AF4C67"/>
    <w:rsid w:val="00B02AC6"/>
    <w:rsid w:val="00B40AFF"/>
    <w:rsid w:val="00B56245"/>
    <w:rsid w:val="00C030BD"/>
    <w:rsid w:val="00C22107"/>
    <w:rsid w:val="00CA135D"/>
    <w:rsid w:val="00CB1B93"/>
    <w:rsid w:val="00CD29DF"/>
    <w:rsid w:val="00CD7552"/>
    <w:rsid w:val="00D149FC"/>
    <w:rsid w:val="00D52DB3"/>
    <w:rsid w:val="00D644EF"/>
    <w:rsid w:val="00DD781D"/>
    <w:rsid w:val="00E570AD"/>
    <w:rsid w:val="00E8351F"/>
    <w:rsid w:val="00E92735"/>
    <w:rsid w:val="00F0295F"/>
    <w:rsid w:val="00FE0F66"/>
    <w:rsid w:val="00FE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29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295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29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8F5EC-D0AD-4E62-9446-AFB4B95C8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2956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Podróżni w Trzebini korzystają ze zmodernizowanego peronu</vt:lpstr>
    </vt:vector>
  </TitlesOfParts>
  <Company>PKP PLK S.A.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Podróżni w Trzebini korzystają ze zmodernizowanego peronu</dc:title>
  <dc:subject/>
  <dc:creator>Kundzicz Adam</dc:creator>
  <cp:keywords/>
  <dc:description/>
  <cp:lastModifiedBy>Hamarnik Piotr</cp:lastModifiedBy>
  <cp:revision>2</cp:revision>
  <dcterms:created xsi:type="dcterms:W3CDTF">2020-05-15T10:58:00Z</dcterms:created>
  <dcterms:modified xsi:type="dcterms:W3CDTF">2020-05-15T10:58:00Z</dcterms:modified>
</cp:coreProperties>
</file>