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21578B">
      <w:pPr>
        <w:spacing w:line="360" w:lineRule="auto"/>
        <w:rPr>
          <w:rFonts w:cs="Arial"/>
          <w:sz w:val="24"/>
          <w:szCs w:val="24"/>
        </w:rPr>
      </w:pPr>
    </w:p>
    <w:p w14:paraId="4C0A3F65" w14:textId="593D1073" w:rsidR="007C64BF" w:rsidRPr="00E8072C" w:rsidRDefault="00921EE0" w:rsidP="0021578B">
      <w:pPr>
        <w:spacing w:line="360" w:lineRule="auto"/>
        <w:jc w:val="right"/>
      </w:pPr>
      <w:r>
        <w:t>Warszawa</w:t>
      </w:r>
      <w:r w:rsidR="00E90A0B" w:rsidRPr="00E8072C">
        <w:t xml:space="preserve">, </w:t>
      </w:r>
      <w:r w:rsidR="00775A80">
        <w:t>2</w:t>
      </w:r>
      <w:r w:rsidR="00A7371E">
        <w:t>3</w:t>
      </w:r>
      <w:r w:rsidR="00775A80">
        <w:t xml:space="preserve"> listopada</w:t>
      </w:r>
      <w:r w:rsidR="005D74B5">
        <w:t xml:space="preserve"> </w:t>
      </w:r>
      <w:r w:rsidR="00F90EEA" w:rsidRPr="00E8072C">
        <w:t>202</w:t>
      </w:r>
      <w:r w:rsidR="005D74B5">
        <w:t>3</w:t>
      </w:r>
      <w:r w:rsidR="00F90EEA" w:rsidRPr="00E8072C">
        <w:t xml:space="preserve"> r.</w:t>
      </w:r>
    </w:p>
    <w:p w14:paraId="402ED51E" w14:textId="591A3D78" w:rsidR="00E8072C" w:rsidRPr="00CA0176" w:rsidRDefault="008D5110" w:rsidP="0021578B">
      <w:pPr>
        <w:pStyle w:val="Nagwek1"/>
        <w:spacing w:before="0" w:after="16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Forum Inwestycyjne PLK SA: </w:t>
      </w:r>
      <w:r w:rsidR="00BF0F9D">
        <w:rPr>
          <w:rFonts w:ascii="Arial" w:hAnsi="Arial" w:cs="Arial"/>
          <w:b/>
          <w:bCs/>
          <w:color w:val="auto"/>
          <w:sz w:val="24"/>
          <w:szCs w:val="24"/>
        </w:rPr>
        <w:t xml:space="preserve">ciągły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dialog z branżą usprawnia inwestycje </w:t>
      </w:r>
    </w:p>
    <w:p w14:paraId="651EA2BA" w14:textId="783B2EA2" w:rsidR="00FB465A" w:rsidRPr="00433117" w:rsidRDefault="00D45FE1" w:rsidP="0021578B">
      <w:pPr>
        <w:spacing w:line="360" w:lineRule="auto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22 listopada</w:t>
      </w:r>
      <w:r w:rsidR="00FB465A" w:rsidRPr="00433117">
        <w:rPr>
          <w:rFonts w:eastAsia="Calibri" w:cs="Arial"/>
          <w:b/>
          <w:bCs/>
        </w:rPr>
        <w:t xml:space="preserve"> w Warszawie</w:t>
      </w:r>
      <w:r>
        <w:rPr>
          <w:rFonts w:eastAsia="Calibri" w:cs="Arial"/>
          <w:b/>
          <w:bCs/>
        </w:rPr>
        <w:t xml:space="preserve"> odbyło się VII Forum Inwestycyjne organizowane przez</w:t>
      </w:r>
      <w:r w:rsidR="00FB465A" w:rsidRPr="00433117">
        <w:rPr>
          <w:rFonts w:eastAsia="Calibri" w:cs="Arial"/>
          <w:b/>
          <w:bCs/>
        </w:rPr>
        <w:t xml:space="preserve"> PKP Polskie Linie Kolejowe S.A. </w:t>
      </w:r>
      <w:r>
        <w:rPr>
          <w:rFonts w:eastAsia="Calibri" w:cs="Arial"/>
          <w:b/>
          <w:bCs/>
        </w:rPr>
        <w:t xml:space="preserve">Zarządca infrastruktury przedstawił </w:t>
      </w:r>
      <w:r w:rsidR="00FB465A" w:rsidRPr="00433117">
        <w:rPr>
          <w:rFonts w:eastAsia="Calibri" w:cs="Arial"/>
          <w:b/>
          <w:bCs/>
        </w:rPr>
        <w:t xml:space="preserve">uzyskane efekty </w:t>
      </w:r>
      <w:r>
        <w:rPr>
          <w:rFonts w:eastAsia="Calibri" w:cs="Arial"/>
          <w:b/>
          <w:bCs/>
        </w:rPr>
        <w:t xml:space="preserve">dobrej współpracy z branżą budowlaną oraz </w:t>
      </w:r>
      <w:r w:rsidR="00FB465A" w:rsidRPr="00433117">
        <w:rPr>
          <w:rFonts w:eastAsia="Calibri" w:cs="Arial"/>
          <w:b/>
          <w:bCs/>
        </w:rPr>
        <w:t xml:space="preserve">postulaty, wypracowane podczas spotkań grup roboczych </w:t>
      </w:r>
      <w:r>
        <w:rPr>
          <w:rFonts w:eastAsia="Calibri" w:cs="Arial"/>
          <w:b/>
          <w:bCs/>
        </w:rPr>
        <w:t>Forum.</w:t>
      </w:r>
    </w:p>
    <w:p w14:paraId="3F3F5025" w14:textId="3229F6EA" w:rsidR="008D5110" w:rsidRDefault="00FB465A" w:rsidP="0021578B">
      <w:pPr>
        <w:spacing w:line="360" w:lineRule="auto"/>
        <w:rPr>
          <w:rFonts w:eastAsia="Calibri" w:cs="Arial"/>
        </w:rPr>
      </w:pPr>
      <w:r w:rsidRPr="00FB465A">
        <w:rPr>
          <w:rFonts w:eastAsia="Calibri" w:cs="Arial"/>
        </w:rPr>
        <w:t>PKP Polskie Linie Kolejowe S.A. przedstawiły uczestnikom Forum Inwestycyjnego dane</w:t>
      </w:r>
      <w:r w:rsidR="008D5110">
        <w:rPr>
          <w:rFonts w:eastAsia="Calibri" w:cs="Arial"/>
        </w:rPr>
        <w:t xml:space="preserve"> dotyczące realizacji inwestycji w 2023 r. oraz planów na 2024 r. Przedstawiono r</w:t>
      </w:r>
      <w:r w:rsidR="008D5110" w:rsidRPr="008D5110">
        <w:rPr>
          <w:rFonts w:eastAsia="Calibri" w:cs="Arial"/>
        </w:rPr>
        <w:t xml:space="preserve">ezultaty dobrej współpracy z </w:t>
      </w:r>
      <w:r w:rsidR="008D5110">
        <w:rPr>
          <w:rFonts w:eastAsia="Calibri" w:cs="Arial"/>
        </w:rPr>
        <w:t xml:space="preserve">kolejową branżą budowlaną. </w:t>
      </w:r>
    </w:p>
    <w:p w14:paraId="595D252E" w14:textId="5262B6B3" w:rsidR="009F7CD9" w:rsidRDefault="00FB465A" w:rsidP="0021578B">
      <w:pPr>
        <w:spacing w:line="360" w:lineRule="auto"/>
        <w:rPr>
          <w:rFonts w:eastAsia="Calibri" w:cs="Arial"/>
        </w:rPr>
      </w:pPr>
      <w:r w:rsidRPr="00FB465A">
        <w:rPr>
          <w:rFonts w:eastAsia="Calibri" w:cs="Arial"/>
        </w:rPr>
        <w:t>Na spotkani</w:t>
      </w:r>
      <w:r w:rsidR="00D45FE1">
        <w:rPr>
          <w:rFonts w:eastAsia="Calibri" w:cs="Arial"/>
        </w:rPr>
        <w:t>ach</w:t>
      </w:r>
      <w:r w:rsidRPr="00FB465A">
        <w:rPr>
          <w:rFonts w:eastAsia="Calibri" w:cs="Arial"/>
        </w:rPr>
        <w:t xml:space="preserve"> dyskutowano m.</w:t>
      </w:r>
      <w:r w:rsidR="00D45FE1">
        <w:rPr>
          <w:rFonts w:eastAsia="Calibri" w:cs="Arial"/>
        </w:rPr>
        <w:t xml:space="preserve"> </w:t>
      </w:r>
      <w:r w:rsidRPr="00FB465A">
        <w:rPr>
          <w:rFonts w:eastAsia="Calibri" w:cs="Arial"/>
        </w:rPr>
        <w:t xml:space="preserve">in. </w:t>
      </w:r>
      <w:r w:rsidR="00ED43AD">
        <w:rPr>
          <w:rFonts w:eastAsia="Calibri" w:cs="Arial"/>
        </w:rPr>
        <w:t xml:space="preserve">o </w:t>
      </w:r>
      <w:r w:rsidR="00A7371E">
        <w:rPr>
          <w:rFonts w:eastAsia="Calibri" w:cs="Arial"/>
        </w:rPr>
        <w:t>prowadzonych</w:t>
      </w:r>
      <w:r w:rsidR="00ED43AD">
        <w:rPr>
          <w:rFonts w:eastAsia="Calibri" w:cs="Arial"/>
        </w:rPr>
        <w:t xml:space="preserve"> inwestycjach, statusach poszczególnych programów realizowanych</w:t>
      </w:r>
      <w:r w:rsidR="009F7CD9">
        <w:rPr>
          <w:rFonts w:eastAsia="Calibri" w:cs="Arial"/>
        </w:rPr>
        <w:t xml:space="preserve"> przez PLK SA</w:t>
      </w:r>
      <w:r w:rsidR="00ED43AD">
        <w:rPr>
          <w:rFonts w:eastAsia="Calibri" w:cs="Arial"/>
        </w:rPr>
        <w:t>, a także o planach na przyszłość</w:t>
      </w:r>
      <w:r w:rsidR="009F7CD9">
        <w:rPr>
          <w:rFonts w:eastAsia="Calibri" w:cs="Arial"/>
        </w:rPr>
        <w:t>.</w:t>
      </w:r>
    </w:p>
    <w:p w14:paraId="51D798E0" w14:textId="57747C29" w:rsidR="00FB465A" w:rsidRPr="00ED43AD" w:rsidRDefault="00FB465A" w:rsidP="0021578B">
      <w:pPr>
        <w:spacing w:line="360" w:lineRule="auto"/>
        <w:rPr>
          <w:rFonts w:eastAsia="Calibri" w:cs="Arial"/>
        </w:rPr>
      </w:pPr>
      <w:r w:rsidRPr="00ED43AD">
        <w:rPr>
          <w:rFonts w:eastAsia="Calibri" w:cs="Arial"/>
        </w:rPr>
        <w:t>Liderzy grup roboczych Forum Inwestycyjnego omówili efekty spotkań,</w:t>
      </w:r>
      <w:r w:rsidR="00ED43AD" w:rsidRPr="00ED43AD">
        <w:rPr>
          <w:rFonts w:eastAsia="Calibri" w:cs="Arial"/>
        </w:rPr>
        <w:t xml:space="preserve"> programy inwestycyjne, </w:t>
      </w:r>
      <w:r w:rsidRPr="00ED43AD">
        <w:rPr>
          <w:rFonts w:eastAsia="Calibri" w:cs="Arial"/>
        </w:rPr>
        <w:t xml:space="preserve">wyzwania oraz problemy i postulaty stojące przed branżą i zamawiającym. </w:t>
      </w:r>
    </w:p>
    <w:p w14:paraId="04B66E22" w14:textId="35D7760F" w:rsidR="00252126" w:rsidRDefault="00252126" w:rsidP="0021578B">
      <w:pPr>
        <w:spacing w:line="360" w:lineRule="auto"/>
        <w:rPr>
          <w:rFonts w:eastAsia="Calibri" w:cs="Arial"/>
        </w:rPr>
      </w:pPr>
      <w:r w:rsidRPr="00252126">
        <w:rPr>
          <w:rFonts w:eastAsia="Calibri" w:cs="Arial"/>
        </w:rPr>
        <w:t>PKP Polskie Linie Kolejowe S.A. organizują Forum Inwesty</w:t>
      </w:r>
      <w:r w:rsidR="00A84E6C">
        <w:rPr>
          <w:rFonts w:eastAsia="Calibri" w:cs="Arial"/>
        </w:rPr>
        <w:t>cyjne</w:t>
      </w:r>
      <w:r w:rsidRPr="00252126">
        <w:rPr>
          <w:rFonts w:eastAsia="Calibri" w:cs="Arial"/>
        </w:rPr>
        <w:t xml:space="preserve"> od 2012 r. Inicjatywa ma na celu wypracowywanie dobrej i efektywnej współpracy wszystkich podmiotów kolejowej branży budowlanej, zaangażowanych w proces inwestycyjny.</w:t>
      </w:r>
      <w:r w:rsidR="008E3F8F">
        <w:rPr>
          <w:rFonts w:eastAsia="Calibri" w:cs="Arial"/>
        </w:rPr>
        <w:t xml:space="preserve"> </w:t>
      </w:r>
      <w:r w:rsidR="008E3F8F" w:rsidRPr="00252126">
        <w:rPr>
          <w:rFonts w:eastAsia="Calibri" w:cs="Arial"/>
        </w:rPr>
        <w:t>Dialog i wypracowanie wspólnego stanowiska pozwala na usprawnianie procesu inwestycyjnego od planowania po realizacj</w:t>
      </w:r>
      <w:r w:rsidR="008E3F8F">
        <w:rPr>
          <w:rFonts w:eastAsia="Calibri" w:cs="Arial"/>
        </w:rPr>
        <w:t>ę</w:t>
      </w:r>
      <w:r w:rsidR="008E3F8F" w:rsidRPr="00252126">
        <w:rPr>
          <w:rFonts w:eastAsia="Calibri" w:cs="Arial"/>
        </w:rPr>
        <w:t xml:space="preserve"> i zakończenie prac.</w:t>
      </w:r>
    </w:p>
    <w:p w14:paraId="08624D13" w14:textId="7F3219C5" w:rsidR="00734E6F" w:rsidRPr="00AB4EDE" w:rsidRDefault="00F90EEA" w:rsidP="0021578B">
      <w:pPr>
        <w:spacing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14:paraId="63A1B6AF" w14:textId="026DDA7B" w:rsidR="00FE6A86" w:rsidRPr="00FE6A86" w:rsidRDefault="00A7371E" w:rsidP="00A7371E">
      <w:pPr>
        <w:tabs>
          <w:tab w:val="left" w:pos="3732"/>
        </w:tabs>
        <w:spacing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Karol Jakubowski </w:t>
      </w:r>
    </w:p>
    <w:p w14:paraId="4DEA39E1" w14:textId="33F9D75E" w:rsidR="00FE6A86" w:rsidRPr="00FE6A86" w:rsidRDefault="00A7371E" w:rsidP="00A7371E">
      <w:pPr>
        <w:tabs>
          <w:tab w:val="left" w:pos="3732"/>
        </w:tabs>
        <w:spacing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rzecznik </w:t>
      </w:r>
      <w:r w:rsidR="00FE6A86" w:rsidRPr="00FE6A86">
        <w:rPr>
          <w:rFonts w:cs="Arial"/>
          <w:color w:val="1A1A1A"/>
          <w:shd w:val="clear" w:color="auto" w:fill="FFFFFF"/>
        </w:rPr>
        <w:t>prasowy</w:t>
      </w:r>
    </w:p>
    <w:p w14:paraId="2DBB5291" w14:textId="77777777" w:rsidR="00FE6A86" w:rsidRPr="00FE6A86" w:rsidRDefault="00FE6A86" w:rsidP="00A7371E">
      <w:pPr>
        <w:tabs>
          <w:tab w:val="left" w:pos="3732"/>
        </w:tabs>
        <w:spacing w:line="240" w:lineRule="auto"/>
        <w:rPr>
          <w:rFonts w:cs="Arial"/>
          <w:color w:val="1A1A1A"/>
          <w:shd w:val="clear" w:color="auto" w:fill="FFFFFF"/>
        </w:rPr>
      </w:pPr>
      <w:r w:rsidRPr="00FE6A86">
        <w:rPr>
          <w:rFonts w:cs="Arial"/>
          <w:color w:val="1A1A1A"/>
          <w:shd w:val="clear" w:color="auto" w:fill="FFFFFF"/>
        </w:rPr>
        <w:t>PKP Polskie Linie Kolejowe S.A.</w:t>
      </w:r>
    </w:p>
    <w:p w14:paraId="065B58C0" w14:textId="0E422741" w:rsidR="00FE6A86" w:rsidRDefault="00000000" w:rsidP="00A7371E">
      <w:pPr>
        <w:tabs>
          <w:tab w:val="left" w:pos="3732"/>
        </w:tabs>
        <w:spacing w:line="240" w:lineRule="auto"/>
        <w:rPr>
          <w:rFonts w:cs="Arial"/>
          <w:color w:val="1A1A1A"/>
          <w:shd w:val="clear" w:color="auto" w:fill="FFFFFF"/>
        </w:rPr>
      </w:pPr>
      <w:hyperlink r:id="rId7" w:history="1">
        <w:r w:rsidR="00A7371E" w:rsidRPr="00CD1531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14:paraId="5DC4BE8A" w14:textId="163DF8FD" w:rsidR="00A7371E" w:rsidRPr="00FE6A86" w:rsidRDefault="00A7371E" w:rsidP="00A7371E">
      <w:pPr>
        <w:tabs>
          <w:tab w:val="left" w:pos="3732"/>
        </w:tabs>
        <w:spacing w:line="24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tel. 22 473 30 02</w:t>
      </w:r>
    </w:p>
    <w:p w14:paraId="6CF770F2" w14:textId="5CDA0AA4" w:rsidR="005D74B5" w:rsidRPr="005D74B5" w:rsidRDefault="005D74B5" w:rsidP="0021578B">
      <w:pPr>
        <w:tabs>
          <w:tab w:val="left" w:pos="3732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sectPr w:rsidR="005D74B5" w:rsidRPr="005D74B5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0300" w14:textId="77777777" w:rsidR="00F761C7" w:rsidRDefault="00F761C7">
      <w:pPr>
        <w:spacing w:after="0" w:line="240" w:lineRule="auto"/>
      </w:pPr>
      <w:r>
        <w:separator/>
      </w:r>
    </w:p>
  </w:endnote>
  <w:endnote w:type="continuationSeparator" w:id="0">
    <w:p w14:paraId="0DD19F49" w14:textId="77777777" w:rsidR="00F761C7" w:rsidRDefault="00F7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B196" w14:textId="77777777" w:rsidR="00F761C7" w:rsidRDefault="00F761C7">
      <w:pPr>
        <w:spacing w:after="0" w:line="240" w:lineRule="auto"/>
      </w:pPr>
      <w:r>
        <w:separator/>
      </w:r>
    </w:p>
  </w:footnote>
  <w:footnote w:type="continuationSeparator" w:id="0">
    <w:p w14:paraId="0F3CBBC7" w14:textId="77777777" w:rsidR="00F761C7" w:rsidRDefault="00F7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700A2"/>
    <w:rsid w:val="000A333E"/>
    <w:rsid w:val="000A37C7"/>
    <w:rsid w:val="000F6D62"/>
    <w:rsid w:val="00133C83"/>
    <w:rsid w:val="0014723C"/>
    <w:rsid w:val="001746A6"/>
    <w:rsid w:val="00175760"/>
    <w:rsid w:val="0018682E"/>
    <w:rsid w:val="00190F98"/>
    <w:rsid w:val="001C212D"/>
    <w:rsid w:val="001C4B5A"/>
    <w:rsid w:val="001D1519"/>
    <w:rsid w:val="00200444"/>
    <w:rsid w:val="00203A7F"/>
    <w:rsid w:val="002141EE"/>
    <w:rsid w:val="0021578B"/>
    <w:rsid w:val="00252126"/>
    <w:rsid w:val="00290B01"/>
    <w:rsid w:val="002C22D8"/>
    <w:rsid w:val="002D2E00"/>
    <w:rsid w:val="002D68FC"/>
    <w:rsid w:val="002E68DB"/>
    <w:rsid w:val="002E77B3"/>
    <w:rsid w:val="0030081C"/>
    <w:rsid w:val="00324D10"/>
    <w:rsid w:val="00363749"/>
    <w:rsid w:val="0036733E"/>
    <w:rsid w:val="003968C0"/>
    <w:rsid w:val="00397C57"/>
    <w:rsid w:val="003C1EDB"/>
    <w:rsid w:val="00433117"/>
    <w:rsid w:val="004652D0"/>
    <w:rsid w:val="00476773"/>
    <w:rsid w:val="004B4371"/>
    <w:rsid w:val="004B644B"/>
    <w:rsid w:val="004C4D58"/>
    <w:rsid w:val="004E2204"/>
    <w:rsid w:val="00505281"/>
    <w:rsid w:val="00547641"/>
    <w:rsid w:val="00562D9B"/>
    <w:rsid w:val="0057203B"/>
    <w:rsid w:val="00574164"/>
    <w:rsid w:val="0057530D"/>
    <w:rsid w:val="005855CE"/>
    <w:rsid w:val="005C22C2"/>
    <w:rsid w:val="005D17B7"/>
    <w:rsid w:val="005D25E2"/>
    <w:rsid w:val="005D74B5"/>
    <w:rsid w:val="006375DD"/>
    <w:rsid w:val="0064083D"/>
    <w:rsid w:val="006442FA"/>
    <w:rsid w:val="00672BB7"/>
    <w:rsid w:val="00687835"/>
    <w:rsid w:val="006A22E2"/>
    <w:rsid w:val="006C11A6"/>
    <w:rsid w:val="006C3743"/>
    <w:rsid w:val="006E5823"/>
    <w:rsid w:val="007176CF"/>
    <w:rsid w:val="00734E6F"/>
    <w:rsid w:val="007372D6"/>
    <w:rsid w:val="00740AB7"/>
    <w:rsid w:val="00747A8E"/>
    <w:rsid w:val="00775A80"/>
    <w:rsid w:val="00784959"/>
    <w:rsid w:val="0079305D"/>
    <w:rsid w:val="007C64BF"/>
    <w:rsid w:val="008046EE"/>
    <w:rsid w:val="0081282E"/>
    <w:rsid w:val="00864EA8"/>
    <w:rsid w:val="00873B0F"/>
    <w:rsid w:val="00877AD2"/>
    <w:rsid w:val="00893894"/>
    <w:rsid w:val="008D5110"/>
    <w:rsid w:val="008E3F8F"/>
    <w:rsid w:val="00921EE0"/>
    <w:rsid w:val="00924329"/>
    <w:rsid w:val="00946C5A"/>
    <w:rsid w:val="0098413F"/>
    <w:rsid w:val="009C3370"/>
    <w:rsid w:val="009F36FB"/>
    <w:rsid w:val="009F7CD9"/>
    <w:rsid w:val="00A14BC6"/>
    <w:rsid w:val="00A7371E"/>
    <w:rsid w:val="00A84E6C"/>
    <w:rsid w:val="00A931D3"/>
    <w:rsid w:val="00AB03EF"/>
    <w:rsid w:val="00AB4EDE"/>
    <w:rsid w:val="00AF3F49"/>
    <w:rsid w:val="00B137F5"/>
    <w:rsid w:val="00B42156"/>
    <w:rsid w:val="00B54AA4"/>
    <w:rsid w:val="00B67A93"/>
    <w:rsid w:val="00B82799"/>
    <w:rsid w:val="00B850A2"/>
    <w:rsid w:val="00B91B8D"/>
    <w:rsid w:val="00BF0F9D"/>
    <w:rsid w:val="00BF4E69"/>
    <w:rsid w:val="00C24DEA"/>
    <w:rsid w:val="00C54B9F"/>
    <w:rsid w:val="00C9005E"/>
    <w:rsid w:val="00C92C6F"/>
    <w:rsid w:val="00CA0176"/>
    <w:rsid w:val="00CC117E"/>
    <w:rsid w:val="00CD63BE"/>
    <w:rsid w:val="00D3078F"/>
    <w:rsid w:val="00D45FE1"/>
    <w:rsid w:val="00D55571"/>
    <w:rsid w:val="00D61712"/>
    <w:rsid w:val="00D66456"/>
    <w:rsid w:val="00D7651C"/>
    <w:rsid w:val="00DC78C6"/>
    <w:rsid w:val="00DD0256"/>
    <w:rsid w:val="00DD79FB"/>
    <w:rsid w:val="00DE3ADB"/>
    <w:rsid w:val="00E455CF"/>
    <w:rsid w:val="00E57459"/>
    <w:rsid w:val="00E741A7"/>
    <w:rsid w:val="00E8072C"/>
    <w:rsid w:val="00E90A0B"/>
    <w:rsid w:val="00EC1500"/>
    <w:rsid w:val="00ED22DB"/>
    <w:rsid w:val="00ED43AD"/>
    <w:rsid w:val="00EE19AE"/>
    <w:rsid w:val="00EF0E74"/>
    <w:rsid w:val="00EF140E"/>
    <w:rsid w:val="00EF539F"/>
    <w:rsid w:val="00F23EC9"/>
    <w:rsid w:val="00F2783C"/>
    <w:rsid w:val="00F402DF"/>
    <w:rsid w:val="00F761C7"/>
    <w:rsid w:val="00F814A4"/>
    <w:rsid w:val="00F85A15"/>
    <w:rsid w:val="00F90EEA"/>
    <w:rsid w:val="00FB2E05"/>
    <w:rsid w:val="00FB465A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EA6D-C247-4D09-AAB1-E774B10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 na kolei</vt:lpstr>
    </vt:vector>
  </TitlesOfParts>
  <Company>PKP PLK S.A.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Inwestycyjne PLK SA: ciągły dialog z branżą usprawnia inwestycje</dc:title>
  <dc:subject/>
  <dc:creator>Kamila.Turel@plk-sa.pl</dc:creator>
  <dc:description/>
  <cp:lastModifiedBy>Dudzińska Maria</cp:lastModifiedBy>
  <cp:revision>2</cp:revision>
  <dcterms:created xsi:type="dcterms:W3CDTF">2023-11-23T11:34:00Z</dcterms:created>
  <dcterms:modified xsi:type="dcterms:W3CDTF">2023-11-23T11:34:00Z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