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70A" w:rsidRDefault="00AD6F23" w:rsidP="00475CA5">
      <w:pPr>
        <w:spacing w:after="0"/>
        <w:jc w:val="both"/>
        <w:rPr>
          <w:rFonts w:ascii="Arial" w:hAnsi="Arial" w:cs="Arial"/>
        </w:rPr>
      </w:pPr>
      <w:r w:rsidRPr="00D379D8">
        <w:rPr>
          <w:rFonts w:ascii="Arial" w:hAnsi="Arial" w:cs="Arial"/>
        </w:rPr>
        <w:tab/>
      </w:r>
      <w:r w:rsidRPr="00D379D8">
        <w:rPr>
          <w:rFonts w:ascii="Arial" w:hAnsi="Arial" w:cs="Arial"/>
        </w:rPr>
        <w:tab/>
      </w:r>
      <w:r w:rsidRPr="00D379D8">
        <w:rPr>
          <w:rFonts w:ascii="Arial" w:hAnsi="Arial" w:cs="Arial"/>
        </w:rPr>
        <w:tab/>
      </w:r>
    </w:p>
    <w:p w:rsidR="004017CF" w:rsidRPr="003A5A58" w:rsidRDefault="00670528" w:rsidP="00D67857">
      <w:pPr>
        <w:spacing w:after="0" w:line="360" w:lineRule="auto"/>
        <w:jc w:val="right"/>
        <w:rPr>
          <w:rFonts w:ascii="Arial" w:hAnsi="Arial" w:cs="Arial"/>
          <w:sz w:val="20"/>
          <w:szCs w:val="20"/>
        </w:rPr>
      </w:pPr>
      <w:r w:rsidRPr="003A5A58">
        <w:rPr>
          <w:rFonts w:ascii="Arial" w:hAnsi="Arial" w:cs="Arial"/>
          <w:sz w:val="20"/>
          <w:szCs w:val="20"/>
        </w:rPr>
        <w:t>Warszawa</w:t>
      </w:r>
      <w:r w:rsidR="00CD370A" w:rsidRPr="003A5A58">
        <w:rPr>
          <w:rFonts w:ascii="Arial" w:hAnsi="Arial" w:cs="Arial"/>
          <w:sz w:val="20"/>
          <w:szCs w:val="20"/>
        </w:rPr>
        <w:t>,</w:t>
      </w:r>
      <w:r w:rsidR="001F06A8" w:rsidRPr="003A5A58">
        <w:rPr>
          <w:rFonts w:ascii="Arial" w:hAnsi="Arial" w:cs="Arial"/>
          <w:sz w:val="20"/>
          <w:szCs w:val="20"/>
        </w:rPr>
        <w:t xml:space="preserve"> </w:t>
      </w:r>
      <w:r w:rsidR="00112FDF">
        <w:rPr>
          <w:rFonts w:ascii="Arial" w:hAnsi="Arial" w:cs="Arial"/>
          <w:sz w:val="20"/>
          <w:szCs w:val="20"/>
        </w:rPr>
        <w:t>19</w:t>
      </w:r>
      <w:r w:rsidR="003A5A58" w:rsidRPr="003A5A58">
        <w:rPr>
          <w:rFonts w:ascii="Arial" w:hAnsi="Arial" w:cs="Arial"/>
          <w:sz w:val="20"/>
          <w:szCs w:val="20"/>
        </w:rPr>
        <w:t xml:space="preserve"> sierpnia </w:t>
      </w:r>
      <w:r w:rsidR="00551D2F" w:rsidRPr="003A5A58">
        <w:rPr>
          <w:rFonts w:ascii="Arial" w:hAnsi="Arial" w:cs="Arial"/>
          <w:sz w:val="20"/>
          <w:szCs w:val="20"/>
        </w:rPr>
        <w:t>2019</w:t>
      </w:r>
      <w:r w:rsidR="004017CF" w:rsidRPr="003A5A58">
        <w:rPr>
          <w:rFonts w:ascii="Arial" w:hAnsi="Arial" w:cs="Arial"/>
          <w:sz w:val="20"/>
          <w:szCs w:val="20"/>
        </w:rPr>
        <w:t xml:space="preserve"> r.</w:t>
      </w:r>
    </w:p>
    <w:p w:rsidR="00686AFD" w:rsidRPr="003A5A58" w:rsidRDefault="004017CF" w:rsidP="00D67857">
      <w:pPr>
        <w:spacing w:before="120" w:after="120" w:line="360" w:lineRule="auto"/>
        <w:jc w:val="both"/>
        <w:rPr>
          <w:rFonts w:ascii="Arial" w:hAnsi="Arial" w:cs="Arial"/>
          <w:b/>
          <w:sz w:val="20"/>
          <w:szCs w:val="20"/>
        </w:rPr>
      </w:pPr>
      <w:r w:rsidRPr="003A5A58">
        <w:rPr>
          <w:rFonts w:ascii="Arial" w:hAnsi="Arial" w:cs="Arial"/>
          <w:b/>
          <w:sz w:val="20"/>
          <w:szCs w:val="20"/>
        </w:rPr>
        <w:t>I</w:t>
      </w:r>
      <w:r w:rsidR="00686AFD" w:rsidRPr="003A5A58">
        <w:rPr>
          <w:rFonts w:ascii="Arial" w:hAnsi="Arial" w:cs="Arial"/>
          <w:b/>
          <w:sz w:val="20"/>
          <w:szCs w:val="20"/>
        </w:rPr>
        <w:t>nformacja prasowa</w:t>
      </w:r>
    </w:p>
    <w:p w:rsidR="003A5A58" w:rsidRPr="003A5A58" w:rsidRDefault="00D67857" w:rsidP="00D67857">
      <w:pPr>
        <w:spacing w:after="0" w:line="360" w:lineRule="auto"/>
        <w:jc w:val="both"/>
        <w:rPr>
          <w:rFonts w:ascii="Arial" w:eastAsiaTheme="minorHAnsi" w:hAnsi="Arial" w:cs="Arial"/>
          <w:b/>
          <w:sz w:val="20"/>
          <w:szCs w:val="20"/>
        </w:rPr>
      </w:pPr>
      <w:proofErr w:type="spellStart"/>
      <w:r>
        <w:rPr>
          <w:rFonts w:ascii="Arial" w:eastAsiaTheme="minorHAnsi" w:hAnsi="Arial" w:cs="Arial"/>
          <w:b/>
          <w:color w:val="000000" w:themeColor="text1"/>
          <w:sz w:val="20"/>
          <w:szCs w:val="20"/>
        </w:rPr>
        <w:t>BiT</w:t>
      </w:r>
      <w:proofErr w:type="spellEnd"/>
      <w:r>
        <w:rPr>
          <w:rFonts w:ascii="Arial" w:eastAsiaTheme="minorHAnsi" w:hAnsi="Arial" w:cs="Arial"/>
          <w:b/>
          <w:color w:val="000000" w:themeColor="text1"/>
          <w:sz w:val="20"/>
          <w:szCs w:val="20"/>
        </w:rPr>
        <w:t xml:space="preserve"> City II</w:t>
      </w:r>
      <w:r w:rsidR="0026732E">
        <w:rPr>
          <w:rFonts w:ascii="Arial" w:eastAsiaTheme="minorHAnsi" w:hAnsi="Arial" w:cs="Arial"/>
          <w:b/>
          <w:sz w:val="20"/>
          <w:szCs w:val="20"/>
        </w:rPr>
        <w:t xml:space="preserve"> - będą </w:t>
      </w:r>
      <w:r w:rsidR="00112FDF">
        <w:rPr>
          <w:rFonts w:ascii="Arial" w:eastAsiaTheme="minorHAnsi" w:hAnsi="Arial" w:cs="Arial"/>
          <w:b/>
          <w:sz w:val="20"/>
          <w:szCs w:val="20"/>
        </w:rPr>
        <w:t xml:space="preserve">komfortowe </w:t>
      </w:r>
      <w:r w:rsidR="0026732E">
        <w:rPr>
          <w:rFonts w:ascii="Arial" w:eastAsiaTheme="minorHAnsi" w:hAnsi="Arial" w:cs="Arial"/>
          <w:b/>
          <w:sz w:val="20"/>
          <w:szCs w:val="20"/>
        </w:rPr>
        <w:t xml:space="preserve">podróże z Torunia Miasta i Torunia Wschodniego </w:t>
      </w:r>
    </w:p>
    <w:p w:rsidR="00E20D00" w:rsidRPr="003A5A58" w:rsidRDefault="00112FDF" w:rsidP="00D67857">
      <w:pPr>
        <w:spacing w:before="120" w:after="120" w:line="360" w:lineRule="auto"/>
        <w:jc w:val="both"/>
        <w:rPr>
          <w:rFonts w:ascii="Arial" w:eastAsiaTheme="minorHAnsi" w:hAnsi="Arial" w:cs="Arial"/>
          <w:b/>
          <w:sz w:val="20"/>
          <w:szCs w:val="20"/>
        </w:rPr>
      </w:pPr>
      <w:r>
        <w:rPr>
          <w:rFonts w:ascii="Arial" w:eastAsiaTheme="minorHAnsi" w:hAnsi="Arial" w:cs="Arial"/>
          <w:b/>
          <w:sz w:val="20"/>
          <w:szCs w:val="20"/>
        </w:rPr>
        <w:t xml:space="preserve">Na stacjach Toruń Miasto i Toruń Wschodni </w:t>
      </w:r>
      <w:r w:rsidR="00D67857">
        <w:rPr>
          <w:rFonts w:ascii="Arial" w:eastAsiaTheme="minorHAnsi" w:hAnsi="Arial" w:cs="Arial"/>
          <w:b/>
          <w:sz w:val="20"/>
          <w:szCs w:val="20"/>
        </w:rPr>
        <w:t>PKP Polskie Linie Kolejowe S.A. zmodernizują perony i przejścia podziemne</w:t>
      </w:r>
      <w:r w:rsidR="001E22CD">
        <w:rPr>
          <w:rFonts w:ascii="Arial" w:eastAsiaTheme="minorHAnsi" w:hAnsi="Arial" w:cs="Arial"/>
          <w:b/>
          <w:sz w:val="20"/>
          <w:szCs w:val="20"/>
        </w:rPr>
        <w:t>.</w:t>
      </w:r>
      <w:r w:rsidR="00D67857">
        <w:rPr>
          <w:rFonts w:ascii="Arial" w:eastAsiaTheme="minorHAnsi" w:hAnsi="Arial" w:cs="Arial"/>
          <w:b/>
          <w:sz w:val="20"/>
          <w:szCs w:val="20"/>
        </w:rPr>
        <w:t xml:space="preserve"> Pod Placem Pokoju Toruńskiego </w:t>
      </w:r>
      <w:r>
        <w:rPr>
          <w:rFonts w:ascii="Arial" w:eastAsiaTheme="minorHAnsi" w:hAnsi="Arial" w:cs="Arial"/>
          <w:b/>
          <w:sz w:val="20"/>
          <w:szCs w:val="20"/>
        </w:rPr>
        <w:t xml:space="preserve">nie jednym lecz </w:t>
      </w:r>
      <w:r w:rsidR="0026732E">
        <w:rPr>
          <w:rFonts w:ascii="Arial" w:eastAsiaTheme="minorHAnsi" w:hAnsi="Arial" w:cs="Arial"/>
          <w:b/>
          <w:sz w:val="20"/>
          <w:szCs w:val="20"/>
        </w:rPr>
        <w:t xml:space="preserve">dwoma torami </w:t>
      </w:r>
      <w:r>
        <w:rPr>
          <w:rFonts w:ascii="Arial" w:eastAsiaTheme="minorHAnsi" w:hAnsi="Arial" w:cs="Arial"/>
          <w:b/>
          <w:sz w:val="20"/>
          <w:szCs w:val="20"/>
        </w:rPr>
        <w:t xml:space="preserve">sprawniej </w:t>
      </w:r>
      <w:r w:rsidR="0026732E">
        <w:rPr>
          <w:rFonts w:ascii="Arial" w:eastAsiaTheme="minorHAnsi" w:hAnsi="Arial" w:cs="Arial"/>
          <w:b/>
          <w:sz w:val="20"/>
          <w:szCs w:val="20"/>
        </w:rPr>
        <w:t xml:space="preserve">pojadą pociągi do Olsztyna, Bydgoszczy i Poznania. </w:t>
      </w:r>
      <w:r w:rsidR="00D67857">
        <w:rPr>
          <w:rFonts w:ascii="Arial" w:eastAsiaTheme="minorHAnsi" w:hAnsi="Arial" w:cs="Arial"/>
          <w:b/>
          <w:sz w:val="20"/>
          <w:szCs w:val="20"/>
        </w:rPr>
        <w:t>PKP S.A. przebud</w:t>
      </w:r>
      <w:r w:rsidR="0026732E">
        <w:rPr>
          <w:rFonts w:ascii="Arial" w:eastAsiaTheme="minorHAnsi" w:hAnsi="Arial" w:cs="Arial"/>
          <w:b/>
          <w:sz w:val="20"/>
          <w:szCs w:val="20"/>
        </w:rPr>
        <w:t>uje</w:t>
      </w:r>
      <w:r w:rsidR="00D67857">
        <w:rPr>
          <w:rFonts w:ascii="Arial" w:eastAsiaTheme="minorHAnsi" w:hAnsi="Arial" w:cs="Arial"/>
          <w:b/>
          <w:sz w:val="20"/>
          <w:szCs w:val="20"/>
        </w:rPr>
        <w:t xml:space="preserve"> dworce Toruń Miasto</w:t>
      </w:r>
      <w:r>
        <w:rPr>
          <w:rFonts w:ascii="Arial" w:eastAsiaTheme="minorHAnsi" w:hAnsi="Arial" w:cs="Arial"/>
          <w:b/>
          <w:sz w:val="20"/>
          <w:szCs w:val="20"/>
        </w:rPr>
        <w:br/>
      </w:r>
      <w:r w:rsidR="00D67857">
        <w:rPr>
          <w:rFonts w:ascii="Arial" w:eastAsiaTheme="minorHAnsi" w:hAnsi="Arial" w:cs="Arial"/>
          <w:b/>
          <w:sz w:val="20"/>
          <w:szCs w:val="20"/>
        </w:rPr>
        <w:t xml:space="preserve"> i Toruń Wschodni. </w:t>
      </w:r>
      <w:r w:rsidR="00A82B41">
        <w:rPr>
          <w:rFonts w:ascii="Arial" w:eastAsiaTheme="minorHAnsi" w:hAnsi="Arial" w:cs="Arial"/>
          <w:b/>
          <w:sz w:val="20"/>
          <w:szCs w:val="20"/>
        </w:rPr>
        <w:t xml:space="preserve">Sprawniejsza i zintegrowana będzie komunikacja w mieście. </w:t>
      </w:r>
      <w:r w:rsidR="0026732E">
        <w:rPr>
          <w:rFonts w:ascii="Arial" w:eastAsiaTheme="minorHAnsi" w:hAnsi="Arial" w:cs="Arial"/>
          <w:b/>
          <w:sz w:val="20"/>
          <w:szCs w:val="20"/>
        </w:rPr>
        <w:t>Dziś spółki PKP</w:t>
      </w:r>
      <w:r w:rsidR="00A82B41">
        <w:rPr>
          <w:rFonts w:ascii="Arial" w:eastAsiaTheme="minorHAnsi" w:hAnsi="Arial" w:cs="Arial"/>
          <w:b/>
          <w:sz w:val="20"/>
          <w:szCs w:val="20"/>
        </w:rPr>
        <w:br/>
      </w:r>
      <w:r w:rsidR="0026732E">
        <w:rPr>
          <w:rFonts w:ascii="Arial" w:eastAsiaTheme="minorHAnsi" w:hAnsi="Arial" w:cs="Arial"/>
          <w:b/>
          <w:sz w:val="20"/>
          <w:szCs w:val="20"/>
        </w:rPr>
        <w:t xml:space="preserve"> </w:t>
      </w:r>
      <w:r>
        <w:rPr>
          <w:rFonts w:ascii="Arial" w:eastAsiaTheme="minorHAnsi" w:hAnsi="Arial" w:cs="Arial"/>
          <w:b/>
          <w:sz w:val="20"/>
          <w:szCs w:val="20"/>
        </w:rPr>
        <w:t xml:space="preserve">i Miasto Toruń </w:t>
      </w:r>
      <w:r w:rsidR="00D67857">
        <w:rPr>
          <w:rFonts w:ascii="Arial" w:eastAsiaTheme="minorHAnsi" w:hAnsi="Arial" w:cs="Arial"/>
          <w:b/>
          <w:sz w:val="20"/>
          <w:szCs w:val="20"/>
        </w:rPr>
        <w:t>podpisa</w:t>
      </w:r>
      <w:r>
        <w:rPr>
          <w:rFonts w:ascii="Arial" w:eastAsiaTheme="minorHAnsi" w:hAnsi="Arial" w:cs="Arial"/>
          <w:b/>
          <w:sz w:val="20"/>
          <w:szCs w:val="20"/>
        </w:rPr>
        <w:t>ły</w:t>
      </w:r>
      <w:r w:rsidR="00D67857">
        <w:rPr>
          <w:rFonts w:ascii="Arial" w:eastAsiaTheme="minorHAnsi" w:hAnsi="Arial" w:cs="Arial"/>
          <w:b/>
          <w:sz w:val="20"/>
          <w:szCs w:val="20"/>
        </w:rPr>
        <w:t xml:space="preserve"> umowę z wykonawcą dokumentacji projektu </w:t>
      </w:r>
      <w:proofErr w:type="spellStart"/>
      <w:r w:rsidR="00D67857">
        <w:rPr>
          <w:rFonts w:ascii="Arial" w:eastAsiaTheme="minorHAnsi" w:hAnsi="Arial" w:cs="Arial"/>
          <w:b/>
          <w:sz w:val="20"/>
          <w:szCs w:val="20"/>
        </w:rPr>
        <w:t>BiT</w:t>
      </w:r>
      <w:proofErr w:type="spellEnd"/>
      <w:r w:rsidR="00D67857">
        <w:rPr>
          <w:rFonts w:ascii="Arial" w:eastAsiaTheme="minorHAnsi" w:hAnsi="Arial" w:cs="Arial"/>
          <w:b/>
          <w:sz w:val="20"/>
          <w:szCs w:val="20"/>
        </w:rPr>
        <w:t xml:space="preserve"> City II. </w:t>
      </w:r>
    </w:p>
    <w:p w:rsidR="00D67857" w:rsidRPr="00D67857" w:rsidRDefault="00D67857" w:rsidP="00D67857">
      <w:pPr>
        <w:spacing w:before="120" w:after="120" w:line="360" w:lineRule="auto"/>
        <w:jc w:val="both"/>
        <w:rPr>
          <w:rFonts w:ascii="Arial" w:eastAsiaTheme="minorHAnsi" w:hAnsi="Arial" w:cs="Arial"/>
          <w:sz w:val="20"/>
          <w:szCs w:val="20"/>
        </w:rPr>
      </w:pPr>
      <w:r>
        <w:rPr>
          <w:rFonts w:ascii="Arial" w:eastAsiaTheme="minorHAnsi" w:hAnsi="Arial" w:cs="Arial"/>
          <w:sz w:val="20"/>
          <w:szCs w:val="20"/>
        </w:rPr>
        <w:t xml:space="preserve">PKP Polskie Linie Kolejowe S.A. wraz z PKP S.A. i Miastem Toruń podpisały umowę z wykonawcą dokumentacji projektowej „Modernizacja linii kolejowej nr 353 na odcinku Toruń Główny – Toruń Wschodni wraz z infrastrukturą dworcową oraz budową nowych przystanków kolejowych w Toruniu – </w:t>
      </w:r>
      <w:proofErr w:type="spellStart"/>
      <w:r>
        <w:rPr>
          <w:rFonts w:ascii="Arial" w:eastAsiaTheme="minorHAnsi" w:hAnsi="Arial" w:cs="Arial"/>
          <w:sz w:val="20"/>
          <w:szCs w:val="20"/>
        </w:rPr>
        <w:t>BiT</w:t>
      </w:r>
      <w:proofErr w:type="spellEnd"/>
      <w:r>
        <w:rPr>
          <w:rFonts w:ascii="Arial" w:eastAsiaTheme="minorHAnsi" w:hAnsi="Arial" w:cs="Arial"/>
          <w:sz w:val="20"/>
          <w:szCs w:val="20"/>
        </w:rPr>
        <w:t xml:space="preserve"> City II”. </w:t>
      </w:r>
      <w:r w:rsidR="0026732E" w:rsidRPr="00D67857">
        <w:rPr>
          <w:rFonts w:ascii="Arial" w:hAnsi="Arial" w:cs="Arial"/>
          <w:bCs/>
          <w:sz w:val="20"/>
          <w:szCs w:val="20"/>
          <w:lang w:eastAsia="ar-SA"/>
        </w:rPr>
        <w:t xml:space="preserve">Projekt wykona </w:t>
      </w:r>
      <w:proofErr w:type="spellStart"/>
      <w:r w:rsidR="0026732E" w:rsidRPr="00D67857">
        <w:rPr>
          <w:rFonts w:ascii="Arial" w:hAnsi="Arial" w:cs="Arial"/>
          <w:bCs/>
          <w:sz w:val="20"/>
          <w:szCs w:val="20"/>
          <w:lang w:eastAsia="ar-SA"/>
        </w:rPr>
        <w:t>Transprojekt</w:t>
      </w:r>
      <w:proofErr w:type="spellEnd"/>
      <w:r w:rsidR="0026732E" w:rsidRPr="00D67857">
        <w:rPr>
          <w:rFonts w:ascii="Arial" w:hAnsi="Arial" w:cs="Arial"/>
          <w:bCs/>
          <w:sz w:val="20"/>
          <w:szCs w:val="20"/>
          <w:lang w:eastAsia="ar-SA"/>
        </w:rPr>
        <w:t xml:space="preserve"> Gdański sp. z o.o.</w:t>
      </w:r>
      <w:r w:rsidR="0026732E">
        <w:rPr>
          <w:rFonts w:ascii="Arial" w:hAnsi="Arial" w:cs="Arial"/>
          <w:bCs/>
          <w:sz w:val="20"/>
          <w:szCs w:val="20"/>
          <w:lang w:eastAsia="ar-SA"/>
        </w:rPr>
        <w:t xml:space="preserve"> </w:t>
      </w:r>
      <w:r w:rsidR="00B80598">
        <w:rPr>
          <w:rFonts w:ascii="Arial" w:eastAsiaTheme="minorHAnsi" w:hAnsi="Arial" w:cs="Arial"/>
          <w:sz w:val="20"/>
          <w:szCs w:val="20"/>
        </w:rPr>
        <w:t xml:space="preserve">Dokumentacja jest krokiem ku </w:t>
      </w:r>
      <w:r w:rsidR="00A82B41">
        <w:rPr>
          <w:rFonts w:ascii="Arial" w:eastAsiaTheme="minorHAnsi" w:hAnsi="Arial" w:cs="Arial"/>
          <w:sz w:val="20"/>
          <w:szCs w:val="20"/>
        </w:rPr>
        <w:t>realizacji</w:t>
      </w:r>
      <w:r>
        <w:rPr>
          <w:rFonts w:ascii="Arial" w:eastAsiaTheme="minorHAnsi" w:hAnsi="Arial" w:cs="Arial"/>
          <w:sz w:val="20"/>
          <w:szCs w:val="20"/>
        </w:rPr>
        <w:t xml:space="preserve"> </w:t>
      </w:r>
      <w:r w:rsidR="00112FDF">
        <w:rPr>
          <w:rFonts w:ascii="Arial" w:eastAsiaTheme="minorHAnsi" w:hAnsi="Arial" w:cs="Arial"/>
          <w:sz w:val="20"/>
          <w:szCs w:val="20"/>
        </w:rPr>
        <w:t>inwestycji</w:t>
      </w:r>
      <w:r w:rsidR="00A82B41">
        <w:rPr>
          <w:rFonts w:ascii="Arial" w:eastAsiaTheme="minorHAnsi" w:hAnsi="Arial" w:cs="Arial"/>
          <w:sz w:val="20"/>
          <w:szCs w:val="20"/>
        </w:rPr>
        <w:t>, która</w:t>
      </w:r>
      <w:r w:rsidR="00112FDF">
        <w:rPr>
          <w:rFonts w:ascii="Arial" w:eastAsiaTheme="minorHAnsi" w:hAnsi="Arial" w:cs="Arial"/>
          <w:sz w:val="20"/>
          <w:szCs w:val="20"/>
        </w:rPr>
        <w:t xml:space="preserve"> </w:t>
      </w:r>
      <w:r w:rsidR="00A82B41">
        <w:rPr>
          <w:rFonts w:ascii="Arial" w:eastAsiaTheme="minorHAnsi" w:hAnsi="Arial" w:cs="Arial"/>
          <w:sz w:val="20"/>
          <w:szCs w:val="20"/>
        </w:rPr>
        <w:t xml:space="preserve">ułatwi komunikację, </w:t>
      </w:r>
      <w:r>
        <w:rPr>
          <w:rFonts w:ascii="Arial" w:eastAsiaTheme="minorHAnsi" w:hAnsi="Arial" w:cs="Arial"/>
          <w:sz w:val="20"/>
          <w:szCs w:val="20"/>
        </w:rPr>
        <w:t xml:space="preserve">zwiększy dostępność </w:t>
      </w:r>
      <w:r w:rsidR="0051276E">
        <w:rPr>
          <w:rFonts w:ascii="Arial" w:eastAsiaTheme="minorHAnsi" w:hAnsi="Arial" w:cs="Arial"/>
          <w:sz w:val="20"/>
          <w:szCs w:val="20"/>
        </w:rPr>
        <w:t xml:space="preserve">do </w:t>
      </w:r>
      <w:r w:rsidR="0026732E">
        <w:rPr>
          <w:rFonts w:ascii="Arial" w:eastAsiaTheme="minorHAnsi" w:hAnsi="Arial" w:cs="Arial"/>
          <w:sz w:val="20"/>
          <w:szCs w:val="20"/>
        </w:rPr>
        <w:t xml:space="preserve">kolei w </w:t>
      </w:r>
      <w:r>
        <w:rPr>
          <w:rFonts w:ascii="Arial" w:eastAsiaTheme="minorHAnsi" w:hAnsi="Arial" w:cs="Arial"/>
          <w:sz w:val="20"/>
          <w:szCs w:val="20"/>
        </w:rPr>
        <w:t>Toruni</w:t>
      </w:r>
      <w:r w:rsidR="0026732E">
        <w:rPr>
          <w:rFonts w:ascii="Arial" w:eastAsiaTheme="minorHAnsi" w:hAnsi="Arial" w:cs="Arial"/>
          <w:sz w:val="20"/>
          <w:szCs w:val="20"/>
        </w:rPr>
        <w:t xml:space="preserve">u i regionie. </w:t>
      </w:r>
    </w:p>
    <w:p w:rsidR="0051276E" w:rsidRPr="00D67857" w:rsidRDefault="0051276E" w:rsidP="0051276E">
      <w:pPr>
        <w:spacing w:before="120" w:after="120" w:line="360" w:lineRule="auto"/>
        <w:jc w:val="both"/>
        <w:rPr>
          <w:rFonts w:ascii="Arial" w:eastAsiaTheme="minorHAnsi" w:hAnsi="Arial" w:cs="Arial"/>
          <w:b/>
          <w:sz w:val="20"/>
          <w:szCs w:val="20"/>
        </w:rPr>
      </w:pPr>
      <w:r w:rsidRPr="00D67857">
        <w:rPr>
          <w:rFonts w:ascii="Arial" w:eastAsiaTheme="minorHAnsi" w:hAnsi="Arial" w:cs="Arial"/>
          <w:b/>
          <w:sz w:val="20"/>
          <w:szCs w:val="20"/>
        </w:rPr>
        <w:t>D</w:t>
      </w:r>
      <w:r>
        <w:rPr>
          <w:rFonts w:ascii="Arial" w:eastAsiaTheme="minorHAnsi" w:hAnsi="Arial" w:cs="Arial"/>
          <w:b/>
          <w:sz w:val="20"/>
          <w:szCs w:val="20"/>
        </w:rPr>
        <w:t>worce  przyjazne podróżnym</w:t>
      </w:r>
    </w:p>
    <w:p w:rsidR="0051276E" w:rsidRDefault="0051276E" w:rsidP="0051276E">
      <w:pPr>
        <w:spacing w:before="120" w:after="120" w:line="360" w:lineRule="auto"/>
        <w:jc w:val="both"/>
        <w:rPr>
          <w:rFonts w:ascii="Arial" w:hAnsi="Arial" w:cs="Arial"/>
          <w:sz w:val="20"/>
          <w:szCs w:val="20"/>
        </w:rPr>
      </w:pPr>
      <w:r w:rsidRPr="00D67857">
        <w:rPr>
          <w:rFonts w:ascii="Arial" w:hAnsi="Arial" w:cs="Arial"/>
          <w:sz w:val="20"/>
          <w:szCs w:val="20"/>
        </w:rPr>
        <w:t xml:space="preserve">W ramach projektu </w:t>
      </w:r>
      <w:proofErr w:type="spellStart"/>
      <w:r w:rsidRPr="00D67857">
        <w:rPr>
          <w:rFonts w:ascii="Arial" w:hAnsi="Arial" w:cs="Arial"/>
          <w:sz w:val="20"/>
          <w:szCs w:val="20"/>
        </w:rPr>
        <w:t>BiT</w:t>
      </w:r>
      <w:proofErr w:type="spellEnd"/>
      <w:r w:rsidRPr="00D67857">
        <w:rPr>
          <w:rFonts w:ascii="Arial" w:hAnsi="Arial" w:cs="Arial"/>
          <w:sz w:val="20"/>
          <w:szCs w:val="20"/>
        </w:rPr>
        <w:t xml:space="preserve"> City </w:t>
      </w:r>
      <w:r>
        <w:rPr>
          <w:rFonts w:ascii="Arial" w:hAnsi="Arial" w:cs="Arial"/>
          <w:sz w:val="20"/>
          <w:szCs w:val="20"/>
        </w:rPr>
        <w:t xml:space="preserve">II </w:t>
      </w:r>
      <w:r w:rsidRPr="00D67857">
        <w:rPr>
          <w:rFonts w:ascii="Arial" w:hAnsi="Arial" w:cs="Arial"/>
          <w:sz w:val="20"/>
          <w:szCs w:val="20"/>
        </w:rPr>
        <w:t>zmodernizowane zostaną dwa dworce: Toruń Wschodni i położony najbliżej centrum i starówki Toruń Miasto. Przebudowa obiektów, z uwagi na ich charakter, będzie prowadzona</w:t>
      </w:r>
      <w:r w:rsidR="001E22CD">
        <w:rPr>
          <w:rFonts w:ascii="Arial" w:hAnsi="Arial" w:cs="Arial"/>
          <w:sz w:val="20"/>
          <w:szCs w:val="20"/>
        </w:rPr>
        <w:br/>
      </w:r>
      <w:r w:rsidRPr="00D67857">
        <w:rPr>
          <w:rFonts w:ascii="Arial" w:hAnsi="Arial" w:cs="Arial"/>
          <w:sz w:val="20"/>
          <w:szCs w:val="20"/>
        </w:rPr>
        <w:t xml:space="preserve"> w uzgodnieniu z konserwatorem zab</w:t>
      </w:r>
      <w:r>
        <w:rPr>
          <w:rFonts w:ascii="Arial" w:hAnsi="Arial" w:cs="Arial"/>
          <w:sz w:val="20"/>
          <w:szCs w:val="20"/>
        </w:rPr>
        <w:t>ytków. Budynki</w:t>
      </w:r>
      <w:r w:rsidRPr="00D67857">
        <w:rPr>
          <w:rFonts w:ascii="Arial" w:hAnsi="Arial" w:cs="Arial"/>
          <w:sz w:val="20"/>
          <w:szCs w:val="20"/>
        </w:rPr>
        <w:t xml:space="preserve"> zostaną zmodernizowane w taki sposób, aby spełniały najwyższe standardy obsługi podróżnych. Dworce, poprzez eliminację barier architektonicznych</w:t>
      </w:r>
      <w:r w:rsidR="00112FDF">
        <w:rPr>
          <w:rFonts w:ascii="Arial" w:hAnsi="Arial" w:cs="Arial"/>
          <w:sz w:val="20"/>
          <w:szCs w:val="20"/>
        </w:rPr>
        <w:br/>
      </w:r>
      <w:r w:rsidRPr="00D67857">
        <w:rPr>
          <w:rFonts w:ascii="Arial" w:hAnsi="Arial" w:cs="Arial"/>
          <w:sz w:val="20"/>
          <w:szCs w:val="20"/>
        </w:rPr>
        <w:t xml:space="preserve">i zastosowanie nowych rozwiązań, będą w pełni dostosowane do potrzeb użytkowników o ograniczonej </w:t>
      </w:r>
      <w:r w:rsidR="00112FDF">
        <w:rPr>
          <w:rFonts w:ascii="Arial" w:hAnsi="Arial" w:cs="Arial"/>
          <w:sz w:val="20"/>
          <w:szCs w:val="20"/>
        </w:rPr>
        <w:t>możliwości poruszania się</w:t>
      </w:r>
      <w:r w:rsidRPr="00D67857">
        <w:rPr>
          <w:rFonts w:ascii="Arial" w:hAnsi="Arial" w:cs="Arial"/>
          <w:sz w:val="20"/>
          <w:szCs w:val="20"/>
        </w:rPr>
        <w:t xml:space="preserve">: osób starszych, podróżnych z niepełnosprawnościami, pasażerów </w:t>
      </w:r>
      <w:r w:rsidR="00112FDF">
        <w:rPr>
          <w:rFonts w:ascii="Arial" w:hAnsi="Arial" w:cs="Arial"/>
          <w:sz w:val="20"/>
          <w:szCs w:val="20"/>
        </w:rPr>
        <w:t xml:space="preserve">dziećmi lub osób </w:t>
      </w:r>
      <w:r w:rsidRPr="00D67857">
        <w:rPr>
          <w:rFonts w:ascii="Arial" w:hAnsi="Arial" w:cs="Arial"/>
          <w:sz w:val="20"/>
          <w:szCs w:val="20"/>
        </w:rPr>
        <w:t>z dużymi bagażami. W budynkach zainstalowan</w:t>
      </w:r>
      <w:r w:rsidR="00112FDF">
        <w:rPr>
          <w:rFonts w:ascii="Arial" w:hAnsi="Arial" w:cs="Arial"/>
          <w:sz w:val="20"/>
          <w:szCs w:val="20"/>
        </w:rPr>
        <w:t xml:space="preserve">y </w:t>
      </w:r>
      <w:r w:rsidRPr="00D67857">
        <w:rPr>
          <w:rFonts w:ascii="Arial" w:hAnsi="Arial" w:cs="Arial"/>
          <w:sz w:val="20"/>
          <w:szCs w:val="20"/>
        </w:rPr>
        <w:t>zostan</w:t>
      </w:r>
      <w:r w:rsidR="00112FDF">
        <w:rPr>
          <w:rFonts w:ascii="Arial" w:hAnsi="Arial" w:cs="Arial"/>
          <w:sz w:val="20"/>
          <w:szCs w:val="20"/>
        </w:rPr>
        <w:t>ie</w:t>
      </w:r>
      <w:r w:rsidRPr="00D67857">
        <w:rPr>
          <w:rFonts w:ascii="Arial" w:hAnsi="Arial" w:cs="Arial"/>
          <w:sz w:val="20"/>
          <w:szCs w:val="20"/>
        </w:rPr>
        <w:t xml:space="preserve"> system informacji pasażerskiej: głosowej i wizualnej (wyświetlacze).</w:t>
      </w:r>
    </w:p>
    <w:p w:rsidR="0051276E" w:rsidRPr="00D67857" w:rsidRDefault="0051276E" w:rsidP="0051276E">
      <w:pPr>
        <w:spacing w:before="120" w:after="120" w:line="360" w:lineRule="auto"/>
        <w:jc w:val="both"/>
        <w:rPr>
          <w:rFonts w:ascii="Arial" w:hAnsi="Arial" w:cs="Arial"/>
          <w:sz w:val="20"/>
          <w:szCs w:val="20"/>
        </w:rPr>
      </w:pPr>
      <w:r w:rsidRPr="00D67857">
        <w:rPr>
          <w:rFonts w:ascii="Arial" w:hAnsi="Arial" w:cs="Arial"/>
          <w:sz w:val="20"/>
          <w:szCs w:val="20"/>
        </w:rPr>
        <w:t>Prace na dworcu To</w:t>
      </w:r>
      <w:r>
        <w:rPr>
          <w:rFonts w:ascii="Arial" w:hAnsi="Arial" w:cs="Arial"/>
          <w:sz w:val="20"/>
          <w:szCs w:val="20"/>
        </w:rPr>
        <w:t>ruń Wschodni obejmą modernizację</w:t>
      </w:r>
      <w:r w:rsidRPr="00D67857">
        <w:rPr>
          <w:rFonts w:ascii="Arial" w:hAnsi="Arial" w:cs="Arial"/>
          <w:sz w:val="20"/>
          <w:szCs w:val="20"/>
        </w:rPr>
        <w:t xml:space="preserve"> budynku oraz przebudowę i zagospodarowanie terenu przydworcowego. Z uwagi na duży potencjał komercyjny zrewitalizowany zostanie także budynek administracyjny znajdujący się obok dworca. Na parterze dworca znajdą się hol główny poczekalni, kasy biletowe, toalety oraz pomieszczenia usługowe (kiosk, gastronomia). Przestrzeń na 1. piętrze zostanie wykorzystana na potrzeby obsługi dworca oraz na cele techniczne. </w:t>
      </w:r>
    </w:p>
    <w:p w:rsidR="0051276E" w:rsidRPr="00D67857" w:rsidRDefault="00112FDF" w:rsidP="0051276E">
      <w:pPr>
        <w:spacing w:before="120" w:after="120" w:line="360" w:lineRule="auto"/>
        <w:jc w:val="both"/>
        <w:rPr>
          <w:rFonts w:ascii="Arial" w:hAnsi="Arial" w:cs="Arial"/>
          <w:sz w:val="20"/>
          <w:szCs w:val="20"/>
        </w:rPr>
      </w:pPr>
      <w:r>
        <w:rPr>
          <w:rFonts w:ascii="Arial" w:hAnsi="Arial" w:cs="Arial"/>
          <w:sz w:val="20"/>
          <w:szCs w:val="20"/>
        </w:rPr>
        <w:t xml:space="preserve">Na </w:t>
      </w:r>
      <w:r w:rsidR="00A82B41">
        <w:rPr>
          <w:rFonts w:ascii="Arial" w:hAnsi="Arial" w:cs="Arial"/>
          <w:sz w:val="20"/>
          <w:szCs w:val="20"/>
        </w:rPr>
        <w:t xml:space="preserve">stacji </w:t>
      </w:r>
      <w:r w:rsidR="0051276E" w:rsidRPr="00D67857">
        <w:rPr>
          <w:rFonts w:ascii="Arial" w:hAnsi="Arial" w:cs="Arial"/>
          <w:sz w:val="20"/>
          <w:szCs w:val="20"/>
        </w:rPr>
        <w:t>Toruń Miasto zmodernizowany zostanie cały kompleks budynków PKP</w:t>
      </w:r>
      <w:r>
        <w:rPr>
          <w:rFonts w:ascii="Arial" w:hAnsi="Arial" w:cs="Arial"/>
          <w:sz w:val="20"/>
          <w:szCs w:val="20"/>
        </w:rPr>
        <w:t>:</w:t>
      </w:r>
      <w:r w:rsidR="0051276E" w:rsidRPr="00D67857">
        <w:rPr>
          <w:rFonts w:ascii="Arial" w:hAnsi="Arial" w:cs="Arial"/>
          <w:sz w:val="20"/>
          <w:szCs w:val="20"/>
        </w:rPr>
        <w:t xml:space="preserve"> dworzec, </w:t>
      </w:r>
      <w:r w:rsidRPr="00D67857">
        <w:rPr>
          <w:rFonts w:ascii="Arial" w:hAnsi="Arial" w:cs="Arial"/>
          <w:sz w:val="20"/>
          <w:szCs w:val="20"/>
        </w:rPr>
        <w:t>„stara apteka”</w:t>
      </w:r>
      <w:r w:rsidR="001E22CD">
        <w:rPr>
          <w:rFonts w:ascii="Arial" w:hAnsi="Arial" w:cs="Arial"/>
          <w:sz w:val="20"/>
          <w:szCs w:val="20"/>
        </w:rPr>
        <w:br/>
      </w:r>
      <w:r w:rsidR="00B80598">
        <w:rPr>
          <w:rFonts w:ascii="Arial" w:hAnsi="Arial" w:cs="Arial"/>
          <w:sz w:val="20"/>
          <w:szCs w:val="20"/>
        </w:rPr>
        <w:t xml:space="preserve"> i</w:t>
      </w:r>
      <w:r w:rsidRPr="00D67857">
        <w:rPr>
          <w:rFonts w:ascii="Arial" w:hAnsi="Arial" w:cs="Arial"/>
          <w:sz w:val="20"/>
          <w:szCs w:val="20"/>
        </w:rPr>
        <w:t xml:space="preserve"> </w:t>
      </w:r>
      <w:r w:rsidR="0051276E" w:rsidRPr="00D67857">
        <w:rPr>
          <w:rFonts w:ascii="Arial" w:hAnsi="Arial" w:cs="Arial"/>
          <w:sz w:val="20"/>
          <w:szCs w:val="20"/>
        </w:rPr>
        <w:t>tzw. „stare szalety”</w:t>
      </w:r>
      <w:r w:rsidR="0012369D">
        <w:rPr>
          <w:rFonts w:ascii="Arial" w:hAnsi="Arial" w:cs="Arial"/>
          <w:sz w:val="20"/>
          <w:szCs w:val="20"/>
        </w:rPr>
        <w:t>.</w:t>
      </w:r>
      <w:r w:rsidR="0051276E" w:rsidRPr="00D67857">
        <w:rPr>
          <w:rFonts w:ascii="Arial" w:hAnsi="Arial" w:cs="Arial"/>
          <w:sz w:val="20"/>
          <w:szCs w:val="20"/>
        </w:rPr>
        <w:t xml:space="preserve"> Na parterze dworca </w:t>
      </w:r>
      <w:r w:rsidR="00B80598">
        <w:rPr>
          <w:rFonts w:ascii="Arial" w:hAnsi="Arial" w:cs="Arial"/>
          <w:sz w:val="20"/>
          <w:szCs w:val="20"/>
        </w:rPr>
        <w:t xml:space="preserve">będą </w:t>
      </w:r>
      <w:r w:rsidR="0051276E" w:rsidRPr="00D67857">
        <w:rPr>
          <w:rFonts w:ascii="Arial" w:hAnsi="Arial" w:cs="Arial"/>
          <w:sz w:val="20"/>
          <w:szCs w:val="20"/>
        </w:rPr>
        <w:t>kasy, poczekalnia, toalety i przestrzeń dla najemców komercyjnych. Ze względu na dogodną lokalizację dworca na 1. piętrze planowane jest urządzenie hostelu. Oddanie dworców do użytku pasażerów pl</w:t>
      </w:r>
      <w:r w:rsidR="0051276E">
        <w:rPr>
          <w:rFonts w:ascii="Arial" w:hAnsi="Arial" w:cs="Arial"/>
          <w:sz w:val="20"/>
          <w:szCs w:val="20"/>
        </w:rPr>
        <w:t>anowane jest na połowę 2022 r</w:t>
      </w:r>
      <w:r w:rsidR="0051276E" w:rsidRPr="00D67857">
        <w:rPr>
          <w:rFonts w:ascii="Arial" w:hAnsi="Arial" w:cs="Arial"/>
          <w:sz w:val="20"/>
          <w:szCs w:val="20"/>
        </w:rPr>
        <w:t>.</w:t>
      </w:r>
    </w:p>
    <w:p w:rsidR="003A5A58" w:rsidRPr="003A5A58" w:rsidRDefault="00B80598" w:rsidP="00D67857">
      <w:pPr>
        <w:spacing w:before="120" w:after="120" w:line="360" w:lineRule="auto"/>
        <w:jc w:val="both"/>
        <w:rPr>
          <w:rFonts w:ascii="Arial" w:eastAsiaTheme="minorHAnsi" w:hAnsi="Arial" w:cs="Arial"/>
          <w:b/>
          <w:sz w:val="20"/>
          <w:szCs w:val="20"/>
        </w:rPr>
      </w:pPr>
      <w:r>
        <w:rPr>
          <w:rFonts w:ascii="Arial" w:eastAsiaTheme="minorHAnsi" w:hAnsi="Arial" w:cs="Arial"/>
          <w:b/>
          <w:sz w:val="20"/>
          <w:szCs w:val="20"/>
        </w:rPr>
        <w:t>Toruń Miasto i Toruń Wschodni - w</w:t>
      </w:r>
      <w:r w:rsidR="005B2CB2">
        <w:rPr>
          <w:rFonts w:ascii="Arial" w:eastAsiaTheme="minorHAnsi" w:hAnsi="Arial" w:cs="Arial"/>
          <w:b/>
          <w:sz w:val="20"/>
          <w:szCs w:val="20"/>
        </w:rPr>
        <w:t xml:space="preserve"> podróż z wygodnych peronów</w:t>
      </w:r>
    </w:p>
    <w:p w:rsidR="00B80598" w:rsidRDefault="00D67857" w:rsidP="00D67857">
      <w:pPr>
        <w:spacing w:before="120" w:after="120" w:line="360" w:lineRule="auto"/>
        <w:jc w:val="both"/>
        <w:rPr>
          <w:rFonts w:ascii="Arial" w:eastAsiaTheme="minorHAnsi" w:hAnsi="Arial" w:cs="Arial"/>
          <w:sz w:val="20"/>
          <w:szCs w:val="20"/>
        </w:rPr>
      </w:pPr>
      <w:r>
        <w:rPr>
          <w:rFonts w:ascii="Arial" w:eastAsiaTheme="minorHAnsi" w:hAnsi="Arial" w:cs="Arial"/>
          <w:sz w:val="20"/>
          <w:szCs w:val="20"/>
        </w:rPr>
        <w:t>PLK planują zmodernizować stacje Toruń Wschodni i Toruń Miasto. Trzy perony na stacji Toruń Wschodni będą dłuższe i wyższe, co ułatwi korzystanie z pociągów. W koncepcji wykonawca ma uwzględnić budowę czwartego peronu. Do potrzeb osób o ograniczonych możliwościach poruszania się zostanie dostosowane przejście pod torami</w:t>
      </w:r>
      <w:r w:rsidR="00B80598">
        <w:rPr>
          <w:rFonts w:ascii="Arial" w:eastAsiaTheme="minorHAnsi" w:hAnsi="Arial" w:cs="Arial"/>
          <w:sz w:val="20"/>
          <w:szCs w:val="20"/>
        </w:rPr>
        <w:t>, m.in. z</w:t>
      </w:r>
      <w:r>
        <w:rPr>
          <w:rFonts w:ascii="Arial" w:eastAsiaTheme="minorHAnsi" w:hAnsi="Arial" w:cs="Arial"/>
          <w:sz w:val="20"/>
          <w:szCs w:val="20"/>
        </w:rPr>
        <w:t>aplanowano montaż wind na peron</w:t>
      </w:r>
      <w:r w:rsidR="00B80598">
        <w:rPr>
          <w:rFonts w:ascii="Arial" w:eastAsiaTheme="minorHAnsi" w:hAnsi="Arial" w:cs="Arial"/>
          <w:sz w:val="20"/>
          <w:szCs w:val="20"/>
        </w:rPr>
        <w:t>. Projekt obejmuje też remont wiat.</w:t>
      </w:r>
    </w:p>
    <w:p w:rsidR="001E22CD" w:rsidRDefault="001E22CD" w:rsidP="00D67857">
      <w:pPr>
        <w:spacing w:before="120" w:after="120" w:line="360" w:lineRule="auto"/>
        <w:jc w:val="both"/>
        <w:rPr>
          <w:rFonts w:ascii="Arial" w:eastAsiaTheme="minorHAnsi" w:hAnsi="Arial" w:cs="Arial"/>
          <w:sz w:val="20"/>
          <w:szCs w:val="20"/>
        </w:rPr>
      </w:pPr>
    </w:p>
    <w:p w:rsidR="001E22CD" w:rsidRDefault="001E22CD" w:rsidP="00D67857">
      <w:pPr>
        <w:spacing w:before="120" w:after="120" w:line="360" w:lineRule="auto"/>
        <w:jc w:val="both"/>
        <w:rPr>
          <w:rFonts w:ascii="Arial" w:eastAsiaTheme="minorHAnsi" w:hAnsi="Arial" w:cs="Arial"/>
          <w:sz w:val="20"/>
          <w:szCs w:val="20"/>
        </w:rPr>
      </w:pPr>
    </w:p>
    <w:p w:rsidR="00D67857" w:rsidRDefault="00D67857" w:rsidP="00D67857">
      <w:pPr>
        <w:spacing w:before="120" w:after="120" w:line="360" w:lineRule="auto"/>
        <w:jc w:val="both"/>
        <w:rPr>
          <w:rFonts w:ascii="Arial" w:eastAsiaTheme="minorHAnsi" w:hAnsi="Arial" w:cs="Arial"/>
          <w:sz w:val="20"/>
          <w:szCs w:val="20"/>
        </w:rPr>
      </w:pPr>
      <w:r>
        <w:rPr>
          <w:rFonts w:ascii="Arial" w:eastAsiaTheme="minorHAnsi" w:hAnsi="Arial" w:cs="Arial"/>
          <w:sz w:val="20"/>
          <w:szCs w:val="20"/>
        </w:rPr>
        <w:t>Na stacji Toruń Miasto zmodernizowany zostanie peron</w:t>
      </w:r>
      <w:r w:rsidR="00B80598">
        <w:rPr>
          <w:rFonts w:ascii="Arial" w:eastAsiaTheme="minorHAnsi" w:hAnsi="Arial" w:cs="Arial"/>
          <w:sz w:val="20"/>
          <w:szCs w:val="20"/>
        </w:rPr>
        <w:t xml:space="preserve">. Dokumentacja uwzględnia także </w:t>
      </w:r>
      <w:r>
        <w:rPr>
          <w:rFonts w:ascii="Arial" w:eastAsiaTheme="minorHAnsi" w:hAnsi="Arial" w:cs="Arial"/>
          <w:sz w:val="20"/>
          <w:szCs w:val="20"/>
        </w:rPr>
        <w:t>przedłuż</w:t>
      </w:r>
      <w:r w:rsidR="00B80598">
        <w:rPr>
          <w:rFonts w:ascii="Arial" w:eastAsiaTheme="minorHAnsi" w:hAnsi="Arial" w:cs="Arial"/>
          <w:sz w:val="20"/>
          <w:szCs w:val="20"/>
        </w:rPr>
        <w:t xml:space="preserve">enie przejścia podziemnego </w:t>
      </w:r>
      <w:r>
        <w:rPr>
          <w:rFonts w:ascii="Arial" w:eastAsiaTheme="minorHAnsi" w:hAnsi="Arial" w:cs="Arial"/>
          <w:sz w:val="20"/>
          <w:szCs w:val="20"/>
        </w:rPr>
        <w:t xml:space="preserve">do ul. Sowińskiego. Obie stacje zostaną wyposażone w nowoczesny i czytelny system informacji pasażerskiej. </w:t>
      </w:r>
    </w:p>
    <w:p w:rsidR="00EC3D73" w:rsidRPr="00EC3D73" w:rsidRDefault="00EC3D73" w:rsidP="00EC3D73">
      <w:pPr>
        <w:spacing w:before="120" w:after="120" w:line="360" w:lineRule="auto"/>
        <w:jc w:val="both"/>
        <w:rPr>
          <w:rFonts w:ascii="Arial" w:eastAsiaTheme="minorHAnsi" w:hAnsi="Arial" w:cs="Arial"/>
          <w:b/>
          <w:sz w:val="20"/>
          <w:szCs w:val="20"/>
        </w:rPr>
      </w:pPr>
      <w:r w:rsidRPr="00EC3D73">
        <w:rPr>
          <w:rFonts w:ascii="Arial" w:eastAsiaTheme="minorHAnsi" w:hAnsi="Arial" w:cs="Arial"/>
          <w:b/>
          <w:sz w:val="20"/>
          <w:szCs w:val="20"/>
        </w:rPr>
        <w:t xml:space="preserve">Drugi tor zlikwiduje „wąskie gardło” </w:t>
      </w:r>
    </w:p>
    <w:p w:rsidR="00EC3D73" w:rsidRDefault="00EC3D73" w:rsidP="001E22CD">
      <w:pPr>
        <w:spacing w:before="120" w:after="120" w:line="360" w:lineRule="auto"/>
        <w:contextualSpacing/>
        <w:jc w:val="both"/>
        <w:rPr>
          <w:rFonts w:ascii="Arial" w:eastAsiaTheme="minorHAnsi" w:hAnsi="Arial" w:cs="Arial"/>
          <w:sz w:val="20"/>
          <w:szCs w:val="20"/>
        </w:rPr>
      </w:pPr>
      <w:r>
        <w:rPr>
          <w:rFonts w:ascii="Arial" w:eastAsiaTheme="minorHAnsi" w:hAnsi="Arial" w:cs="Arial"/>
          <w:sz w:val="20"/>
          <w:szCs w:val="20"/>
        </w:rPr>
        <w:t>Między Toruniem Miasto a Toruniem Wschodnim pod Placem Pokoju Toruńskiego powstanie drugi tor</w:t>
      </w:r>
      <w:r>
        <w:rPr>
          <w:rFonts w:ascii="Arial" w:eastAsiaTheme="minorHAnsi" w:hAnsi="Arial" w:cs="Arial"/>
          <w:sz w:val="20"/>
          <w:szCs w:val="20"/>
        </w:rPr>
        <w:br/>
        <w:t xml:space="preserve"> o długości 400 m. Pozwoli to na likwidację „wąskiego gardła” i zwiększenie przepustowości linii (nr 353). Zmodernizowane zostanie 6 km torów oraz sieć trakcyjna. Nowy system sterowania zwiększy bezpieczeństwo i sprawność prowadzenia ruchu kolejowego. Dokumentacja ma uwzględnić szybszy przejazd pociągów od 60 do 120 km/h, w miejscu obecnych 40-100 km/h. </w:t>
      </w:r>
    </w:p>
    <w:p w:rsidR="003A5A58" w:rsidRDefault="00A82B41" w:rsidP="001E22CD">
      <w:pPr>
        <w:spacing w:before="120" w:after="120" w:line="360" w:lineRule="auto"/>
        <w:jc w:val="both"/>
        <w:rPr>
          <w:rFonts w:ascii="Arial" w:eastAsiaTheme="minorHAnsi" w:hAnsi="Arial" w:cs="Arial"/>
          <w:sz w:val="20"/>
          <w:szCs w:val="20"/>
        </w:rPr>
      </w:pPr>
      <w:r>
        <w:rPr>
          <w:rFonts w:ascii="Arial" w:eastAsiaTheme="minorHAnsi" w:hAnsi="Arial" w:cs="Arial"/>
          <w:sz w:val="20"/>
          <w:szCs w:val="20"/>
        </w:rPr>
        <w:t>Nad Wisłą</w:t>
      </w:r>
      <w:r w:rsidRPr="00EC3D73">
        <w:rPr>
          <w:rFonts w:ascii="Arial" w:eastAsiaTheme="minorHAnsi" w:hAnsi="Arial" w:cs="Arial"/>
          <w:sz w:val="20"/>
          <w:szCs w:val="20"/>
        </w:rPr>
        <w:t xml:space="preserve"> </w:t>
      </w:r>
      <w:r>
        <w:rPr>
          <w:rFonts w:ascii="Arial" w:eastAsiaTheme="minorHAnsi" w:hAnsi="Arial" w:cs="Arial"/>
          <w:sz w:val="20"/>
          <w:szCs w:val="20"/>
        </w:rPr>
        <w:t>z</w:t>
      </w:r>
      <w:r w:rsidR="00D67857">
        <w:rPr>
          <w:rFonts w:ascii="Arial" w:eastAsiaTheme="minorHAnsi" w:hAnsi="Arial" w:cs="Arial"/>
          <w:sz w:val="20"/>
          <w:szCs w:val="20"/>
        </w:rPr>
        <w:t xml:space="preserve">aplanowano </w:t>
      </w:r>
      <w:r w:rsidR="00EC3D73">
        <w:rPr>
          <w:rFonts w:ascii="Arial" w:eastAsiaTheme="minorHAnsi" w:hAnsi="Arial" w:cs="Arial"/>
          <w:sz w:val="20"/>
          <w:szCs w:val="20"/>
        </w:rPr>
        <w:t xml:space="preserve">remont mostu kolejowego z 1873 r. </w:t>
      </w:r>
      <w:r>
        <w:rPr>
          <w:rFonts w:ascii="Arial" w:eastAsiaTheme="minorHAnsi" w:hAnsi="Arial" w:cs="Arial"/>
          <w:sz w:val="20"/>
          <w:szCs w:val="20"/>
        </w:rPr>
        <w:t xml:space="preserve">oraz </w:t>
      </w:r>
      <w:r w:rsidR="00D67857">
        <w:rPr>
          <w:rFonts w:ascii="Arial" w:eastAsiaTheme="minorHAnsi" w:hAnsi="Arial" w:cs="Arial"/>
          <w:sz w:val="20"/>
          <w:szCs w:val="20"/>
        </w:rPr>
        <w:t xml:space="preserve"> most</w:t>
      </w:r>
      <w:r>
        <w:rPr>
          <w:rFonts w:ascii="Arial" w:eastAsiaTheme="minorHAnsi" w:hAnsi="Arial" w:cs="Arial"/>
          <w:sz w:val="20"/>
          <w:szCs w:val="20"/>
        </w:rPr>
        <w:t>u</w:t>
      </w:r>
      <w:r w:rsidR="00D67857">
        <w:rPr>
          <w:rFonts w:ascii="Arial" w:eastAsiaTheme="minorHAnsi" w:hAnsi="Arial" w:cs="Arial"/>
          <w:sz w:val="20"/>
          <w:szCs w:val="20"/>
        </w:rPr>
        <w:t xml:space="preserve"> nad Strugą Toruńską.</w:t>
      </w:r>
    </w:p>
    <w:p w:rsidR="00A82B41" w:rsidRPr="00A82B41" w:rsidRDefault="00A82B41" w:rsidP="001E22CD">
      <w:pPr>
        <w:spacing w:before="120" w:after="120" w:line="360" w:lineRule="auto"/>
        <w:jc w:val="both"/>
        <w:rPr>
          <w:rFonts w:ascii="Arial" w:eastAsiaTheme="minorHAnsi" w:hAnsi="Arial" w:cs="Arial"/>
          <w:b/>
          <w:sz w:val="20"/>
          <w:szCs w:val="20"/>
        </w:rPr>
      </w:pPr>
      <w:r w:rsidRPr="00A82B41">
        <w:rPr>
          <w:rFonts w:ascii="Arial" w:eastAsiaTheme="minorHAnsi" w:hAnsi="Arial" w:cs="Arial"/>
          <w:b/>
          <w:sz w:val="20"/>
          <w:szCs w:val="20"/>
        </w:rPr>
        <w:t xml:space="preserve">Toruń Wschodni – węzeł przesiadkowy </w:t>
      </w:r>
    </w:p>
    <w:p w:rsidR="00B80598" w:rsidRDefault="00B80598" w:rsidP="00B80598">
      <w:pPr>
        <w:spacing w:after="0" w:line="360" w:lineRule="auto"/>
        <w:jc w:val="both"/>
        <w:rPr>
          <w:rFonts w:ascii="Arial" w:eastAsiaTheme="minorHAnsi" w:hAnsi="Arial" w:cs="Arial"/>
          <w:sz w:val="20"/>
          <w:szCs w:val="20"/>
        </w:rPr>
      </w:pPr>
      <w:r>
        <w:rPr>
          <w:rFonts w:ascii="Arial" w:eastAsiaTheme="minorHAnsi" w:hAnsi="Arial" w:cs="Arial"/>
          <w:sz w:val="20"/>
          <w:szCs w:val="20"/>
        </w:rPr>
        <w:t>Miasto Toruń</w:t>
      </w:r>
      <w:r w:rsidR="001E22CD">
        <w:rPr>
          <w:rFonts w:ascii="Arial" w:eastAsiaTheme="minorHAnsi" w:hAnsi="Arial" w:cs="Arial"/>
          <w:sz w:val="20"/>
          <w:szCs w:val="20"/>
        </w:rPr>
        <w:t>,</w:t>
      </w:r>
      <w:r>
        <w:rPr>
          <w:rFonts w:ascii="Arial" w:eastAsiaTheme="minorHAnsi" w:hAnsi="Arial" w:cs="Arial"/>
          <w:sz w:val="20"/>
          <w:szCs w:val="20"/>
        </w:rPr>
        <w:t xml:space="preserve"> w ramach swojego zakresu prac</w:t>
      </w:r>
      <w:r w:rsidR="001E22CD">
        <w:rPr>
          <w:rFonts w:ascii="Arial" w:eastAsiaTheme="minorHAnsi" w:hAnsi="Arial" w:cs="Arial"/>
          <w:sz w:val="20"/>
          <w:szCs w:val="20"/>
        </w:rPr>
        <w:t>,</w:t>
      </w:r>
      <w:r>
        <w:rPr>
          <w:rFonts w:ascii="Arial" w:eastAsiaTheme="minorHAnsi" w:hAnsi="Arial" w:cs="Arial"/>
          <w:sz w:val="20"/>
          <w:szCs w:val="20"/>
        </w:rPr>
        <w:t xml:space="preserve"> planuje przebudowę ul. Sowińskiego oraz ronda</w:t>
      </w:r>
      <w:r w:rsidR="001E22CD">
        <w:rPr>
          <w:rFonts w:ascii="Arial" w:eastAsiaTheme="minorHAnsi" w:hAnsi="Arial" w:cs="Arial"/>
          <w:sz w:val="20"/>
          <w:szCs w:val="20"/>
        </w:rPr>
        <w:br/>
      </w:r>
      <w:r>
        <w:rPr>
          <w:rFonts w:ascii="Arial" w:eastAsiaTheme="minorHAnsi" w:hAnsi="Arial" w:cs="Arial"/>
          <w:sz w:val="20"/>
          <w:szCs w:val="20"/>
        </w:rPr>
        <w:t xml:space="preserve">na Placu Pokoju Toruńskiego do mostu kolejowego. Przy dworcu Toruń Wschodni powstanie węzeł przesiadkowy komunikacji miejskiej i podmiejskiej. Przebudowane zostanie skrzyżowanie ulic Żółkiewskiego i Curie-Skłodowskiej. Na moście kolejowym miasto zbuduje kładkę pieszo-rowerową. Przebudowana zostanie kładka Garbaty Mostek nad linią </w:t>
      </w:r>
      <w:r w:rsidR="001E22CD">
        <w:rPr>
          <w:rFonts w:ascii="Arial" w:eastAsiaTheme="minorHAnsi" w:hAnsi="Arial" w:cs="Arial"/>
          <w:sz w:val="20"/>
          <w:szCs w:val="20"/>
        </w:rPr>
        <w:t xml:space="preserve">(nr 353), </w:t>
      </w:r>
      <w:r>
        <w:rPr>
          <w:rFonts w:ascii="Arial" w:eastAsiaTheme="minorHAnsi" w:hAnsi="Arial" w:cs="Arial"/>
          <w:sz w:val="20"/>
          <w:szCs w:val="20"/>
        </w:rPr>
        <w:t>która łączy ul. Chrobrego</w:t>
      </w:r>
      <w:r w:rsidR="001E22CD">
        <w:rPr>
          <w:rFonts w:ascii="Arial" w:eastAsiaTheme="minorHAnsi" w:hAnsi="Arial" w:cs="Arial"/>
          <w:sz w:val="20"/>
          <w:szCs w:val="20"/>
        </w:rPr>
        <w:br/>
      </w:r>
      <w:r>
        <w:rPr>
          <w:rFonts w:ascii="Arial" w:eastAsiaTheme="minorHAnsi" w:hAnsi="Arial" w:cs="Arial"/>
          <w:sz w:val="20"/>
          <w:szCs w:val="20"/>
        </w:rPr>
        <w:t xml:space="preserve"> z ul. Sobieskiego</w:t>
      </w:r>
      <w:r w:rsidR="001E22CD">
        <w:rPr>
          <w:rFonts w:ascii="Arial" w:eastAsiaTheme="minorHAnsi" w:hAnsi="Arial" w:cs="Arial"/>
          <w:sz w:val="20"/>
          <w:szCs w:val="20"/>
        </w:rPr>
        <w:t xml:space="preserve"> </w:t>
      </w:r>
    </w:p>
    <w:p w:rsidR="003A5A58" w:rsidRPr="001E22CD" w:rsidRDefault="00D67857" w:rsidP="00475865">
      <w:pPr>
        <w:spacing w:after="0" w:line="360" w:lineRule="auto"/>
        <w:jc w:val="both"/>
        <w:rPr>
          <w:rFonts w:ascii="Arial" w:hAnsi="Arial" w:cs="Arial"/>
          <w:sz w:val="20"/>
          <w:szCs w:val="20"/>
        </w:rPr>
      </w:pPr>
      <w:r w:rsidRPr="001E22CD">
        <w:rPr>
          <w:rFonts w:ascii="Arial" w:eastAsiaTheme="minorHAnsi" w:hAnsi="Arial" w:cs="Arial"/>
          <w:sz w:val="20"/>
          <w:szCs w:val="20"/>
        </w:rPr>
        <w:t xml:space="preserve">Przygotowanie dokumentacji projektowej zostanie sfinansowane przez partnerów projektu. Dokumentacja powstanie do listopada 2021 r. Wartość zadania wynosi prawie 12 mln zł brutto. Wkład PKP Polskich Linii Kolejowych S.A. </w:t>
      </w:r>
      <w:r w:rsidRPr="001E22CD">
        <w:rPr>
          <w:rFonts w:ascii="Arial" w:hAnsi="Arial" w:cs="Arial"/>
          <w:sz w:val="20"/>
          <w:szCs w:val="20"/>
        </w:rPr>
        <w:t xml:space="preserve">to 6,753 mln zł brutto (5,490 mln zł netto). </w:t>
      </w:r>
      <w:r w:rsidRPr="001E22CD">
        <w:rPr>
          <w:rFonts w:ascii="Arial" w:eastAsiaTheme="minorHAnsi" w:hAnsi="Arial" w:cs="Arial"/>
          <w:sz w:val="20"/>
          <w:szCs w:val="20"/>
        </w:rPr>
        <w:t xml:space="preserve"> </w:t>
      </w:r>
    </w:p>
    <w:p w:rsidR="00CE0BFE" w:rsidRPr="001E22CD" w:rsidRDefault="00CE0BFE" w:rsidP="00CE0BFE">
      <w:pPr>
        <w:spacing w:after="0" w:line="360" w:lineRule="auto"/>
        <w:jc w:val="both"/>
        <w:rPr>
          <w:rFonts w:ascii="Arial" w:eastAsiaTheme="minorHAnsi" w:hAnsi="Arial" w:cs="Arial"/>
          <w:sz w:val="20"/>
          <w:szCs w:val="20"/>
          <w:shd w:val="clear" w:color="auto" w:fill="FFFFFF"/>
        </w:rPr>
      </w:pPr>
    </w:p>
    <w:p w:rsidR="000D39B2" w:rsidRPr="0012369D" w:rsidRDefault="000D39B2" w:rsidP="000D39B2">
      <w:pPr>
        <w:spacing w:after="0" w:line="240" w:lineRule="auto"/>
        <w:jc w:val="right"/>
        <w:rPr>
          <w:rFonts w:ascii="Arial" w:hAnsi="Arial" w:cs="Arial"/>
          <w:sz w:val="20"/>
          <w:u w:val="single"/>
        </w:rPr>
      </w:pPr>
      <w:r w:rsidRPr="0012369D">
        <w:rPr>
          <w:rFonts w:ascii="Arial" w:hAnsi="Arial" w:cs="Arial"/>
          <w:sz w:val="20"/>
          <w:u w:val="single"/>
        </w:rPr>
        <w:t>Kontakt dla mediów:</w:t>
      </w:r>
    </w:p>
    <w:p w:rsidR="000D39B2" w:rsidRPr="0012369D" w:rsidRDefault="000D39B2" w:rsidP="000D39B2">
      <w:pPr>
        <w:spacing w:after="0" w:line="240" w:lineRule="auto"/>
        <w:jc w:val="right"/>
        <w:rPr>
          <w:rFonts w:ascii="Arial" w:hAnsi="Arial" w:cs="Arial"/>
          <w:sz w:val="20"/>
          <w:u w:val="single"/>
        </w:rPr>
      </w:pPr>
    </w:p>
    <w:p w:rsidR="000D39B2" w:rsidRPr="0012369D" w:rsidRDefault="000D39B2" w:rsidP="000D39B2">
      <w:pPr>
        <w:spacing w:after="0" w:line="240" w:lineRule="auto"/>
        <w:jc w:val="right"/>
        <w:rPr>
          <w:rFonts w:ascii="Arial" w:hAnsi="Arial" w:cs="Arial"/>
          <w:b/>
          <w:sz w:val="20"/>
        </w:rPr>
      </w:pPr>
      <w:r w:rsidRPr="0012369D">
        <w:rPr>
          <w:rFonts w:ascii="Arial" w:hAnsi="Arial" w:cs="Arial"/>
          <w:b/>
          <w:sz w:val="20"/>
        </w:rPr>
        <w:t>Michał Stilger</w:t>
      </w:r>
    </w:p>
    <w:p w:rsidR="000D39B2" w:rsidRPr="0012369D" w:rsidRDefault="000D39B2" w:rsidP="000D39B2">
      <w:pPr>
        <w:spacing w:after="0" w:line="240" w:lineRule="auto"/>
        <w:jc w:val="right"/>
        <w:rPr>
          <w:rFonts w:ascii="Arial" w:hAnsi="Arial" w:cs="Arial"/>
          <w:sz w:val="20"/>
        </w:rPr>
      </w:pPr>
      <w:r w:rsidRPr="0012369D">
        <w:rPr>
          <w:rFonts w:ascii="Arial" w:hAnsi="Arial" w:cs="Arial"/>
          <w:sz w:val="20"/>
        </w:rPr>
        <w:t>rzecznik prasowy</w:t>
      </w:r>
    </w:p>
    <w:p w:rsidR="000D39B2" w:rsidRPr="0012369D" w:rsidRDefault="000D39B2" w:rsidP="000D39B2">
      <w:pPr>
        <w:spacing w:after="0" w:line="240" w:lineRule="auto"/>
        <w:jc w:val="right"/>
        <w:rPr>
          <w:rFonts w:ascii="Arial" w:hAnsi="Arial" w:cs="Arial"/>
          <w:sz w:val="20"/>
        </w:rPr>
      </w:pPr>
      <w:r w:rsidRPr="0012369D">
        <w:rPr>
          <w:rFonts w:ascii="Arial" w:hAnsi="Arial" w:cs="Arial"/>
          <w:sz w:val="20"/>
        </w:rPr>
        <w:t>Polskie Koleje Państwowe S.A.</w:t>
      </w:r>
    </w:p>
    <w:p w:rsidR="000D39B2" w:rsidRPr="0012369D" w:rsidRDefault="000D39B2" w:rsidP="000D39B2">
      <w:pPr>
        <w:spacing w:after="0" w:line="240" w:lineRule="auto"/>
        <w:jc w:val="right"/>
        <w:rPr>
          <w:rFonts w:ascii="Arial" w:hAnsi="Arial" w:cs="Arial"/>
          <w:sz w:val="20"/>
        </w:rPr>
      </w:pPr>
      <w:r w:rsidRPr="0012369D">
        <w:rPr>
          <w:rFonts w:ascii="Arial" w:hAnsi="Arial" w:cs="Arial"/>
          <w:sz w:val="20"/>
        </w:rPr>
        <w:t>media@pkp.sa</w:t>
      </w:r>
    </w:p>
    <w:p w:rsidR="000D39B2" w:rsidRPr="0012369D" w:rsidRDefault="000D39B2" w:rsidP="000D39B2">
      <w:pPr>
        <w:spacing w:after="0" w:line="240" w:lineRule="auto"/>
        <w:jc w:val="right"/>
        <w:rPr>
          <w:rFonts w:ascii="Arial" w:hAnsi="Arial" w:cs="Arial"/>
          <w:sz w:val="20"/>
        </w:rPr>
      </w:pPr>
      <w:r w:rsidRPr="0012369D">
        <w:rPr>
          <w:rFonts w:ascii="Arial" w:hAnsi="Arial" w:cs="Arial"/>
          <w:sz w:val="20"/>
        </w:rPr>
        <w:t>tel.: 798 962 993</w:t>
      </w:r>
    </w:p>
    <w:p w:rsidR="000D39B2" w:rsidRPr="0012369D" w:rsidRDefault="000D39B2" w:rsidP="000D39B2">
      <w:pPr>
        <w:spacing w:after="0" w:line="240" w:lineRule="auto"/>
        <w:jc w:val="right"/>
        <w:rPr>
          <w:rFonts w:ascii="Arial" w:hAnsi="Arial" w:cs="Arial"/>
          <w:b/>
          <w:sz w:val="20"/>
        </w:rPr>
      </w:pPr>
    </w:p>
    <w:p w:rsidR="000D39B2" w:rsidRPr="0012369D" w:rsidRDefault="000D39B2" w:rsidP="000D39B2">
      <w:pPr>
        <w:spacing w:after="0" w:line="240" w:lineRule="auto"/>
        <w:jc w:val="right"/>
        <w:rPr>
          <w:rFonts w:ascii="Arial" w:hAnsi="Arial" w:cs="Arial"/>
          <w:b/>
          <w:sz w:val="20"/>
        </w:rPr>
      </w:pPr>
      <w:bookmarkStart w:id="0" w:name="_GoBack"/>
      <w:bookmarkEnd w:id="0"/>
      <w:r w:rsidRPr="0012369D">
        <w:rPr>
          <w:rFonts w:ascii="Arial" w:hAnsi="Arial" w:cs="Arial"/>
          <w:b/>
          <w:sz w:val="20"/>
        </w:rPr>
        <w:t>Mirosław Siemienic</w:t>
      </w:r>
    </w:p>
    <w:p w:rsidR="000D39B2" w:rsidRPr="0012369D" w:rsidRDefault="000D39B2" w:rsidP="000D39B2">
      <w:pPr>
        <w:spacing w:after="0" w:line="240" w:lineRule="auto"/>
        <w:jc w:val="right"/>
        <w:rPr>
          <w:rFonts w:ascii="Arial" w:hAnsi="Arial" w:cs="Arial"/>
          <w:sz w:val="20"/>
        </w:rPr>
      </w:pPr>
      <w:r w:rsidRPr="0012369D">
        <w:rPr>
          <w:rFonts w:ascii="Arial" w:hAnsi="Arial" w:cs="Arial"/>
          <w:sz w:val="20"/>
        </w:rPr>
        <w:t>rzecznik prasowy</w:t>
      </w:r>
    </w:p>
    <w:p w:rsidR="000D39B2" w:rsidRPr="0012369D" w:rsidRDefault="000D39B2" w:rsidP="000D39B2">
      <w:pPr>
        <w:spacing w:after="0" w:line="240" w:lineRule="auto"/>
        <w:jc w:val="right"/>
        <w:rPr>
          <w:rFonts w:ascii="Arial" w:hAnsi="Arial" w:cs="Arial"/>
          <w:sz w:val="20"/>
        </w:rPr>
      </w:pPr>
      <w:r w:rsidRPr="0012369D">
        <w:rPr>
          <w:rFonts w:ascii="Arial" w:hAnsi="Arial" w:cs="Arial"/>
          <w:sz w:val="20"/>
        </w:rPr>
        <w:t>PKP Polskie Linie Kolejowe S.A.</w:t>
      </w:r>
    </w:p>
    <w:p w:rsidR="000D39B2" w:rsidRPr="0012369D" w:rsidRDefault="000D39B2" w:rsidP="000D39B2">
      <w:pPr>
        <w:spacing w:after="0" w:line="240" w:lineRule="auto"/>
        <w:jc w:val="right"/>
        <w:rPr>
          <w:rFonts w:ascii="Arial" w:hAnsi="Arial" w:cs="Arial"/>
          <w:sz w:val="20"/>
        </w:rPr>
      </w:pPr>
      <w:r w:rsidRPr="0012369D">
        <w:rPr>
          <w:rFonts w:ascii="Arial" w:hAnsi="Arial" w:cs="Arial"/>
          <w:sz w:val="20"/>
        </w:rPr>
        <w:t>rzecznik@plk-sa.pl</w:t>
      </w:r>
    </w:p>
    <w:p w:rsidR="000D39B2" w:rsidRDefault="000D39B2" w:rsidP="000D39B2">
      <w:pPr>
        <w:spacing w:after="0" w:line="240" w:lineRule="auto"/>
        <w:jc w:val="right"/>
        <w:rPr>
          <w:rFonts w:ascii="Arial" w:hAnsi="Arial" w:cs="Arial"/>
          <w:sz w:val="20"/>
        </w:rPr>
      </w:pPr>
      <w:r w:rsidRPr="0012369D">
        <w:rPr>
          <w:rFonts w:ascii="Arial" w:hAnsi="Arial" w:cs="Arial"/>
          <w:sz w:val="20"/>
        </w:rPr>
        <w:t>tel.: 694 480</w:t>
      </w:r>
      <w:r w:rsidR="000056BF">
        <w:rPr>
          <w:rFonts w:ascii="Arial" w:hAnsi="Arial" w:cs="Arial"/>
          <w:sz w:val="20"/>
        </w:rPr>
        <w:t> </w:t>
      </w:r>
      <w:r w:rsidRPr="0012369D">
        <w:rPr>
          <w:rFonts w:ascii="Arial" w:hAnsi="Arial" w:cs="Arial"/>
          <w:sz w:val="20"/>
        </w:rPr>
        <w:t>239</w:t>
      </w:r>
    </w:p>
    <w:p w:rsidR="000056BF" w:rsidRDefault="000056BF" w:rsidP="000D39B2">
      <w:pPr>
        <w:spacing w:after="0" w:line="240" w:lineRule="auto"/>
        <w:jc w:val="right"/>
        <w:rPr>
          <w:rFonts w:ascii="Arial" w:hAnsi="Arial" w:cs="Arial"/>
          <w:sz w:val="20"/>
        </w:rPr>
      </w:pPr>
    </w:p>
    <w:p w:rsidR="000056BF" w:rsidRPr="00DA682F" w:rsidRDefault="000056BF" w:rsidP="000D39B2">
      <w:pPr>
        <w:spacing w:after="0" w:line="240" w:lineRule="auto"/>
        <w:jc w:val="right"/>
        <w:rPr>
          <w:rFonts w:ascii="Arial" w:hAnsi="Arial" w:cs="Arial"/>
          <w:sz w:val="20"/>
          <w:szCs w:val="20"/>
        </w:rPr>
      </w:pPr>
      <w:r w:rsidRPr="00DA682F">
        <w:rPr>
          <w:rFonts w:ascii="Arial" w:hAnsi="Arial" w:cs="Arial"/>
          <w:b/>
          <w:sz w:val="20"/>
          <w:szCs w:val="20"/>
        </w:rPr>
        <w:t xml:space="preserve">Magdalena </w:t>
      </w:r>
      <w:proofErr w:type="spellStart"/>
      <w:r w:rsidRPr="00DA682F">
        <w:rPr>
          <w:rFonts w:ascii="Arial" w:hAnsi="Arial" w:cs="Arial"/>
          <w:b/>
          <w:sz w:val="20"/>
          <w:szCs w:val="20"/>
        </w:rPr>
        <w:t>Stremplewska</w:t>
      </w:r>
      <w:proofErr w:type="spellEnd"/>
      <w:r w:rsidRPr="00DA682F">
        <w:rPr>
          <w:rFonts w:ascii="Arial" w:hAnsi="Arial" w:cs="Arial"/>
          <w:sz w:val="20"/>
          <w:szCs w:val="20"/>
        </w:rPr>
        <w:br/>
        <w:t>rzecznik prasowy</w:t>
      </w:r>
    </w:p>
    <w:p w:rsidR="00DA682F" w:rsidRPr="00DA682F" w:rsidRDefault="000056BF" w:rsidP="000D39B2">
      <w:pPr>
        <w:spacing w:after="0" w:line="240" w:lineRule="auto"/>
        <w:jc w:val="right"/>
        <w:rPr>
          <w:rFonts w:ascii="Arial" w:hAnsi="Arial" w:cs="Arial"/>
          <w:color w:val="000000"/>
          <w:sz w:val="20"/>
          <w:szCs w:val="20"/>
          <w:shd w:val="clear" w:color="auto" w:fill="FFFFFF"/>
        </w:rPr>
      </w:pPr>
      <w:r w:rsidRPr="00DA682F">
        <w:rPr>
          <w:rFonts w:ascii="Arial" w:hAnsi="Arial" w:cs="Arial"/>
          <w:color w:val="000000"/>
          <w:sz w:val="20"/>
          <w:szCs w:val="20"/>
          <w:shd w:val="clear" w:color="auto" w:fill="FFFFFF"/>
        </w:rPr>
        <w:t>Prezydenta Miasta Torunia</w:t>
      </w:r>
    </w:p>
    <w:p w:rsidR="000056BF" w:rsidRPr="00DA682F" w:rsidRDefault="00DA682F" w:rsidP="000D39B2">
      <w:pPr>
        <w:spacing w:after="0" w:line="240" w:lineRule="auto"/>
        <w:jc w:val="right"/>
        <w:rPr>
          <w:rFonts w:ascii="Arial" w:hAnsi="Arial" w:cs="Arial"/>
          <w:sz w:val="20"/>
          <w:szCs w:val="20"/>
        </w:rPr>
      </w:pPr>
      <w:hyperlink r:id="rId8" w:history="1">
        <w:r w:rsidRPr="00DA682F">
          <w:rPr>
            <w:rStyle w:val="Hipercze"/>
            <w:rFonts w:ascii="Arial" w:hAnsi="Arial" w:cs="Arial"/>
            <w:color w:val="auto"/>
            <w:sz w:val="20"/>
            <w:szCs w:val="20"/>
            <w:u w:val="none"/>
            <w:shd w:val="clear" w:color="auto" w:fill="FFFFFF"/>
          </w:rPr>
          <w:t>rzecznik@um.torun.pl</w:t>
        </w:r>
      </w:hyperlink>
      <w:r w:rsidRPr="00DA682F">
        <w:rPr>
          <w:rFonts w:ascii="Arial" w:hAnsi="Arial" w:cs="Arial"/>
          <w:sz w:val="20"/>
          <w:szCs w:val="20"/>
          <w:shd w:val="clear" w:color="auto" w:fill="FFFFFF"/>
        </w:rPr>
        <w:br/>
        <w:t xml:space="preserve">tel. </w:t>
      </w:r>
      <w:r w:rsidRPr="00DA682F">
        <w:rPr>
          <w:rFonts w:ascii="Arial" w:hAnsi="Arial" w:cs="Arial"/>
          <w:sz w:val="20"/>
          <w:szCs w:val="20"/>
          <w:shd w:val="clear" w:color="auto" w:fill="FFFFFF"/>
        </w:rPr>
        <w:t>56 611 86 89</w:t>
      </w:r>
      <w:r w:rsidR="000056BF" w:rsidRPr="00DA682F">
        <w:rPr>
          <w:rFonts w:ascii="Arial" w:hAnsi="Arial" w:cs="Arial"/>
          <w:sz w:val="20"/>
          <w:szCs w:val="20"/>
        </w:rPr>
        <w:t xml:space="preserve"> </w:t>
      </w:r>
    </w:p>
    <w:sectPr w:rsidR="000056BF" w:rsidRPr="00DA682F" w:rsidSect="00544AF6">
      <w:footerReference w:type="default" r:id="rId9"/>
      <w:headerReference w:type="first" r:id="rId10"/>
      <w:footerReference w:type="first" r:id="rId11"/>
      <w:type w:val="continuous"/>
      <w:pgSz w:w="11906" w:h="16838" w:code="9"/>
      <w:pgMar w:top="-1276" w:right="1134" w:bottom="567" w:left="1418" w:header="2324"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7CC" w:rsidRDefault="003667CC" w:rsidP="00D5409C">
      <w:pPr>
        <w:spacing w:after="0" w:line="240" w:lineRule="auto"/>
      </w:pPr>
      <w:r>
        <w:separator/>
      </w:r>
    </w:p>
  </w:endnote>
  <w:endnote w:type="continuationSeparator" w:id="0">
    <w:p w:rsidR="003667CC" w:rsidRDefault="003667CC" w:rsidP="00D5409C">
      <w:pPr>
        <w:spacing w:after="0" w:line="240" w:lineRule="auto"/>
      </w:pPr>
      <w:r>
        <w:continuationSeparator/>
      </w:r>
    </w:p>
  </w:endnote>
  <w:endnote w:type="continuationNotice" w:id="1">
    <w:p w:rsidR="003667CC" w:rsidRDefault="003667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7FD" w:rsidRPr="0025604B" w:rsidRDefault="009C47FD" w:rsidP="009C47FD">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9C47FD" w:rsidRPr="0025604B" w:rsidRDefault="009C47FD" w:rsidP="009C47FD">
    <w:pPr>
      <w:spacing w:after="0" w:line="240" w:lineRule="auto"/>
      <w:rPr>
        <w:rFonts w:ascii="Arial" w:hAnsi="Arial" w:cs="Arial"/>
        <w:color w:val="727271"/>
        <w:sz w:val="14"/>
        <w:szCs w:val="14"/>
      </w:rPr>
    </w:pPr>
    <w:r w:rsidRPr="0025604B">
      <w:rPr>
        <w:rFonts w:ascii="Arial" w:hAnsi="Arial" w:cs="Arial"/>
        <w:color w:val="727271"/>
        <w:sz w:val="14"/>
        <w:szCs w:val="14"/>
      </w:rPr>
      <w:t xml:space="preserve">XIII Wydział Gospodarczy Krajowego Rejestru Sądowego pod numerem KRS 0000037568, NIP 113-23-16-427, </w:t>
    </w:r>
  </w:p>
  <w:p w:rsidR="009C47FD" w:rsidRPr="0025604B" w:rsidRDefault="009C47FD" w:rsidP="009C47FD">
    <w:pPr>
      <w:spacing w:after="0" w:line="240" w:lineRule="auto"/>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rsidRPr="005A4B63">
      <w:t xml:space="preserve"> </w:t>
    </w:r>
    <w:r>
      <w:rPr>
        <w:rFonts w:ascii="Arial" w:hAnsi="Arial" w:cs="Arial"/>
        <w:color w:val="727271"/>
        <w:sz w:val="14"/>
        <w:szCs w:val="14"/>
      </w:rPr>
      <w:t xml:space="preserve">20.424.936.000,00 </w:t>
    </w:r>
    <w:r w:rsidRPr="0025604B">
      <w:rPr>
        <w:rFonts w:ascii="Arial" w:hAnsi="Arial" w:cs="Arial"/>
        <w:color w:val="727271"/>
        <w:sz w:val="14"/>
        <w:szCs w:val="14"/>
      </w:rPr>
      <w:t>zł</w:t>
    </w:r>
  </w:p>
  <w:p w:rsidR="004540B1" w:rsidRPr="0025604B" w:rsidRDefault="004540B1" w:rsidP="009C47FD">
    <w:pPr>
      <w:spacing w:after="0" w:line="240" w:lineRule="auto"/>
      <w:rPr>
        <w:rFonts w:ascii="Arial" w:hAnsi="Arial" w:cs="Arial"/>
        <w:color w:val="727271"/>
        <w:sz w:val="14"/>
        <w:szCs w:val="14"/>
      </w:rPr>
    </w:pPr>
  </w:p>
  <w:p w:rsidR="004540B1" w:rsidRDefault="00653525">
    <w:pPr>
      <w:pStyle w:val="Stopka"/>
    </w:pPr>
    <w:r>
      <w:rPr>
        <w:noProof/>
        <w:lang w:eastAsia="pl-PL"/>
      </w:rPr>
      <mc:AlternateContent>
        <mc:Choice Requires="wps">
          <w:drawing>
            <wp:anchor distT="0" distB="0" distL="114300" distR="114300" simplePos="0" relativeHeight="251658752" behindDoc="0" locked="0" layoutInCell="1" allowOverlap="1" wp14:anchorId="3E840CE9" wp14:editId="6AF02DBE">
              <wp:simplePos x="0" y="0"/>
              <wp:positionH relativeFrom="column">
                <wp:posOffset>5787390</wp:posOffset>
              </wp:positionH>
              <wp:positionV relativeFrom="paragraph">
                <wp:posOffset>262255</wp:posOffset>
              </wp:positionV>
              <wp:extent cx="269875" cy="270510"/>
              <wp:effectExtent l="0" t="0" r="0" b="0"/>
              <wp:wrapNone/>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70510"/>
                      </a:xfrm>
                      <a:prstGeom prst="rect">
                        <a:avLst/>
                      </a:prstGeom>
                      <a:noFill/>
                      <a:ln>
                        <a:noFill/>
                      </a:ln>
                      <a:extLst/>
                    </wps:spPr>
                    <wps:txbx>
                      <w:txbxContent>
                        <w:p w:rsidR="004540B1" w:rsidRPr="0027153D" w:rsidRDefault="00AF4D7A" w:rsidP="000360EA">
                          <w:pPr>
                            <w:jc w:val="right"/>
                            <w:rPr>
                              <w:rFonts w:ascii="Arial" w:hAnsi="Arial" w:cs="Arial"/>
                              <w:sz w:val="20"/>
                              <w:szCs w:val="20"/>
                            </w:rPr>
                          </w:pPr>
                          <w:r w:rsidRPr="0027153D">
                            <w:rPr>
                              <w:rFonts w:ascii="Arial" w:hAnsi="Arial" w:cs="Arial"/>
                              <w:sz w:val="20"/>
                              <w:szCs w:val="20"/>
                            </w:rPr>
                            <w:fldChar w:fldCharType="begin"/>
                          </w:r>
                          <w:r w:rsidR="004540B1" w:rsidRPr="0027153D">
                            <w:rPr>
                              <w:rFonts w:ascii="Arial" w:hAnsi="Arial" w:cs="Arial"/>
                              <w:sz w:val="20"/>
                              <w:szCs w:val="20"/>
                            </w:rPr>
                            <w:instrText xml:space="preserve"> PAGE   \* MERGEFORMAT </w:instrText>
                          </w:r>
                          <w:r w:rsidRPr="0027153D">
                            <w:rPr>
                              <w:rFonts w:ascii="Arial" w:hAnsi="Arial" w:cs="Arial"/>
                              <w:sz w:val="20"/>
                              <w:szCs w:val="20"/>
                            </w:rPr>
                            <w:fldChar w:fldCharType="separate"/>
                          </w:r>
                          <w:r w:rsidR="00DA682F">
                            <w:rPr>
                              <w:rFonts w:ascii="Arial" w:hAnsi="Arial" w:cs="Arial"/>
                              <w:noProof/>
                              <w:sz w:val="20"/>
                              <w:szCs w:val="20"/>
                            </w:rPr>
                            <w:t>2</w:t>
                          </w:r>
                          <w:r w:rsidRPr="0027153D">
                            <w:rPr>
                              <w:rFonts w:ascii="Arial" w:hAnsi="Arial" w:cs="Arial"/>
                              <w:noProof/>
                              <w:sz w:val="20"/>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840CE9" id="_x0000_t202" coordsize="21600,21600" o:spt="202" path="m,l,21600r21600,l21600,xe">
              <v:stroke joinstyle="miter"/>
              <v:path gradientshapeok="t" o:connecttype="rect"/>
            </v:shapetype>
            <v:shape id="Pole tekstowe 2" o:spid="_x0000_s1026" type="#_x0000_t202" style="position:absolute;margin-left:455.7pt;margin-top:20.65pt;width:21.25pt;height:2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" filled="f" stroked="f">
              <v:textbox>
                <w:txbxContent>
                  <w:p w:rsidR="004540B1" w:rsidRPr="0027153D" w:rsidRDefault="00AF4D7A" w:rsidP="000360EA">
                    <w:pPr>
                      <w:jc w:val="right"/>
                      <w:rPr>
                        <w:rFonts w:ascii="Arial" w:hAnsi="Arial" w:cs="Arial"/>
                        <w:sz w:val="20"/>
                        <w:szCs w:val="20"/>
                      </w:rPr>
                    </w:pPr>
                    <w:r w:rsidRPr="0027153D">
                      <w:rPr>
                        <w:rFonts w:ascii="Arial" w:hAnsi="Arial" w:cs="Arial"/>
                        <w:sz w:val="20"/>
                        <w:szCs w:val="20"/>
                      </w:rPr>
                      <w:fldChar w:fldCharType="begin"/>
                    </w:r>
                    <w:r w:rsidR="004540B1" w:rsidRPr="0027153D">
                      <w:rPr>
                        <w:rFonts w:ascii="Arial" w:hAnsi="Arial" w:cs="Arial"/>
                        <w:sz w:val="20"/>
                        <w:szCs w:val="20"/>
                      </w:rPr>
                      <w:instrText xml:space="preserve"> PAGE   \* MERGEFORMAT </w:instrText>
                    </w:r>
                    <w:r w:rsidRPr="0027153D">
                      <w:rPr>
                        <w:rFonts w:ascii="Arial" w:hAnsi="Arial" w:cs="Arial"/>
                        <w:sz w:val="20"/>
                        <w:szCs w:val="20"/>
                      </w:rPr>
                      <w:fldChar w:fldCharType="separate"/>
                    </w:r>
                    <w:r w:rsidR="00DA682F">
                      <w:rPr>
                        <w:rFonts w:ascii="Arial" w:hAnsi="Arial" w:cs="Arial"/>
                        <w:noProof/>
                        <w:sz w:val="20"/>
                        <w:szCs w:val="20"/>
                      </w:rPr>
                      <w:t>2</w:t>
                    </w:r>
                    <w:r w:rsidRPr="0027153D">
                      <w:rPr>
                        <w:rFonts w:ascii="Arial" w:hAnsi="Arial" w:cs="Arial"/>
                        <w:noProof/>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0B1" w:rsidRPr="00150560" w:rsidRDefault="00653525">
    <w:pPr>
      <w:pStyle w:val="Stopka"/>
      <w:rPr>
        <w:color w:val="808080"/>
      </w:rPr>
    </w:pPr>
    <w:r>
      <w:rPr>
        <w:noProof/>
        <w:lang w:eastAsia="pl-PL"/>
      </w:rPr>
      <mc:AlternateContent>
        <mc:Choice Requires="wps">
          <w:drawing>
            <wp:anchor distT="0" distB="0" distL="114300" distR="114300" simplePos="0" relativeHeight="251657728" behindDoc="0" locked="0" layoutInCell="1" allowOverlap="1" wp14:anchorId="57D36A2F" wp14:editId="649D7AFE">
              <wp:simplePos x="0" y="0"/>
              <wp:positionH relativeFrom="column">
                <wp:posOffset>-43180</wp:posOffset>
              </wp:positionH>
              <wp:positionV relativeFrom="paragraph">
                <wp:posOffset>90805</wp:posOffset>
              </wp:positionV>
              <wp:extent cx="5537835" cy="534670"/>
              <wp:effectExtent l="0" t="0" r="5715"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835" cy="534670"/>
                      </a:xfrm>
                      <a:prstGeom prst="rect">
                        <a:avLst/>
                      </a:prstGeom>
                      <a:noFill/>
                      <a:ln w="9525">
                        <a:noFill/>
                        <a:miter lim="800000"/>
                        <a:headEnd/>
                        <a:tailEnd/>
                      </a:ln>
                    </wps:spPr>
                    <wps:txbx>
                      <w:txbxContent>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XIII Wydział Gospodarczy Krajowego Rejestru Sądowego pod numerem KRS 0000037568, NIP 113-23-16-427, </w:t>
                          </w:r>
                        </w:p>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rsidR="005A4B63" w:rsidRPr="005A4B63">
                            <w:t xml:space="preserve"> </w:t>
                          </w:r>
                          <w:r w:rsidR="005A4B63">
                            <w:rPr>
                              <w:rFonts w:ascii="Arial" w:hAnsi="Arial" w:cs="Arial"/>
                              <w:color w:val="727271"/>
                              <w:sz w:val="14"/>
                              <w:szCs w:val="14"/>
                            </w:rPr>
                            <w:t xml:space="preserve">20.424.936.000,00 </w:t>
                          </w:r>
                          <w:r w:rsidRPr="0025604B">
                            <w:rPr>
                              <w:rFonts w:ascii="Arial" w:hAnsi="Arial" w:cs="Arial"/>
                              <w:color w:val="727271"/>
                              <w:sz w:val="14"/>
                              <w:szCs w:val="14"/>
                            </w:rPr>
                            <w:t>zł</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D36A2F" id="_x0000_t202" coordsize="21600,21600" o:spt="202" path="m,l,21600r21600,l21600,xe">
              <v:stroke joinstyle="miter"/>
              <v:path gradientshapeok="t" o:connecttype="rect"/>
            </v:shapetype>
            <v:shape id="_x0000_s1029" type="#_x0000_t202" style="position:absolute;margin-left:-3.4pt;margin-top:7.15pt;width:436.05pt;height:4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" filled="f" stroked="f">
              <v:textbox inset="0,0,0,0">
                <w:txbxContent>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XIII Wydział Gospodarczy Krajowego Rejestru Sądowego pod numerem KRS 0000037568, NIP 113-23-16-427, </w:t>
                    </w:r>
                  </w:p>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rsidR="005A4B63" w:rsidRPr="005A4B63">
                      <w:t xml:space="preserve"> </w:t>
                    </w:r>
                    <w:r w:rsidR="005A4B63">
                      <w:rPr>
                        <w:rFonts w:ascii="Arial" w:hAnsi="Arial" w:cs="Arial"/>
                        <w:color w:val="727271"/>
                        <w:sz w:val="14"/>
                        <w:szCs w:val="14"/>
                      </w:rPr>
                      <w:t xml:space="preserve">20.424.936.000,00 </w:t>
                    </w:r>
                    <w:r w:rsidRPr="0025604B">
                      <w:rPr>
                        <w:rFonts w:ascii="Arial" w:hAnsi="Arial" w:cs="Arial"/>
                        <w:color w:val="727271"/>
                        <w:sz w:val="14"/>
                        <w:szCs w:val="14"/>
                      </w:rPr>
                      <w:t>zł</w:t>
                    </w:r>
                  </w:p>
                </w:txbxContent>
              </v:textbox>
            </v:shape>
          </w:pict>
        </mc:Fallback>
      </mc:AlternateContent>
    </w:r>
    <w:r>
      <w:rPr>
        <w:noProof/>
        <w:lang w:eastAsia="pl-PL"/>
      </w:rPr>
      <mc:AlternateContent>
        <mc:Choice Requires="wps">
          <w:drawing>
            <wp:anchor distT="0" distB="0" distL="114300" distR="114300" simplePos="0" relativeHeight="251659776" behindDoc="0" locked="0" layoutInCell="1" allowOverlap="1" wp14:anchorId="08844E06" wp14:editId="56B1F74C">
              <wp:simplePos x="0" y="0"/>
              <wp:positionH relativeFrom="column">
                <wp:posOffset>5771515</wp:posOffset>
              </wp:positionH>
              <wp:positionV relativeFrom="paragraph">
                <wp:posOffset>262255</wp:posOffset>
              </wp:positionV>
              <wp:extent cx="276225" cy="291465"/>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1465"/>
                      </a:xfrm>
                      <a:prstGeom prst="rect">
                        <a:avLst/>
                      </a:prstGeom>
                      <a:noFill/>
                      <a:ln>
                        <a:noFill/>
                      </a:ln>
                      <a:extLst/>
                    </wps:spPr>
                    <wps:txbx>
                      <w:txbxContent>
                        <w:p w:rsidR="004540B1" w:rsidRPr="000360EA" w:rsidRDefault="004540B1" w:rsidP="000360EA">
                          <w:pPr>
                            <w:jc w:val="right"/>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844E06" id="_x0000_s1030" type="#_x0000_t202" style="position:absolute;margin-left:454.45pt;margin-top:20.65pt;width:21.75pt;height:2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" filled="f" stroked="f">
              <v:textbox>
                <w:txbxContent>
                  <w:p w:rsidR="004540B1" w:rsidRPr="000360EA" w:rsidRDefault="004540B1" w:rsidP="000360EA">
                    <w:pPr>
                      <w:jc w:val="right"/>
                      <w:rPr>
                        <w:rFonts w:ascii="Arial" w:hAnsi="Arial" w:cs="Arial"/>
                        <w:sz w:val="20"/>
                        <w:szCs w:val="20"/>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7CC" w:rsidRDefault="003667CC" w:rsidP="00D5409C">
      <w:pPr>
        <w:spacing w:after="0" w:line="240" w:lineRule="auto"/>
      </w:pPr>
      <w:r>
        <w:separator/>
      </w:r>
    </w:p>
  </w:footnote>
  <w:footnote w:type="continuationSeparator" w:id="0">
    <w:p w:rsidR="003667CC" w:rsidRDefault="003667CC" w:rsidP="00D5409C">
      <w:pPr>
        <w:spacing w:after="0" w:line="240" w:lineRule="auto"/>
      </w:pPr>
      <w:r>
        <w:continuationSeparator/>
      </w:r>
    </w:p>
  </w:footnote>
  <w:footnote w:type="continuationNotice" w:id="1">
    <w:p w:rsidR="003667CC" w:rsidRDefault="003667C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0B1" w:rsidRDefault="00653525">
    <w:pPr>
      <w:pStyle w:val="Nagwek"/>
    </w:pPr>
    <w:r>
      <w:rPr>
        <w:noProof/>
        <w:lang w:eastAsia="pl-PL"/>
      </w:rPr>
      <mc:AlternateContent>
        <mc:Choice Requires="wps">
          <w:drawing>
            <wp:anchor distT="0" distB="0" distL="114300" distR="114300" simplePos="0" relativeHeight="251656704" behindDoc="0" locked="0" layoutInCell="1" allowOverlap="1" wp14:anchorId="1B17CFD5" wp14:editId="7B8CD0F4">
              <wp:simplePos x="0" y="0"/>
              <wp:positionH relativeFrom="column">
                <wp:posOffset>4445</wp:posOffset>
              </wp:positionH>
              <wp:positionV relativeFrom="paragraph">
                <wp:posOffset>-1247140</wp:posOffset>
              </wp:positionV>
              <wp:extent cx="2560320" cy="85725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57250"/>
                      </a:xfrm>
                      <a:prstGeom prst="rect">
                        <a:avLst/>
                      </a:prstGeom>
                      <a:noFill/>
                      <a:ln>
                        <a:noFill/>
                      </a:ln>
                      <a:extLst/>
                    </wps:spPr>
                    <wps:txbx>
                      <w:txbxContent>
                        <w:p w:rsidR="004540B1" w:rsidRPr="004D6EC9" w:rsidRDefault="004540B1" w:rsidP="00344AB4">
                          <w:pPr>
                            <w:spacing w:after="0" w:line="240" w:lineRule="auto"/>
                            <w:rPr>
                              <w:rFonts w:ascii="Arial" w:hAnsi="Arial" w:cs="Arial"/>
                              <w:b/>
                              <w:sz w:val="16"/>
                              <w:szCs w:val="16"/>
                            </w:rPr>
                          </w:pPr>
                          <w:r w:rsidRPr="004D6EC9">
                            <w:rPr>
                              <w:rFonts w:ascii="Arial" w:hAnsi="Arial" w:cs="Arial"/>
                              <w:b/>
                              <w:sz w:val="16"/>
                              <w:szCs w:val="16"/>
                            </w:rPr>
                            <w:t>PKP Polskie Linie Kolejowe S.A.</w:t>
                          </w:r>
                        </w:p>
                        <w:p w:rsidR="006F30EB" w:rsidRDefault="006F30EB" w:rsidP="00344AB4">
                          <w:pPr>
                            <w:spacing w:after="0" w:line="240" w:lineRule="auto"/>
                            <w:rPr>
                              <w:rFonts w:ascii="Arial" w:hAnsi="Arial" w:cs="Arial"/>
                              <w:sz w:val="16"/>
                              <w:szCs w:val="16"/>
                            </w:rPr>
                          </w:pPr>
                          <w:r>
                            <w:rPr>
                              <w:rFonts w:ascii="Arial" w:hAnsi="Arial" w:cs="Arial"/>
                              <w:sz w:val="16"/>
                              <w:szCs w:val="16"/>
                            </w:rPr>
                            <w:t>Zespół rzecznika prasowego</w:t>
                          </w:r>
                        </w:p>
                        <w:p w:rsidR="004540B1" w:rsidRDefault="004540B1" w:rsidP="00344AB4">
                          <w:pPr>
                            <w:spacing w:after="0" w:line="240" w:lineRule="auto"/>
                            <w:rPr>
                              <w:rFonts w:ascii="Arial" w:hAnsi="Arial" w:cs="Arial"/>
                              <w:sz w:val="16"/>
                              <w:szCs w:val="16"/>
                            </w:rPr>
                          </w:pPr>
                          <w:r w:rsidRPr="004D6EC9">
                            <w:rPr>
                              <w:rFonts w:ascii="Arial" w:hAnsi="Arial" w:cs="Arial"/>
                              <w:sz w:val="16"/>
                              <w:szCs w:val="16"/>
                            </w:rPr>
                            <w:t xml:space="preserve">ul. </w:t>
                          </w:r>
                          <w:r>
                            <w:rPr>
                              <w:rFonts w:ascii="Arial" w:hAnsi="Arial" w:cs="Arial"/>
                              <w:sz w:val="16"/>
                              <w:szCs w:val="16"/>
                            </w:rPr>
                            <w:t xml:space="preserve">Targowa 74 03-734 </w:t>
                          </w:r>
                        </w:p>
                        <w:p w:rsidR="004540B1" w:rsidRDefault="004540B1" w:rsidP="00344AB4">
                          <w:pPr>
                            <w:spacing w:after="0" w:line="240" w:lineRule="auto"/>
                            <w:rPr>
                              <w:rFonts w:ascii="Arial" w:hAnsi="Arial" w:cs="Arial"/>
                              <w:sz w:val="16"/>
                              <w:szCs w:val="16"/>
                            </w:rPr>
                          </w:pPr>
                          <w:r>
                            <w:rPr>
                              <w:rFonts w:ascii="Arial" w:hAnsi="Arial" w:cs="Arial"/>
                              <w:sz w:val="16"/>
                              <w:szCs w:val="16"/>
                            </w:rPr>
                            <w:t>Warszawa</w:t>
                          </w:r>
                        </w:p>
                        <w:p w:rsidR="004540B1" w:rsidRDefault="004540B1" w:rsidP="00344AB4">
                          <w:pPr>
                            <w:spacing w:after="0" w:line="240" w:lineRule="auto"/>
                            <w:rPr>
                              <w:rFonts w:ascii="Arial" w:hAnsi="Arial" w:cs="Arial"/>
                              <w:sz w:val="16"/>
                              <w:szCs w:val="16"/>
                            </w:rPr>
                          </w:pPr>
                          <w:r w:rsidRPr="00DA3248">
                            <w:rPr>
                              <w:rFonts w:ascii="Arial" w:hAnsi="Arial" w:cs="Arial"/>
                              <w:sz w:val="16"/>
                              <w:szCs w:val="16"/>
                            </w:rPr>
                            <w:t xml:space="preserve">tel. + 48 22 473 </w:t>
                          </w:r>
                          <w:r w:rsidR="006F30EB">
                            <w:rPr>
                              <w:rFonts w:ascii="Arial" w:hAnsi="Arial" w:cs="Arial"/>
                              <w:sz w:val="16"/>
                              <w:szCs w:val="16"/>
                            </w:rPr>
                            <w:t>30</w:t>
                          </w:r>
                          <w:r w:rsidRPr="00DA3248">
                            <w:rPr>
                              <w:rFonts w:ascii="Arial" w:hAnsi="Arial" w:cs="Arial"/>
                              <w:sz w:val="16"/>
                              <w:szCs w:val="16"/>
                            </w:rPr>
                            <w:t xml:space="preserve"> 0</w:t>
                          </w:r>
                          <w:r w:rsidR="006F30EB">
                            <w:rPr>
                              <w:rFonts w:ascii="Arial" w:hAnsi="Arial" w:cs="Arial"/>
                              <w:sz w:val="16"/>
                              <w:szCs w:val="16"/>
                            </w:rPr>
                            <w:t>2</w:t>
                          </w:r>
                        </w:p>
                        <w:p w:rsidR="006F30EB" w:rsidRDefault="003667CC" w:rsidP="00344AB4">
                          <w:pPr>
                            <w:spacing w:after="0" w:line="240" w:lineRule="auto"/>
                            <w:rPr>
                              <w:rFonts w:ascii="Arial" w:hAnsi="Arial" w:cs="Arial"/>
                              <w:sz w:val="16"/>
                              <w:szCs w:val="16"/>
                            </w:rPr>
                          </w:pPr>
                          <w:hyperlink r:id="rId1" w:history="1">
                            <w:r w:rsidR="006F30EB" w:rsidRPr="002238EF">
                              <w:rPr>
                                <w:rStyle w:val="Hipercze"/>
                                <w:rFonts w:ascii="Arial" w:hAnsi="Arial" w:cs="Arial"/>
                                <w:sz w:val="16"/>
                                <w:szCs w:val="16"/>
                              </w:rPr>
                              <w:t>rzecznik@plk-sa.pl</w:t>
                            </w:r>
                          </w:hyperlink>
                        </w:p>
                        <w:p w:rsidR="004540B1" w:rsidRPr="00DA3248" w:rsidRDefault="004540B1" w:rsidP="00344AB4">
                          <w:pPr>
                            <w:spacing w:after="0" w:line="240" w:lineRule="auto"/>
                            <w:rPr>
                              <w:rFonts w:ascii="Arial" w:hAnsi="Arial" w:cs="Arial"/>
                              <w:sz w:val="16"/>
                              <w:szCs w:val="16"/>
                            </w:rPr>
                          </w:pPr>
                          <w:r w:rsidRPr="00DA3248">
                            <w:rPr>
                              <w:rFonts w:ascii="Arial" w:hAnsi="Arial" w:cs="Arial"/>
                              <w:sz w:val="16"/>
                              <w:szCs w:val="16"/>
                            </w:rPr>
                            <w:t>www.plk-sa.pl</w:t>
                          </w:r>
                        </w:p>
                        <w:p w:rsidR="004540B1" w:rsidRPr="00DA3248" w:rsidRDefault="004540B1"/>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17CFD5" id="_x0000_t202" coordsize="21600,21600" o:spt="202" path="m,l,21600r21600,l21600,xe">
              <v:stroke joinstyle="miter"/>
              <v:path gradientshapeok="t" o:connecttype="rect"/>
            </v:shapetype>
            <v:shape id="_x0000_s1027" type="#_x0000_t202" style="position:absolute;margin-left:.35pt;margin-top:-98.2pt;width:201.6pt;height: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" filled="f" stroked="f">
              <v:textbox inset="0,0,0,0">
                <w:txbxContent>
                  <w:p w:rsidR="004540B1" w:rsidRPr="004D6EC9" w:rsidRDefault="004540B1" w:rsidP="00344AB4">
                    <w:pPr>
                      <w:spacing w:after="0" w:line="240" w:lineRule="auto"/>
                      <w:rPr>
                        <w:rFonts w:ascii="Arial" w:hAnsi="Arial" w:cs="Arial"/>
                        <w:b/>
                        <w:sz w:val="16"/>
                        <w:szCs w:val="16"/>
                      </w:rPr>
                    </w:pPr>
                    <w:r w:rsidRPr="004D6EC9">
                      <w:rPr>
                        <w:rFonts w:ascii="Arial" w:hAnsi="Arial" w:cs="Arial"/>
                        <w:b/>
                        <w:sz w:val="16"/>
                        <w:szCs w:val="16"/>
                      </w:rPr>
                      <w:t>PKP Polskie Linie Kolejowe S.A.</w:t>
                    </w:r>
                  </w:p>
                  <w:p w:rsidR="006F30EB" w:rsidRDefault="006F30EB" w:rsidP="00344AB4">
                    <w:pPr>
                      <w:spacing w:after="0" w:line="240" w:lineRule="auto"/>
                      <w:rPr>
                        <w:rFonts w:ascii="Arial" w:hAnsi="Arial" w:cs="Arial"/>
                        <w:sz w:val="16"/>
                        <w:szCs w:val="16"/>
                      </w:rPr>
                    </w:pPr>
                    <w:r>
                      <w:rPr>
                        <w:rFonts w:ascii="Arial" w:hAnsi="Arial" w:cs="Arial"/>
                        <w:sz w:val="16"/>
                        <w:szCs w:val="16"/>
                      </w:rPr>
                      <w:t>Zespół rzecznika prasowego</w:t>
                    </w:r>
                  </w:p>
                  <w:p w:rsidR="004540B1" w:rsidRDefault="004540B1" w:rsidP="00344AB4">
                    <w:pPr>
                      <w:spacing w:after="0" w:line="240" w:lineRule="auto"/>
                      <w:rPr>
                        <w:rFonts w:ascii="Arial" w:hAnsi="Arial" w:cs="Arial"/>
                        <w:sz w:val="16"/>
                        <w:szCs w:val="16"/>
                      </w:rPr>
                    </w:pPr>
                    <w:r w:rsidRPr="004D6EC9">
                      <w:rPr>
                        <w:rFonts w:ascii="Arial" w:hAnsi="Arial" w:cs="Arial"/>
                        <w:sz w:val="16"/>
                        <w:szCs w:val="16"/>
                      </w:rPr>
                      <w:t xml:space="preserve">ul. </w:t>
                    </w:r>
                    <w:r>
                      <w:rPr>
                        <w:rFonts w:ascii="Arial" w:hAnsi="Arial" w:cs="Arial"/>
                        <w:sz w:val="16"/>
                        <w:szCs w:val="16"/>
                      </w:rPr>
                      <w:t xml:space="preserve">Targowa 74 03-734 </w:t>
                    </w:r>
                  </w:p>
                  <w:p w:rsidR="004540B1" w:rsidRDefault="004540B1" w:rsidP="00344AB4">
                    <w:pPr>
                      <w:spacing w:after="0" w:line="240" w:lineRule="auto"/>
                      <w:rPr>
                        <w:rFonts w:ascii="Arial" w:hAnsi="Arial" w:cs="Arial"/>
                        <w:sz w:val="16"/>
                        <w:szCs w:val="16"/>
                      </w:rPr>
                    </w:pPr>
                    <w:r>
                      <w:rPr>
                        <w:rFonts w:ascii="Arial" w:hAnsi="Arial" w:cs="Arial"/>
                        <w:sz w:val="16"/>
                        <w:szCs w:val="16"/>
                      </w:rPr>
                      <w:t>Warszawa</w:t>
                    </w:r>
                  </w:p>
                  <w:p w:rsidR="004540B1" w:rsidRDefault="004540B1" w:rsidP="00344AB4">
                    <w:pPr>
                      <w:spacing w:after="0" w:line="240" w:lineRule="auto"/>
                      <w:rPr>
                        <w:rFonts w:ascii="Arial" w:hAnsi="Arial" w:cs="Arial"/>
                        <w:sz w:val="16"/>
                        <w:szCs w:val="16"/>
                      </w:rPr>
                    </w:pPr>
                    <w:r w:rsidRPr="00DA3248">
                      <w:rPr>
                        <w:rFonts w:ascii="Arial" w:hAnsi="Arial" w:cs="Arial"/>
                        <w:sz w:val="16"/>
                        <w:szCs w:val="16"/>
                      </w:rPr>
                      <w:t xml:space="preserve">tel. + 48 22 473 </w:t>
                    </w:r>
                    <w:r w:rsidR="006F30EB">
                      <w:rPr>
                        <w:rFonts w:ascii="Arial" w:hAnsi="Arial" w:cs="Arial"/>
                        <w:sz w:val="16"/>
                        <w:szCs w:val="16"/>
                      </w:rPr>
                      <w:t>30</w:t>
                    </w:r>
                    <w:r w:rsidRPr="00DA3248">
                      <w:rPr>
                        <w:rFonts w:ascii="Arial" w:hAnsi="Arial" w:cs="Arial"/>
                        <w:sz w:val="16"/>
                        <w:szCs w:val="16"/>
                      </w:rPr>
                      <w:t xml:space="preserve"> 0</w:t>
                    </w:r>
                    <w:r w:rsidR="006F30EB">
                      <w:rPr>
                        <w:rFonts w:ascii="Arial" w:hAnsi="Arial" w:cs="Arial"/>
                        <w:sz w:val="16"/>
                        <w:szCs w:val="16"/>
                      </w:rPr>
                      <w:t>2</w:t>
                    </w:r>
                  </w:p>
                  <w:p w:rsidR="006F30EB" w:rsidRDefault="006A2855" w:rsidP="00344AB4">
                    <w:pPr>
                      <w:spacing w:after="0" w:line="240" w:lineRule="auto"/>
                      <w:rPr>
                        <w:rFonts w:ascii="Arial" w:hAnsi="Arial" w:cs="Arial"/>
                        <w:sz w:val="16"/>
                        <w:szCs w:val="16"/>
                      </w:rPr>
                    </w:pPr>
                    <w:hyperlink r:id="rId2" w:history="1">
                      <w:r w:rsidR="006F30EB" w:rsidRPr="002238EF">
                        <w:rPr>
                          <w:rStyle w:val="Hipercze"/>
                          <w:rFonts w:ascii="Arial" w:hAnsi="Arial" w:cs="Arial"/>
                          <w:sz w:val="16"/>
                          <w:szCs w:val="16"/>
                        </w:rPr>
                        <w:t>rzecznik@plk-sa.pl</w:t>
                      </w:r>
                    </w:hyperlink>
                  </w:p>
                  <w:p w:rsidR="004540B1" w:rsidRPr="00DA3248" w:rsidRDefault="004540B1" w:rsidP="00344AB4">
                    <w:pPr>
                      <w:spacing w:after="0" w:line="240" w:lineRule="auto"/>
                      <w:rPr>
                        <w:rFonts w:ascii="Arial" w:hAnsi="Arial" w:cs="Arial"/>
                        <w:sz w:val="16"/>
                        <w:szCs w:val="16"/>
                      </w:rPr>
                    </w:pPr>
                    <w:r w:rsidRPr="00DA3248">
                      <w:rPr>
                        <w:rFonts w:ascii="Arial" w:hAnsi="Arial" w:cs="Arial"/>
                        <w:sz w:val="16"/>
                        <w:szCs w:val="16"/>
                      </w:rPr>
                      <w:t>www.plk-sa.pl</w:t>
                    </w:r>
                  </w:p>
                  <w:p w:rsidR="004540B1" w:rsidRPr="00DA3248" w:rsidRDefault="004540B1"/>
                </w:txbxContent>
              </v:textbox>
            </v:shape>
          </w:pict>
        </mc:Fallback>
      </mc:AlternateContent>
    </w:r>
    <w:r>
      <w:rPr>
        <w:noProof/>
        <w:lang w:eastAsia="pl-PL"/>
      </w:rPr>
      <mc:AlternateContent>
        <mc:Choice Requires="wps">
          <w:drawing>
            <wp:anchor distT="0" distB="0" distL="114300" distR="114300" simplePos="0" relativeHeight="251655680" behindDoc="0" locked="0" layoutInCell="1" allowOverlap="1" wp14:anchorId="643911C8" wp14:editId="7C6C0A48">
              <wp:simplePos x="0" y="0"/>
              <wp:positionH relativeFrom="column">
                <wp:posOffset>3657600</wp:posOffset>
              </wp:positionH>
              <wp:positionV relativeFrom="paragraph">
                <wp:posOffset>-1285240</wp:posOffset>
              </wp:positionV>
              <wp:extent cx="2364105" cy="596265"/>
              <wp:effectExtent l="0" t="0" r="0" b="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105" cy="596265"/>
                      </a:xfrm>
                      <a:prstGeom prst="rect">
                        <a:avLst/>
                      </a:prstGeom>
                      <a:noFill/>
                      <a:ln>
                        <a:noFill/>
                      </a:ln>
                      <a:extLst/>
                    </wps:spPr>
                    <wps:txbx>
                      <w:txbxContent>
                        <w:p w:rsidR="004540B1" w:rsidRDefault="00653525" w:rsidP="00470CCF">
                          <w:pPr>
                            <w:jc w:val="right"/>
                          </w:pPr>
                          <w:r w:rsidRPr="00D730BE">
                            <w:rPr>
                              <w:noProof/>
                              <w:lang w:eastAsia="pl-PL"/>
                            </w:rPr>
                            <w:drawing>
                              <wp:inline distT="0" distB="0" distL="0" distR="0" wp14:anchorId="6374EE3E" wp14:editId="17E4BEA1">
                                <wp:extent cx="2180590" cy="352425"/>
                                <wp:effectExtent l="0" t="0" r="0" b="9525"/>
                                <wp:docPr id="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43911C8" id="_x0000_s1028" type="#_x0000_t202" style="position:absolute;margin-left:4in;margin-top:-101.2pt;width:186.15pt;height:46.95pt;z-index:25165568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" filled="f" stroked="f">
              <v:textbox style="mso-fit-shape-to-text:t">
                <w:txbxContent>
                  <w:p w:rsidR="004540B1" w:rsidRDefault="00653525" w:rsidP="00470CCF">
                    <w:pPr>
                      <w:jc w:val="right"/>
                    </w:pPr>
                    <w:r w:rsidRPr="00D730BE">
                      <w:rPr>
                        <w:noProof/>
                        <w:lang w:eastAsia="pl-PL"/>
                      </w:rPr>
                      <w:drawing>
                        <wp:inline distT="0" distB="0" distL="0" distR="0" wp14:anchorId="6374EE3E" wp14:editId="17E4BEA1">
                          <wp:extent cx="2180590" cy="352425"/>
                          <wp:effectExtent l="0" t="0" r="0" b="9525"/>
                          <wp:docPr id="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E6FE6"/>
    <w:multiLevelType w:val="hybridMultilevel"/>
    <w:tmpl w:val="5B08A2DE"/>
    <w:lvl w:ilvl="0" w:tplc="AAC8684A">
      <w:start w:val="1"/>
      <w:numFmt w:val="decimal"/>
      <w:lvlText w:val="%1."/>
      <w:lvlJc w:val="left"/>
      <w:pPr>
        <w:ind w:left="720" w:hanging="360"/>
      </w:pPr>
      <w:rPr>
        <w:rFonts w:ascii="Arial" w:hAnsi="Arial" w:cs="Arial"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DB2C11"/>
    <w:multiLevelType w:val="hybridMultilevel"/>
    <w:tmpl w:val="D2464126"/>
    <w:lvl w:ilvl="0" w:tplc="8EE6725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584D29"/>
    <w:multiLevelType w:val="hybridMultilevel"/>
    <w:tmpl w:val="F2369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B0F2C9B"/>
    <w:multiLevelType w:val="hybridMultilevel"/>
    <w:tmpl w:val="361E70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C80F1D"/>
    <w:multiLevelType w:val="hybridMultilevel"/>
    <w:tmpl w:val="52807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AF13F30"/>
    <w:multiLevelType w:val="hybridMultilevel"/>
    <w:tmpl w:val="E7007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CC258D"/>
    <w:multiLevelType w:val="hybridMultilevel"/>
    <w:tmpl w:val="8B8018D2"/>
    <w:lvl w:ilvl="0" w:tplc="1752F674">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3E366C6"/>
    <w:multiLevelType w:val="hybridMultilevel"/>
    <w:tmpl w:val="EF8694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DD73CE2"/>
    <w:multiLevelType w:val="hybridMultilevel"/>
    <w:tmpl w:val="D6AAB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0222CB"/>
    <w:multiLevelType w:val="multilevel"/>
    <w:tmpl w:val="0430E200"/>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75BB4BF9"/>
    <w:multiLevelType w:val="multilevel"/>
    <w:tmpl w:val="B91CF48E"/>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7EAC66FE"/>
    <w:multiLevelType w:val="hybridMultilevel"/>
    <w:tmpl w:val="EFF8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
  </w:num>
  <w:num w:numId="4">
    <w:abstractNumId w:val="1"/>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8"/>
  </w:num>
  <w:num w:numId="10">
    <w:abstractNumId w:val="7"/>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26"/>
    <w:rsid w:val="000023A0"/>
    <w:rsid w:val="000056BF"/>
    <w:rsid w:val="0000650E"/>
    <w:rsid w:val="000120D9"/>
    <w:rsid w:val="000154C3"/>
    <w:rsid w:val="00020146"/>
    <w:rsid w:val="000218D9"/>
    <w:rsid w:val="000242BD"/>
    <w:rsid w:val="00024B35"/>
    <w:rsid w:val="00027F0B"/>
    <w:rsid w:val="000354CA"/>
    <w:rsid w:val="00035760"/>
    <w:rsid w:val="000360EA"/>
    <w:rsid w:val="00037722"/>
    <w:rsid w:val="00040C5B"/>
    <w:rsid w:val="00041E35"/>
    <w:rsid w:val="0004356B"/>
    <w:rsid w:val="0004438C"/>
    <w:rsid w:val="00044D0B"/>
    <w:rsid w:val="00045F17"/>
    <w:rsid w:val="0004693F"/>
    <w:rsid w:val="000541D7"/>
    <w:rsid w:val="000551EB"/>
    <w:rsid w:val="0005630C"/>
    <w:rsid w:val="00056529"/>
    <w:rsid w:val="00057B94"/>
    <w:rsid w:val="00060179"/>
    <w:rsid w:val="00060CE5"/>
    <w:rsid w:val="000618AD"/>
    <w:rsid w:val="00061AAA"/>
    <w:rsid w:val="0006487D"/>
    <w:rsid w:val="00067273"/>
    <w:rsid w:val="00074343"/>
    <w:rsid w:val="00076186"/>
    <w:rsid w:val="000765F4"/>
    <w:rsid w:val="000779E7"/>
    <w:rsid w:val="00077EBD"/>
    <w:rsid w:val="00082459"/>
    <w:rsid w:val="000878B4"/>
    <w:rsid w:val="00093253"/>
    <w:rsid w:val="00094D3C"/>
    <w:rsid w:val="00094E17"/>
    <w:rsid w:val="00097C97"/>
    <w:rsid w:val="00097EF0"/>
    <w:rsid w:val="000A177D"/>
    <w:rsid w:val="000A5037"/>
    <w:rsid w:val="000A7728"/>
    <w:rsid w:val="000B0870"/>
    <w:rsid w:val="000B1FD7"/>
    <w:rsid w:val="000B35B0"/>
    <w:rsid w:val="000B6EAC"/>
    <w:rsid w:val="000C08A3"/>
    <w:rsid w:val="000C19C7"/>
    <w:rsid w:val="000C1DE5"/>
    <w:rsid w:val="000C548B"/>
    <w:rsid w:val="000D0D15"/>
    <w:rsid w:val="000D39B2"/>
    <w:rsid w:val="000D4DB1"/>
    <w:rsid w:val="000D5C02"/>
    <w:rsid w:val="000E206F"/>
    <w:rsid w:val="000E277D"/>
    <w:rsid w:val="000E330E"/>
    <w:rsid w:val="000E51FF"/>
    <w:rsid w:val="000E5EB5"/>
    <w:rsid w:val="000E5F92"/>
    <w:rsid w:val="000F1E14"/>
    <w:rsid w:val="000F25FB"/>
    <w:rsid w:val="000F2AC0"/>
    <w:rsid w:val="000F3F67"/>
    <w:rsid w:val="000F43B7"/>
    <w:rsid w:val="000F5075"/>
    <w:rsid w:val="000F6F4A"/>
    <w:rsid w:val="000F70C9"/>
    <w:rsid w:val="000F7F13"/>
    <w:rsid w:val="00100628"/>
    <w:rsid w:val="00103F6F"/>
    <w:rsid w:val="001050E5"/>
    <w:rsid w:val="00105677"/>
    <w:rsid w:val="001115BB"/>
    <w:rsid w:val="00112FDF"/>
    <w:rsid w:val="001209FD"/>
    <w:rsid w:val="0012369D"/>
    <w:rsid w:val="00123B10"/>
    <w:rsid w:val="0012424C"/>
    <w:rsid w:val="00124E17"/>
    <w:rsid w:val="00127748"/>
    <w:rsid w:val="001304CE"/>
    <w:rsid w:val="00130CA4"/>
    <w:rsid w:val="00130D0B"/>
    <w:rsid w:val="001361F2"/>
    <w:rsid w:val="00137C85"/>
    <w:rsid w:val="00141226"/>
    <w:rsid w:val="00143F04"/>
    <w:rsid w:val="00150560"/>
    <w:rsid w:val="00152131"/>
    <w:rsid w:val="00152980"/>
    <w:rsid w:val="00156CBF"/>
    <w:rsid w:val="00156F3D"/>
    <w:rsid w:val="001570C3"/>
    <w:rsid w:val="00161699"/>
    <w:rsid w:val="00161BE2"/>
    <w:rsid w:val="001648DA"/>
    <w:rsid w:val="00164A21"/>
    <w:rsid w:val="00164B04"/>
    <w:rsid w:val="001658DC"/>
    <w:rsid w:val="00165FFB"/>
    <w:rsid w:val="001726D3"/>
    <w:rsid w:val="001763FD"/>
    <w:rsid w:val="00177D0C"/>
    <w:rsid w:val="00177DCB"/>
    <w:rsid w:val="0018453D"/>
    <w:rsid w:val="00187D52"/>
    <w:rsid w:val="00190197"/>
    <w:rsid w:val="00192B9F"/>
    <w:rsid w:val="0019639C"/>
    <w:rsid w:val="00196EED"/>
    <w:rsid w:val="00196F35"/>
    <w:rsid w:val="001977AE"/>
    <w:rsid w:val="00197B96"/>
    <w:rsid w:val="001A4F34"/>
    <w:rsid w:val="001A5699"/>
    <w:rsid w:val="001A5B38"/>
    <w:rsid w:val="001A761E"/>
    <w:rsid w:val="001B0FAD"/>
    <w:rsid w:val="001B3BA5"/>
    <w:rsid w:val="001B415C"/>
    <w:rsid w:val="001B6E32"/>
    <w:rsid w:val="001C116C"/>
    <w:rsid w:val="001C17A9"/>
    <w:rsid w:val="001C1A32"/>
    <w:rsid w:val="001C7040"/>
    <w:rsid w:val="001C7B72"/>
    <w:rsid w:val="001D36C6"/>
    <w:rsid w:val="001D589D"/>
    <w:rsid w:val="001D6CE2"/>
    <w:rsid w:val="001D768A"/>
    <w:rsid w:val="001E0FA7"/>
    <w:rsid w:val="001E10D8"/>
    <w:rsid w:val="001E22CD"/>
    <w:rsid w:val="001E22FB"/>
    <w:rsid w:val="001E2344"/>
    <w:rsid w:val="001E7765"/>
    <w:rsid w:val="001E7E4E"/>
    <w:rsid w:val="001F05AC"/>
    <w:rsid w:val="001F06A8"/>
    <w:rsid w:val="001F12B7"/>
    <w:rsid w:val="001F2B6B"/>
    <w:rsid w:val="001F329C"/>
    <w:rsid w:val="001F334C"/>
    <w:rsid w:val="001F44A5"/>
    <w:rsid w:val="001F4E87"/>
    <w:rsid w:val="001F5E48"/>
    <w:rsid w:val="001F7AFD"/>
    <w:rsid w:val="0020103C"/>
    <w:rsid w:val="00201757"/>
    <w:rsid w:val="00204BC8"/>
    <w:rsid w:val="00207374"/>
    <w:rsid w:val="00210192"/>
    <w:rsid w:val="0021432F"/>
    <w:rsid w:val="002146C1"/>
    <w:rsid w:val="00215DEC"/>
    <w:rsid w:val="002218C5"/>
    <w:rsid w:val="002244A5"/>
    <w:rsid w:val="002257D4"/>
    <w:rsid w:val="00226B35"/>
    <w:rsid w:val="00233A20"/>
    <w:rsid w:val="00235CF4"/>
    <w:rsid w:val="00237884"/>
    <w:rsid w:val="00242E67"/>
    <w:rsid w:val="00247048"/>
    <w:rsid w:val="00251991"/>
    <w:rsid w:val="0025604B"/>
    <w:rsid w:val="0025781D"/>
    <w:rsid w:val="00260EA8"/>
    <w:rsid w:val="002640B8"/>
    <w:rsid w:val="0026708D"/>
    <w:rsid w:val="0026732E"/>
    <w:rsid w:val="002708C9"/>
    <w:rsid w:val="0027153D"/>
    <w:rsid w:val="002717FC"/>
    <w:rsid w:val="00271C97"/>
    <w:rsid w:val="00272225"/>
    <w:rsid w:val="002729FE"/>
    <w:rsid w:val="002741BF"/>
    <w:rsid w:val="00277BC6"/>
    <w:rsid w:val="00280B16"/>
    <w:rsid w:val="0028416E"/>
    <w:rsid w:val="002871FE"/>
    <w:rsid w:val="00287A24"/>
    <w:rsid w:val="00291374"/>
    <w:rsid w:val="0029165F"/>
    <w:rsid w:val="00291B64"/>
    <w:rsid w:val="00293196"/>
    <w:rsid w:val="002933EC"/>
    <w:rsid w:val="00294119"/>
    <w:rsid w:val="002952FD"/>
    <w:rsid w:val="002973FB"/>
    <w:rsid w:val="002A0598"/>
    <w:rsid w:val="002A551F"/>
    <w:rsid w:val="002A74DE"/>
    <w:rsid w:val="002A750F"/>
    <w:rsid w:val="002B05BD"/>
    <w:rsid w:val="002B0992"/>
    <w:rsid w:val="002B0A44"/>
    <w:rsid w:val="002B14E1"/>
    <w:rsid w:val="002B1C3D"/>
    <w:rsid w:val="002B31E5"/>
    <w:rsid w:val="002B53D9"/>
    <w:rsid w:val="002B7F98"/>
    <w:rsid w:val="002C0635"/>
    <w:rsid w:val="002C1376"/>
    <w:rsid w:val="002C201E"/>
    <w:rsid w:val="002C26DD"/>
    <w:rsid w:val="002C3283"/>
    <w:rsid w:val="002C550A"/>
    <w:rsid w:val="002C6D8E"/>
    <w:rsid w:val="002D0837"/>
    <w:rsid w:val="002D0AFA"/>
    <w:rsid w:val="002D343A"/>
    <w:rsid w:val="002E0D2B"/>
    <w:rsid w:val="002E2460"/>
    <w:rsid w:val="002E2AD2"/>
    <w:rsid w:val="002E2FE2"/>
    <w:rsid w:val="002E40BD"/>
    <w:rsid w:val="002E434E"/>
    <w:rsid w:val="002E5A8B"/>
    <w:rsid w:val="002E63D8"/>
    <w:rsid w:val="002F101B"/>
    <w:rsid w:val="002F1092"/>
    <w:rsid w:val="002F20A1"/>
    <w:rsid w:val="002F2965"/>
    <w:rsid w:val="002F3276"/>
    <w:rsid w:val="002F3387"/>
    <w:rsid w:val="002F4418"/>
    <w:rsid w:val="002F54D8"/>
    <w:rsid w:val="00301A48"/>
    <w:rsid w:val="00303460"/>
    <w:rsid w:val="00304BE3"/>
    <w:rsid w:val="00306155"/>
    <w:rsid w:val="003100CF"/>
    <w:rsid w:val="003102D6"/>
    <w:rsid w:val="0031224B"/>
    <w:rsid w:val="00316E8D"/>
    <w:rsid w:val="003177CE"/>
    <w:rsid w:val="003202D9"/>
    <w:rsid w:val="00320D38"/>
    <w:rsid w:val="003213C2"/>
    <w:rsid w:val="00325021"/>
    <w:rsid w:val="003266B0"/>
    <w:rsid w:val="00326F97"/>
    <w:rsid w:val="00327A3C"/>
    <w:rsid w:val="00334D20"/>
    <w:rsid w:val="00335CFE"/>
    <w:rsid w:val="003365D4"/>
    <w:rsid w:val="003427FA"/>
    <w:rsid w:val="00344AB4"/>
    <w:rsid w:val="00345D07"/>
    <w:rsid w:val="00347C00"/>
    <w:rsid w:val="00350031"/>
    <w:rsid w:val="003500ED"/>
    <w:rsid w:val="00352512"/>
    <w:rsid w:val="003545AC"/>
    <w:rsid w:val="00355AB4"/>
    <w:rsid w:val="00356009"/>
    <w:rsid w:val="00356BDA"/>
    <w:rsid w:val="003667CC"/>
    <w:rsid w:val="003709D8"/>
    <w:rsid w:val="00372D83"/>
    <w:rsid w:val="00374C8E"/>
    <w:rsid w:val="0037551D"/>
    <w:rsid w:val="00376B13"/>
    <w:rsid w:val="00380C2D"/>
    <w:rsid w:val="003854C7"/>
    <w:rsid w:val="00386B43"/>
    <w:rsid w:val="0039099A"/>
    <w:rsid w:val="00390B5F"/>
    <w:rsid w:val="00391226"/>
    <w:rsid w:val="003913C2"/>
    <w:rsid w:val="00391D11"/>
    <w:rsid w:val="0039356B"/>
    <w:rsid w:val="00395F93"/>
    <w:rsid w:val="00396E85"/>
    <w:rsid w:val="003A05CA"/>
    <w:rsid w:val="003A0DFB"/>
    <w:rsid w:val="003A2FA3"/>
    <w:rsid w:val="003A4A44"/>
    <w:rsid w:val="003A564D"/>
    <w:rsid w:val="003A5A58"/>
    <w:rsid w:val="003B093E"/>
    <w:rsid w:val="003B161C"/>
    <w:rsid w:val="003B1FBD"/>
    <w:rsid w:val="003B35E3"/>
    <w:rsid w:val="003B37F6"/>
    <w:rsid w:val="003B71AD"/>
    <w:rsid w:val="003C0F85"/>
    <w:rsid w:val="003C12AC"/>
    <w:rsid w:val="003C4F4E"/>
    <w:rsid w:val="003C5B9A"/>
    <w:rsid w:val="003C6069"/>
    <w:rsid w:val="003C644C"/>
    <w:rsid w:val="003C6715"/>
    <w:rsid w:val="003C72CA"/>
    <w:rsid w:val="003D1A99"/>
    <w:rsid w:val="003D2A2E"/>
    <w:rsid w:val="003E1297"/>
    <w:rsid w:val="003E1A79"/>
    <w:rsid w:val="003E5116"/>
    <w:rsid w:val="003E758F"/>
    <w:rsid w:val="003F4060"/>
    <w:rsid w:val="003F46E1"/>
    <w:rsid w:val="003F6D03"/>
    <w:rsid w:val="004017CF"/>
    <w:rsid w:val="00405416"/>
    <w:rsid w:val="00407052"/>
    <w:rsid w:val="004115A2"/>
    <w:rsid w:val="00411822"/>
    <w:rsid w:val="00415395"/>
    <w:rsid w:val="0041618E"/>
    <w:rsid w:val="00416C22"/>
    <w:rsid w:val="00417842"/>
    <w:rsid w:val="00421AB6"/>
    <w:rsid w:val="004231ED"/>
    <w:rsid w:val="004238A3"/>
    <w:rsid w:val="00424E9C"/>
    <w:rsid w:val="00427081"/>
    <w:rsid w:val="00431DC3"/>
    <w:rsid w:val="00433046"/>
    <w:rsid w:val="004331BD"/>
    <w:rsid w:val="0043325C"/>
    <w:rsid w:val="004333DE"/>
    <w:rsid w:val="00434165"/>
    <w:rsid w:val="00437FE8"/>
    <w:rsid w:val="00446205"/>
    <w:rsid w:val="00446E4D"/>
    <w:rsid w:val="00453375"/>
    <w:rsid w:val="004535EA"/>
    <w:rsid w:val="004540B1"/>
    <w:rsid w:val="004558A5"/>
    <w:rsid w:val="00460E5F"/>
    <w:rsid w:val="00461215"/>
    <w:rsid w:val="004613B3"/>
    <w:rsid w:val="00464747"/>
    <w:rsid w:val="00465995"/>
    <w:rsid w:val="004679E1"/>
    <w:rsid w:val="00470CCF"/>
    <w:rsid w:val="00472201"/>
    <w:rsid w:val="004725FF"/>
    <w:rsid w:val="00473830"/>
    <w:rsid w:val="0047567E"/>
    <w:rsid w:val="00475865"/>
    <w:rsid w:val="00475CA5"/>
    <w:rsid w:val="00476FF4"/>
    <w:rsid w:val="00480BF9"/>
    <w:rsid w:val="0048109A"/>
    <w:rsid w:val="0048198D"/>
    <w:rsid w:val="00482D87"/>
    <w:rsid w:val="004832D5"/>
    <w:rsid w:val="00486897"/>
    <w:rsid w:val="004877CB"/>
    <w:rsid w:val="00490979"/>
    <w:rsid w:val="00494DC1"/>
    <w:rsid w:val="004962EA"/>
    <w:rsid w:val="00496BEE"/>
    <w:rsid w:val="00496EDA"/>
    <w:rsid w:val="00497C34"/>
    <w:rsid w:val="004A1128"/>
    <w:rsid w:val="004A160E"/>
    <w:rsid w:val="004A1C95"/>
    <w:rsid w:val="004A23A8"/>
    <w:rsid w:val="004A4317"/>
    <w:rsid w:val="004A4D57"/>
    <w:rsid w:val="004A6631"/>
    <w:rsid w:val="004B2C9B"/>
    <w:rsid w:val="004B5061"/>
    <w:rsid w:val="004B6D5B"/>
    <w:rsid w:val="004C03DF"/>
    <w:rsid w:val="004C2B53"/>
    <w:rsid w:val="004C4512"/>
    <w:rsid w:val="004C6D02"/>
    <w:rsid w:val="004D2030"/>
    <w:rsid w:val="004D55FE"/>
    <w:rsid w:val="004D6EC9"/>
    <w:rsid w:val="004E17C1"/>
    <w:rsid w:val="004E5927"/>
    <w:rsid w:val="004F05C4"/>
    <w:rsid w:val="004F0976"/>
    <w:rsid w:val="004F3ECB"/>
    <w:rsid w:val="004F6432"/>
    <w:rsid w:val="00501621"/>
    <w:rsid w:val="00501664"/>
    <w:rsid w:val="00507E2C"/>
    <w:rsid w:val="0051274C"/>
    <w:rsid w:val="0051276E"/>
    <w:rsid w:val="00513457"/>
    <w:rsid w:val="00513DB2"/>
    <w:rsid w:val="00524900"/>
    <w:rsid w:val="00525C66"/>
    <w:rsid w:val="005307F3"/>
    <w:rsid w:val="00530EB6"/>
    <w:rsid w:val="005323F3"/>
    <w:rsid w:val="00533DC8"/>
    <w:rsid w:val="00537DC8"/>
    <w:rsid w:val="00540315"/>
    <w:rsid w:val="00541889"/>
    <w:rsid w:val="00543C8C"/>
    <w:rsid w:val="00544AF6"/>
    <w:rsid w:val="00544E92"/>
    <w:rsid w:val="0054595C"/>
    <w:rsid w:val="005509B3"/>
    <w:rsid w:val="00551D2F"/>
    <w:rsid w:val="00552E14"/>
    <w:rsid w:val="00557362"/>
    <w:rsid w:val="00561267"/>
    <w:rsid w:val="0056209A"/>
    <w:rsid w:val="00563AFA"/>
    <w:rsid w:val="00567017"/>
    <w:rsid w:val="00570E6A"/>
    <w:rsid w:val="0057315B"/>
    <w:rsid w:val="00574022"/>
    <w:rsid w:val="0057589E"/>
    <w:rsid w:val="0057766E"/>
    <w:rsid w:val="00580E7C"/>
    <w:rsid w:val="00582030"/>
    <w:rsid w:val="005839F8"/>
    <w:rsid w:val="00583E80"/>
    <w:rsid w:val="005861F4"/>
    <w:rsid w:val="005864E0"/>
    <w:rsid w:val="00590508"/>
    <w:rsid w:val="0059067F"/>
    <w:rsid w:val="00593C35"/>
    <w:rsid w:val="00595CCD"/>
    <w:rsid w:val="005A0392"/>
    <w:rsid w:val="005A069C"/>
    <w:rsid w:val="005A4B63"/>
    <w:rsid w:val="005A7A00"/>
    <w:rsid w:val="005B1093"/>
    <w:rsid w:val="005B15B7"/>
    <w:rsid w:val="005B2115"/>
    <w:rsid w:val="005B27D8"/>
    <w:rsid w:val="005B2C07"/>
    <w:rsid w:val="005B2CB2"/>
    <w:rsid w:val="005B331B"/>
    <w:rsid w:val="005B74A3"/>
    <w:rsid w:val="005B77B5"/>
    <w:rsid w:val="005C31D0"/>
    <w:rsid w:val="005C50A0"/>
    <w:rsid w:val="005C5782"/>
    <w:rsid w:val="005D2387"/>
    <w:rsid w:val="005D5C7A"/>
    <w:rsid w:val="005E0662"/>
    <w:rsid w:val="005E2E30"/>
    <w:rsid w:val="005E3AF5"/>
    <w:rsid w:val="005E4D46"/>
    <w:rsid w:val="005E6E60"/>
    <w:rsid w:val="005F042E"/>
    <w:rsid w:val="005F3860"/>
    <w:rsid w:val="006054EC"/>
    <w:rsid w:val="00606B74"/>
    <w:rsid w:val="00606D4A"/>
    <w:rsid w:val="006074FF"/>
    <w:rsid w:val="00610813"/>
    <w:rsid w:val="00612E8B"/>
    <w:rsid w:val="00615221"/>
    <w:rsid w:val="0061542D"/>
    <w:rsid w:val="0062549D"/>
    <w:rsid w:val="00625826"/>
    <w:rsid w:val="00630FE7"/>
    <w:rsid w:val="0063177F"/>
    <w:rsid w:val="00631EE1"/>
    <w:rsid w:val="00632FE5"/>
    <w:rsid w:val="00634DB2"/>
    <w:rsid w:val="00636A1D"/>
    <w:rsid w:val="0063727D"/>
    <w:rsid w:val="006401A3"/>
    <w:rsid w:val="006421BF"/>
    <w:rsid w:val="00642E4D"/>
    <w:rsid w:val="00643A18"/>
    <w:rsid w:val="006444D6"/>
    <w:rsid w:val="00644800"/>
    <w:rsid w:val="00644CC8"/>
    <w:rsid w:val="00645D99"/>
    <w:rsid w:val="00653525"/>
    <w:rsid w:val="0065741D"/>
    <w:rsid w:val="00660667"/>
    <w:rsid w:val="006661C5"/>
    <w:rsid w:val="00667024"/>
    <w:rsid w:val="0066738F"/>
    <w:rsid w:val="00670528"/>
    <w:rsid w:val="006720D4"/>
    <w:rsid w:val="006729EE"/>
    <w:rsid w:val="0067730A"/>
    <w:rsid w:val="00680DF9"/>
    <w:rsid w:val="00681A92"/>
    <w:rsid w:val="00681B60"/>
    <w:rsid w:val="00683F3F"/>
    <w:rsid w:val="0068513A"/>
    <w:rsid w:val="0068580C"/>
    <w:rsid w:val="00685BFB"/>
    <w:rsid w:val="0068696F"/>
    <w:rsid w:val="00686AFD"/>
    <w:rsid w:val="00692CFD"/>
    <w:rsid w:val="006932EC"/>
    <w:rsid w:val="00696291"/>
    <w:rsid w:val="00696335"/>
    <w:rsid w:val="006A159D"/>
    <w:rsid w:val="006A2855"/>
    <w:rsid w:val="006A4931"/>
    <w:rsid w:val="006A4BF6"/>
    <w:rsid w:val="006A4F7C"/>
    <w:rsid w:val="006A6DC2"/>
    <w:rsid w:val="006A7112"/>
    <w:rsid w:val="006B149F"/>
    <w:rsid w:val="006B346C"/>
    <w:rsid w:val="006B7194"/>
    <w:rsid w:val="006C17F8"/>
    <w:rsid w:val="006C1B6C"/>
    <w:rsid w:val="006C1CE1"/>
    <w:rsid w:val="006C368F"/>
    <w:rsid w:val="006C4465"/>
    <w:rsid w:val="006D00F4"/>
    <w:rsid w:val="006D15FD"/>
    <w:rsid w:val="006D26A8"/>
    <w:rsid w:val="006D3756"/>
    <w:rsid w:val="006D6E6C"/>
    <w:rsid w:val="006D7EA0"/>
    <w:rsid w:val="006E52FA"/>
    <w:rsid w:val="006F07DC"/>
    <w:rsid w:val="006F0D2C"/>
    <w:rsid w:val="006F182B"/>
    <w:rsid w:val="006F30EB"/>
    <w:rsid w:val="006F73A3"/>
    <w:rsid w:val="0070135A"/>
    <w:rsid w:val="007018D5"/>
    <w:rsid w:val="007020EF"/>
    <w:rsid w:val="00702AD4"/>
    <w:rsid w:val="0070346B"/>
    <w:rsid w:val="00704884"/>
    <w:rsid w:val="00705D46"/>
    <w:rsid w:val="00705F31"/>
    <w:rsid w:val="0071178E"/>
    <w:rsid w:val="0071378B"/>
    <w:rsid w:val="0071413C"/>
    <w:rsid w:val="00715AC4"/>
    <w:rsid w:val="00716BA8"/>
    <w:rsid w:val="007241B5"/>
    <w:rsid w:val="007254B2"/>
    <w:rsid w:val="00725E8F"/>
    <w:rsid w:val="0073071E"/>
    <w:rsid w:val="00730E81"/>
    <w:rsid w:val="0073135F"/>
    <w:rsid w:val="007341CA"/>
    <w:rsid w:val="007347DA"/>
    <w:rsid w:val="00736BDB"/>
    <w:rsid w:val="00736D0A"/>
    <w:rsid w:val="007405D8"/>
    <w:rsid w:val="00745E4E"/>
    <w:rsid w:val="007514C0"/>
    <w:rsid w:val="007522A2"/>
    <w:rsid w:val="007533BD"/>
    <w:rsid w:val="00754307"/>
    <w:rsid w:val="007544DC"/>
    <w:rsid w:val="00756BD2"/>
    <w:rsid w:val="00756C0F"/>
    <w:rsid w:val="007601C5"/>
    <w:rsid w:val="007623C1"/>
    <w:rsid w:val="007666E2"/>
    <w:rsid w:val="0077343C"/>
    <w:rsid w:val="00775336"/>
    <w:rsid w:val="007771DA"/>
    <w:rsid w:val="007772B3"/>
    <w:rsid w:val="0078197E"/>
    <w:rsid w:val="00787BB8"/>
    <w:rsid w:val="00790667"/>
    <w:rsid w:val="0079090E"/>
    <w:rsid w:val="00793924"/>
    <w:rsid w:val="00795A8F"/>
    <w:rsid w:val="0079631E"/>
    <w:rsid w:val="00796F61"/>
    <w:rsid w:val="007973F7"/>
    <w:rsid w:val="007A3A3B"/>
    <w:rsid w:val="007A4C75"/>
    <w:rsid w:val="007B04FF"/>
    <w:rsid w:val="007B2B04"/>
    <w:rsid w:val="007B5A48"/>
    <w:rsid w:val="007B6AF4"/>
    <w:rsid w:val="007B7472"/>
    <w:rsid w:val="007C0A72"/>
    <w:rsid w:val="007C1DD8"/>
    <w:rsid w:val="007D005C"/>
    <w:rsid w:val="007D4F06"/>
    <w:rsid w:val="007E06D1"/>
    <w:rsid w:val="007E5478"/>
    <w:rsid w:val="007E6A26"/>
    <w:rsid w:val="007E742D"/>
    <w:rsid w:val="007F02C6"/>
    <w:rsid w:val="007F049C"/>
    <w:rsid w:val="007F2104"/>
    <w:rsid w:val="007F25B3"/>
    <w:rsid w:val="007F342E"/>
    <w:rsid w:val="007F372E"/>
    <w:rsid w:val="007F3D8D"/>
    <w:rsid w:val="007F67D2"/>
    <w:rsid w:val="007F6896"/>
    <w:rsid w:val="007F749F"/>
    <w:rsid w:val="007F7BEF"/>
    <w:rsid w:val="00801427"/>
    <w:rsid w:val="008021A8"/>
    <w:rsid w:val="008035A2"/>
    <w:rsid w:val="008105AE"/>
    <w:rsid w:val="008129F2"/>
    <w:rsid w:val="008162EC"/>
    <w:rsid w:val="008163AB"/>
    <w:rsid w:val="00817DF4"/>
    <w:rsid w:val="0082407C"/>
    <w:rsid w:val="00824665"/>
    <w:rsid w:val="008256DA"/>
    <w:rsid w:val="00825EAC"/>
    <w:rsid w:val="00827217"/>
    <w:rsid w:val="008274E2"/>
    <w:rsid w:val="00827EBF"/>
    <w:rsid w:val="0083160F"/>
    <w:rsid w:val="00835BD8"/>
    <w:rsid w:val="00835FC9"/>
    <w:rsid w:val="00836990"/>
    <w:rsid w:val="00840B05"/>
    <w:rsid w:val="00847838"/>
    <w:rsid w:val="00850AEB"/>
    <w:rsid w:val="008542C9"/>
    <w:rsid w:val="00856C46"/>
    <w:rsid w:val="008570BC"/>
    <w:rsid w:val="00862BF8"/>
    <w:rsid w:val="00862F22"/>
    <w:rsid w:val="00864FBB"/>
    <w:rsid w:val="008655E4"/>
    <w:rsid w:val="00870FEA"/>
    <w:rsid w:val="00871DA5"/>
    <w:rsid w:val="0087236E"/>
    <w:rsid w:val="0087431B"/>
    <w:rsid w:val="008746D9"/>
    <w:rsid w:val="00877AD1"/>
    <w:rsid w:val="00881D49"/>
    <w:rsid w:val="00887CCA"/>
    <w:rsid w:val="008901B8"/>
    <w:rsid w:val="0089184F"/>
    <w:rsid w:val="00897455"/>
    <w:rsid w:val="008A0729"/>
    <w:rsid w:val="008A1F5C"/>
    <w:rsid w:val="008A1FF7"/>
    <w:rsid w:val="008A36AD"/>
    <w:rsid w:val="008A3CDB"/>
    <w:rsid w:val="008A5875"/>
    <w:rsid w:val="008B02BA"/>
    <w:rsid w:val="008B09EF"/>
    <w:rsid w:val="008B29E5"/>
    <w:rsid w:val="008B3B5F"/>
    <w:rsid w:val="008C1E35"/>
    <w:rsid w:val="008C2C47"/>
    <w:rsid w:val="008C508A"/>
    <w:rsid w:val="008C5610"/>
    <w:rsid w:val="008C75E6"/>
    <w:rsid w:val="008D51AD"/>
    <w:rsid w:val="008D601B"/>
    <w:rsid w:val="008D6247"/>
    <w:rsid w:val="008E30A4"/>
    <w:rsid w:val="008E45DB"/>
    <w:rsid w:val="008E726A"/>
    <w:rsid w:val="008F0741"/>
    <w:rsid w:val="008F2AAF"/>
    <w:rsid w:val="008F4877"/>
    <w:rsid w:val="008F48B9"/>
    <w:rsid w:val="008F4AE1"/>
    <w:rsid w:val="008F7E37"/>
    <w:rsid w:val="00901E52"/>
    <w:rsid w:val="00910817"/>
    <w:rsid w:val="009127D2"/>
    <w:rsid w:val="00912BD0"/>
    <w:rsid w:val="0091638A"/>
    <w:rsid w:val="0091649B"/>
    <w:rsid w:val="00921893"/>
    <w:rsid w:val="009228F6"/>
    <w:rsid w:val="00922D1F"/>
    <w:rsid w:val="0092568B"/>
    <w:rsid w:val="009263CF"/>
    <w:rsid w:val="00927277"/>
    <w:rsid w:val="00930478"/>
    <w:rsid w:val="00930924"/>
    <w:rsid w:val="00930FE6"/>
    <w:rsid w:val="0093168E"/>
    <w:rsid w:val="00932446"/>
    <w:rsid w:val="00933349"/>
    <w:rsid w:val="00933966"/>
    <w:rsid w:val="009341C3"/>
    <w:rsid w:val="009349B8"/>
    <w:rsid w:val="00934EEA"/>
    <w:rsid w:val="0093668A"/>
    <w:rsid w:val="0094186B"/>
    <w:rsid w:val="00941E85"/>
    <w:rsid w:val="00942DDD"/>
    <w:rsid w:val="0094470D"/>
    <w:rsid w:val="00945524"/>
    <w:rsid w:val="00946408"/>
    <w:rsid w:val="00947DCC"/>
    <w:rsid w:val="009521F8"/>
    <w:rsid w:val="00953314"/>
    <w:rsid w:val="00955267"/>
    <w:rsid w:val="00963B2C"/>
    <w:rsid w:val="00964415"/>
    <w:rsid w:val="00964D78"/>
    <w:rsid w:val="00967819"/>
    <w:rsid w:val="009704FB"/>
    <w:rsid w:val="00971250"/>
    <w:rsid w:val="00972C64"/>
    <w:rsid w:val="009741FD"/>
    <w:rsid w:val="00974615"/>
    <w:rsid w:val="00977FC0"/>
    <w:rsid w:val="009809E2"/>
    <w:rsid w:val="009848B7"/>
    <w:rsid w:val="00990996"/>
    <w:rsid w:val="00995190"/>
    <w:rsid w:val="009951BB"/>
    <w:rsid w:val="00997157"/>
    <w:rsid w:val="009A0E94"/>
    <w:rsid w:val="009A2597"/>
    <w:rsid w:val="009A29A4"/>
    <w:rsid w:val="009A45CA"/>
    <w:rsid w:val="009A565A"/>
    <w:rsid w:val="009A5846"/>
    <w:rsid w:val="009A678D"/>
    <w:rsid w:val="009B039C"/>
    <w:rsid w:val="009B1B18"/>
    <w:rsid w:val="009B263F"/>
    <w:rsid w:val="009B2D78"/>
    <w:rsid w:val="009B4F83"/>
    <w:rsid w:val="009B701E"/>
    <w:rsid w:val="009B75FC"/>
    <w:rsid w:val="009B7E70"/>
    <w:rsid w:val="009C251D"/>
    <w:rsid w:val="009C3593"/>
    <w:rsid w:val="009C4600"/>
    <w:rsid w:val="009C47FD"/>
    <w:rsid w:val="009C6DC0"/>
    <w:rsid w:val="009D05CF"/>
    <w:rsid w:val="009D18E5"/>
    <w:rsid w:val="009D6826"/>
    <w:rsid w:val="009E0306"/>
    <w:rsid w:val="009E0A8B"/>
    <w:rsid w:val="009E281A"/>
    <w:rsid w:val="009E2C5F"/>
    <w:rsid w:val="009E35A7"/>
    <w:rsid w:val="009E49C1"/>
    <w:rsid w:val="009E7A5F"/>
    <w:rsid w:val="009F0C5C"/>
    <w:rsid w:val="009F14FE"/>
    <w:rsid w:val="009F1F49"/>
    <w:rsid w:val="009F388D"/>
    <w:rsid w:val="009F3CE0"/>
    <w:rsid w:val="009F3D17"/>
    <w:rsid w:val="009F4B69"/>
    <w:rsid w:val="009F65C2"/>
    <w:rsid w:val="009F6F5C"/>
    <w:rsid w:val="009F7DF5"/>
    <w:rsid w:val="00A017EB"/>
    <w:rsid w:val="00A01A8F"/>
    <w:rsid w:val="00A02FE3"/>
    <w:rsid w:val="00A03700"/>
    <w:rsid w:val="00A0534A"/>
    <w:rsid w:val="00A06514"/>
    <w:rsid w:val="00A12C69"/>
    <w:rsid w:val="00A12FFF"/>
    <w:rsid w:val="00A14D3B"/>
    <w:rsid w:val="00A14E73"/>
    <w:rsid w:val="00A1538B"/>
    <w:rsid w:val="00A1553F"/>
    <w:rsid w:val="00A15910"/>
    <w:rsid w:val="00A1780F"/>
    <w:rsid w:val="00A2041D"/>
    <w:rsid w:val="00A20428"/>
    <w:rsid w:val="00A20C05"/>
    <w:rsid w:val="00A23401"/>
    <w:rsid w:val="00A262A4"/>
    <w:rsid w:val="00A26C88"/>
    <w:rsid w:val="00A26E5B"/>
    <w:rsid w:val="00A33BB6"/>
    <w:rsid w:val="00A34F8B"/>
    <w:rsid w:val="00A35A98"/>
    <w:rsid w:val="00A37087"/>
    <w:rsid w:val="00A37F51"/>
    <w:rsid w:val="00A4367B"/>
    <w:rsid w:val="00A4398D"/>
    <w:rsid w:val="00A447E8"/>
    <w:rsid w:val="00A4590A"/>
    <w:rsid w:val="00A50B03"/>
    <w:rsid w:val="00A552C5"/>
    <w:rsid w:val="00A55BED"/>
    <w:rsid w:val="00A57E78"/>
    <w:rsid w:val="00A63BC0"/>
    <w:rsid w:val="00A644FF"/>
    <w:rsid w:val="00A669F6"/>
    <w:rsid w:val="00A67F26"/>
    <w:rsid w:val="00A70665"/>
    <w:rsid w:val="00A7149A"/>
    <w:rsid w:val="00A73543"/>
    <w:rsid w:val="00A77667"/>
    <w:rsid w:val="00A80E5D"/>
    <w:rsid w:val="00A80E6D"/>
    <w:rsid w:val="00A82B41"/>
    <w:rsid w:val="00A84C26"/>
    <w:rsid w:val="00A8791E"/>
    <w:rsid w:val="00A920BF"/>
    <w:rsid w:val="00A92956"/>
    <w:rsid w:val="00A9323F"/>
    <w:rsid w:val="00A93609"/>
    <w:rsid w:val="00A937B9"/>
    <w:rsid w:val="00A955E5"/>
    <w:rsid w:val="00A969BC"/>
    <w:rsid w:val="00AA007B"/>
    <w:rsid w:val="00AA07B2"/>
    <w:rsid w:val="00AA581D"/>
    <w:rsid w:val="00AA5AB4"/>
    <w:rsid w:val="00AB21FE"/>
    <w:rsid w:val="00AB2DDF"/>
    <w:rsid w:val="00AB33AB"/>
    <w:rsid w:val="00AB4E40"/>
    <w:rsid w:val="00AB5968"/>
    <w:rsid w:val="00AC0204"/>
    <w:rsid w:val="00AC1FB1"/>
    <w:rsid w:val="00AC37B3"/>
    <w:rsid w:val="00AC70EA"/>
    <w:rsid w:val="00AC719E"/>
    <w:rsid w:val="00AD0971"/>
    <w:rsid w:val="00AD1551"/>
    <w:rsid w:val="00AD219B"/>
    <w:rsid w:val="00AD3635"/>
    <w:rsid w:val="00AD6F23"/>
    <w:rsid w:val="00AD78C4"/>
    <w:rsid w:val="00AE1473"/>
    <w:rsid w:val="00AF04DC"/>
    <w:rsid w:val="00AF0F8F"/>
    <w:rsid w:val="00AF31AF"/>
    <w:rsid w:val="00AF4D7A"/>
    <w:rsid w:val="00AF5682"/>
    <w:rsid w:val="00AF713A"/>
    <w:rsid w:val="00B01136"/>
    <w:rsid w:val="00B01FCA"/>
    <w:rsid w:val="00B0329A"/>
    <w:rsid w:val="00B036DC"/>
    <w:rsid w:val="00B03C8D"/>
    <w:rsid w:val="00B07056"/>
    <w:rsid w:val="00B0762A"/>
    <w:rsid w:val="00B07BAD"/>
    <w:rsid w:val="00B11994"/>
    <w:rsid w:val="00B12B04"/>
    <w:rsid w:val="00B13BAD"/>
    <w:rsid w:val="00B16FD7"/>
    <w:rsid w:val="00B24340"/>
    <w:rsid w:val="00B24F36"/>
    <w:rsid w:val="00B25A43"/>
    <w:rsid w:val="00B27DF3"/>
    <w:rsid w:val="00B307A2"/>
    <w:rsid w:val="00B33576"/>
    <w:rsid w:val="00B33732"/>
    <w:rsid w:val="00B33A7F"/>
    <w:rsid w:val="00B35C43"/>
    <w:rsid w:val="00B36B2F"/>
    <w:rsid w:val="00B4059D"/>
    <w:rsid w:val="00B4277C"/>
    <w:rsid w:val="00B428D9"/>
    <w:rsid w:val="00B45981"/>
    <w:rsid w:val="00B52287"/>
    <w:rsid w:val="00B52FA3"/>
    <w:rsid w:val="00B603B9"/>
    <w:rsid w:val="00B60445"/>
    <w:rsid w:val="00B6091B"/>
    <w:rsid w:val="00B6179F"/>
    <w:rsid w:val="00B65DA9"/>
    <w:rsid w:val="00B665FB"/>
    <w:rsid w:val="00B66B0B"/>
    <w:rsid w:val="00B67540"/>
    <w:rsid w:val="00B71FA3"/>
    <w:rsid w:val="00B725AF"/>
    <w:rsid w:val="00B74FAE"/>
    <w:rsid w:val="00B80598"/>
    <w:rsid w:val="00B81872"/>
    <w:rsid w:val="00B83CB5"/>
    <w:rsid w:val="00B85032"/>
    <w:rsid w:val="00B86041"/>
    <w:rsid w:val="00B901BD"/>
    <w:rsid w:val="00B9066C"/>
    <w:rsid w:val="00B9173A"/>
    <w:rsid w:val="00BA0272"/>
    <w:rsid w:val="00BA0980"/>
    <w:rsid w:val="00BA2784"/>
    <w:rsid w:val="00BA793C"/>
    <w:rsid w:val="00BB2E40"/>
    <w:rsid w:val="00BB4156"/>
    <w:rsid w:val="00BB61F9"/>
    <w:rsid w:val="00BB6EBD"/>
    <w:rsid w:val="00BC08AF"/>
    <w:rsid w:val="00BC28AF"/>
    <w:rsid w:val="00BC2C78"/>
    <w:rsid w:val="00BC45F7"/>
    <w:rsid w:val="00BC5530"/>
    <w:rsid w:val="00BD0709"/>
    <w:rsid w:val="00BD712E"/>
    <w:rsid w:val="00BD7158"/>
    <w:rsid w:val="00BE3049"/>
    <w:rsid w:val="00BE3738"/>
    <w:rsid w:val="00BE7500"/>
    <w:rsid w:val="00BE7CDE"/>
    <w:rsid w:val="00BF0EAD"/>
    <w:rsid w:val="00BF370B"/>
    <w:rsid w:val="00C02011"/>
    <w:rsid w:val="00C027AE"/>
    <w:rsid w:val="00C0534E"/>
    <w:rsid w:val="00C05F96"/>
    <w:rsid w:val="00C0668E"/>
    <w:rsid w:val="00C077CC"/>
    <w:rsid w:val="00C10EBC"/>
    <w:rsid w:val="00C11337"/>
    <w:rsid w:val="00C1174C"/>
    <w:rsid w:val="00C12186"/>
    <w:rsid w:val="00C130A3"/>
    <w:rsid w:val="00C15183"/>
    <w:rsid w:val="00C1523B"/>
    <w:rsid w:val="00C163E4"/>
    <w:rsid w:val="00C1659B"/>
    <w:rsid w:val="00C24D76"/>
    <w:rsid w:val="00C307CE"/>
    <w:rsid w:val="00C31459"/>
    <w:rsid w:val="00C3276F"/>
    <w:rsid w:val="00C33954"/>
    <w:rsid w:val="00C33F65"/>
    <w:rsid w:val="00C37286"/>
    <w:rsid w:val="00C37F66"/>
    <w:rsid w:val="00C427F1"/>
    <w:rsid w:val="00C4507A"/>
    <w:rsid w:val="00C459C6"/>
    <w:rsid w:val="00C502D9"/>
    <w:rsid w:val="00C5159A"/>
    <w:rsid w:val="00C519AF"/>
    <w:rsid w:val="00C51BF3"/>
    <w:rsid w:val="00C56FD1"/>
    <w:rsid w:val="00C60EDC"/>
    <w:rsid w:val="00C62666"/>
    <w:rsid w:val="00C638A8"/>
    <w:rsid w:val="00C6408A"/>
    <w:rsid w:val="00C672FC"/>
    <w:rsid w:val="00C67F4C"/>
    <w:rsid w:val="00C70993"/>
    <w:rsid w:val="00C74673"/>
    <w:rsid w:val="00C75C64"/>
    <w:rsid w:val="00C75C67"/>
    <w:rsid w:val="00C7632F"/>
    <w:rsid w:val="00C80281"/>
    <w:rsid w:val="00C80EC0"/>
    <w:rsid w:val="00C81B34"/>
    <w:rsid w:val="00C82A71"/>
    <w:rsid w:val="00C85018"/>
    <w:rsid w:val="00C85903"/>
    <w:rsid w:val="00C85DA5"/>
    <w:rsid w:val="00C861BE"/>
    <w:rsid w:val="00C90A5D"/>
    <w:rsid w:val="00C91D21"/>
    <w:rsid w:val="00C93879"/>
    <w:rsid w:val="00CA17BD"/>
    <w:rsid w:val="00CA370C"/>
    <w:rsid w:val="00CA5953"/>
    <w:rsid w:val="00CA62E9"/>
    <w:rsid w:val="00CA6E11"/>
    <w:rsid w:val="00CA7785"/>
    <w:rsid w:val="00CB0350"/>
    <w:rsid w:val="00CB1673"/>
    <w:rsid w:val="00CB286E"/>
    <w:rsid w:val="00CB2B48"/>
    <w:rsid w:val="00CB48CB"/>
    <w:rsid w:val="00CC02E9"/>
    <w:rsid w:val="00CC0318"/>
    <w:rsid w:val="00CC230F"/>
    <w:rsid w:val="00CC2C8E"/>
    <w:rsid w:val="00CC52D5"/>
    <w:rsid w:val="00CC6635"/>
    <w:rsid w:val="00CC671D"/>
    <w:rsid w:val="00CD3020"/>
    <w:rsid w:val="00CD370A"/>
    <w:rsid w:val="00CD3D15"/>
    <w:rsid w:val="00CD670A"/>
    <w:rsid w:val="00CD689E"/>
    <w:rsid w:val="00CE0BFE"/>
    <w:rsid w:val="00CE2E27"/>
    <w:rsid w:val="00CE70AB"/>
    <w:rsid w:val="00CF254F"/>
    <w:rsid w:val="00CF693E"/>
    <w:rsid w:val="00D041EA"/>
    <w:rsid w:val="00D05ABB"/>
    <w:rsid w:val="00D05E3C"/>
    <w:rsid w:val="00D06033"/>
    <w:rsid w:val="00D0643C"/>
    <w:rsid w:val="00D10FAB"/>
    <w:rsid w:val="00D124B9"/>
    <w:rsid w:val="00D1259F"/>
    <w:rsid w:val="00D20B71"/>
    <w:rsid w:val="00D21996"/>
    <w:rsid w:val="00D2223D"/>
    <w:rsid w:val="00D22DF7"/>
    <w:rsid w:val="00D2374F"/>
    <w:rsid w:val="00D26DD4"/>
    <w:rsid w:val="00D26F58"/>
    <w:rsid w:val="00D31060"/>
    <w:rsid w:val="00D33CA1"/>
    <w:rsid w:val="00D34081"/>
    <w:rsid w:val="00D36ABE"/>
    <w:rsid w:val="00D379D8"/>
    <w:rsid w:val="00D40961"/>
    <w:rsid w:val="00D415B9"/>
    <w:rsid w:val="00D424A0"/>
    <w:rsid w:val="00D432DB"/>
    <w:rsid w:val="00D435BE"/>
    <w:rsid w:val="00D4492F"/>
    <w:rsid w:val="00D51C28"/>
    <w:rsid w:val="00D5337B"/>
    <w:rsid w:val="00D5409C"/>
    <w:rsid w:val="00D54A12"/>
    <w:rsid w:val="00D55638"/>
    <w:rsid w:val="00D563D4"/>
    <w:rsid w:val="00D5768E"/>
    <w:rsid w:val="00D6112B"/>
    <w:rsid w:val="00D61B49"/>
    <w:rsid w:val="00D63170"/>
    <w:rsid w:val="00D6506B"/>
    <w:rsid w:val="00D659BD"/>
    <w:rsid w:val="00D661E9"/>
    <w:rsid w:val="00D676F5"/>
    <w:rsid w:val="00D67857"/>
    <w:rsid w:val="00D70689"/>
    <w:rsid w:val="00D7216D"/>
    <w:rsid w:val="00D72A94"/>
    <w:rsid w:val="00D76991"/>
    <w:rsid w:val="00D815E6"/>
    <w:rsid w:val="00D81E38"/>
    <w:rsid w:val="00D8368F"/>
    <w:rsid w:val="00D8459C"/>
    <w:rsid w:val="00D852FD"/>
    <w:rsid w:val="00D86BD0"/>
    <w:rsid w:val="00D9150D"/>
    <w:rsid w:val="00D9495E"/>
    <w:rsid w:val="00D94DA0"/>
    <w:rsid w:val="00D95B2D"/>
    <w:rsid w:val="00DA1EA5"/>
    <w:rsid w:val="00DA3248"/>
    <w:rsid w:val="00DA3BB7"/>
    <w:rsid w:val="00DA5750"/>
    <w:rsid w:val="00DA5F1A"/>
    <w:rsid w:val="00DA682F"/>
    <w:rsid w:val="00DB27D1"/>
    <w:rsid w:val="00DB50FE"/>
    <w:rsid w:val="00DB58DC"/>
    <w:rsid w:val="00DB7BD5"/>
    <w:rsid w:val="00DC0D85"/>
    <w:rsid w:val="00DC21BC"/>
    <w:rsid w:val="00DC2311"/>
    <w:rsid w:val="00DC241E"/>
    <w:rsid w:val="00DC2E58"/>
    <w:rsid w:val="00DC3103"/>
    <w:rsid w:val="00DC3365"/>
    <w:rsid w:val="00DD0FBB"/>
    <w:rsid w:val="00DD1096"/>
    <w:rsid w:val="00DD1853"/>
    <w:rsid w:val="00DD1DA3"/>
    <w:rsid w:val="00DD2978"/>
    <w:rsid w:val="00DD5CF2"/>
    <w:rsid w:val="00DD711B"/>
    <w:rsid w:val="00DD7DBF"/>
    <w:rsid w:val="00DE5705"/>
    <w:rsid w:val="00DE5E5C"/>
    <w:rsid w:val="00DE6169"/>
    <w:rsid w:val="00DF024C"/>
    <w:rsid w:val="00DF0FAA"/>
    <w:rsid w:val="00DF1B5C"/>
    <w:rsid w:val="00DF23D1"/>
    <w:rsid w:val="00DF278E"/>
    <w:rsid w:val="00DF3673"/>
    <w:rsid w:val="00DF70BE"/>
    <w:rsid w:val="00DF7226"/>
    <w:rsid w:val="00E116E3"/>
    <w:rsid w:val="00E13281"/>
    <w:rsid w:val="00E15ED2"/>
    <w:rsid w:val="00E168A1"/>
    <w:rsid w:val="00E17B65"/>
    <w:rsid w:val="00E20D00"/>
    <w:rsid w:val="00E20F44"/>
    <w:rsid w:val="00E212CE"/>
    <w:rsid w:val="00E320C1"/>
    <w:rsid w:val="00E375AE"/>
    <w:rsid w:val="00E406AF"/>
    <w:rsid w:val="00E429BC"/>
    <w:rsid w:val="00E42AD4"/>
    <w:rsid w:val="00E44125"/>
    <w:rsid w:val="00E455C0"/>
    <w:rsid w:val="00E5017A"/>
    <w:rsid w:val="00E50D1A"/>
    <w:rsid w:val="00E50EFB"/>
    <w:rsid w:val="00E52703"/>
    <w:rsid w:val="00E53FC5"/>
    <w:rsid w:val="00E57F7B"/>
    <w:rsid w:val="00E60095"/>
    <w:rsid w:val="00E636C8"/>
    <w:rsid w:val="00E652B3"/>
    <w:rsid w:val="00E67041"/>
    <w:rsid w:val="00E70BCF"/>
    <w:rsid w:val="00E71A1F"/>
    <w:rsid w:val="00E7298F"/>
    <w:rsid w:val="00E7422E"/>
    <w:rsid w:val="00E74D3F"/>
    <w:rsid w:val="00E776FF"/>
    <w:rsid w:val="00E8081E"/>
    <w:rsid w:val="00E80F7E"/>
    <w:rsid w:val="00E80FB4"/>
    <w:rsid w:val="00E841EC"/>
    <w:rsid w:val="00E84D89"/>
    <w:rsid w:val="00E85F9F"/>
    <w:rsid w:val="00E92C5E"/>
    <w:rsid w:val="00E92D3C"/>
    <w:rsid w:val="00E93F7A"/>
    <w:rsid w:val="00E94291"/>
    <w:rsid w:val="00E95009"/>
    <w:rsid w:val="00E96629"/>
    <w:rsid w:val="00E96CA7"/>
    <w:rsid w:val="00EA6ECD"/>
    <w:rsid w:val="00EA7D6E"/>
    <w:rsid w:val="00EB0C24"/>
    <w:rsid w:val="00EB12C8"/>
    <w:rsid w:val="00EB388B"/>
    <w:rsid w:val="00EB4C60"/>
    <w:rsid w:val="00EB571F"/>
    <w:rsid w:val="00EC079E"/>
    <w:rsid w:val="00EC1A73"/>
    <w:rsid w:val="00EC35DF"/>
    <w:rsid w:val="00EC3D73"/>
    <w:rsid w:val="00EC4A58"/>
    <w:rsid w:val="00ED0648"/>
    <w:rsid w:val="00ED15C0"/>
    <w:rsid w:val="00ED3BAD"/>
    <w:rsid w:val="00EE367C"/>
    <w:rsid w:val="00EF321F"/>
    <w:rsid w:val="00EF48E6"/>
    <w:rsid w:val="00EF718E"/>
    <w:rsid w:val="00EF735D"/>
    <w:rsid w:val="00EF7680"/>
    <w:rsid w:val="00F00EF9"/>
    <w:rsid w:val="00F02915"/>
    <w:rsid w:val="00F06472"/>
    <w:rsid w:val="00F10B80"/>
    <w:rsid w:val="00F1195D"/>
    <w:rsid w:val="00F14BE2"/>
    <w:rsid w:val="00F14DC5"/>
    <w:rsid w:val="00F179C1"/>
    <w:rsid w:val="00F2067D"/>
    <w:rsid w:val="00F21926"/>
    <w:rsid w:val="00F219AC"/>
    <w:rsid w:val="00F22A81"/>
    <w:rsid w:val="00F2308D"/>
    <w:rsid w:val="00F23F17"/>
    <w:rsid w:val="00F247BA"/>
    <w:rsid w:val="00F25629"/>
    <w:rsid w:val="00F25EBC"/>
    <w:rsid w:val="00F34AC0"/>
    <w:rsid w:val="00F34FE0"/>
    <w:rsid w:val="00F35359"/>
    <w:rsid w:val="00F3615F"/>
    <w:rsid w:val="00F3639C"/>
    <w:rsid w:val="00F36E4B"/>
    <w:rsid w:val="00F41B1A"/>
    <w:rsid w:val="00F445CE"/>
    <w:rsid w:val="00F45D7B"/>
    <w:rsid w:val="00F460A7"/>
    <w:rsid w:val="00F46795"/>
    <w:rsid w:val="00F4681D"/>
    <w:rsid w:val="00F5380E"/>
    <w:rsid w:val="00F5789A"/>
    <w:rsid w:val="00F6168E"/>
    <w:rsid w:val="00F626BA"/>
    <w:rsid w:val="00F63CD2"/>
    <w:rsid w:val="00F6423B"/>
    <w:rsid w:val="00F65D4B"/>
    <w:rsid w:val="00F660B6"/>
    <w:rsid w:val="00F6659E"/>
    <w:rsid w:val="00F66D09"/>
    <w:rsid w:val="00F701A8"/>
    <w:rsid w:val="00F73B6E"/>
    <w:rsid w:val="00F76C19"/>
    <w:rsid w:val="00F770DF"/>
    <w:rsid w:val="00F8203F"/>
    <w:rsid w:val="00F8266B"/>
    <w:rsid w:val="00F82B58"/>
    <w:rsid w:val="00F85B38"/>
    <w:rsid w:val="00F8631F"/>
    <w:rsid w:val="00F8780D"/>
    <w:rsid w:val="00F9113D"/>
    <w:rsid w:val="00F91D11"/>
    <w:rsid w:val="00F92367"/>
    <w:rsid w:val="00F94C3C"/>
    <w:rsid w:val="00F96248"/>
    <w:rsid w:val="00F96444"/>
    <w:rsid w:val="00FA141F"/>
    <w:rsid w:val="00FA14B6"/>
    <w:rsid w:val="00FA4690"/>
    <w:rsid w:val="00FA5691"/>
    <w:rsid w:val="00FA6247"/>
    <w:rsid w:val="00FA6EA8"/>
    <w:rsid w:val="00FA7E0C"/>
    <w:rsid w:val="00FB0133"/>
    <w:rsid w:val="00FB2B45"/>
    <w:rsid w:val="00FB474B"/>
    <w:rsid w:val="00FB4DB9"/>
    <w:rsid w:val="00FC660D"/>
    <w:rsid w:val="00FC6FE6"/>
    <w:rsid w:val="00FD2D3D"/>
    <w:rsid w:val="00FD3184"/>
    <w:rsid w:val="00FD3895"/>
    <w:rsid w:val="00FD419F"/>
    <w:rsid w:val="00FD5963"/>
    <w:rsid w:val="00FD601D"/>
    <w:rsid w:val="00FE265B"/>
    <w:rsid w:val="00FF1363"/>
    <w:rsid w:val="00FF1C3F"/>
    <w:rsid w:val="00FF24FA"/>
    <w:rsid w:val="00FF425A"/>
    <w:rsid w:val="00FF5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E1B85E0-B0BA-4BC8-BE79-42A07A97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0B03"/>
    <w:pPr>
      <w:spacing w:after="200" w:line="276" w:lineRule="auto"/>
    </w:pPr>
    <w:rPr>
      <w:sz w:val="22"/>
      <w:szCs w:val="22"/>
      <w:lang w:eastAsia="en-US"/>
    </w:rPr>
  </w:style>
  <w:style w:type="paragraph" w:styleId="Nagwek1">
    <w:name w:val="heading 1"/>
    <w:basedOn w:val="Normalny"/>
    <w:next w:val="Normalny"/>
    <w:link w:val="Nagwek1Znak"/>
    <w:uiPriority w:val="9"/>
    <w:qFormat/>
    <w:rsid w:val="00D51C28"/>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semiHidden/>
    <w:unhideWhenUsed/>
    <w:qFormat/>
    <w:rsid w:val="00D51C28"/>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unhideWhenUsed/>
    <w:qFormat/>
    <w:rsid w:val="00C05F96"/>
    <w:pPr>
      <w:keepNext/>
      <w:spacing w:before="240" w:after="60"/>
      <w:outlineLvl w:val="2"/>
    </w:pPr>
    <w:rPr>
      <w:rFonts w:ascii="Cambria" w:eastAsia="MS Gothic"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540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409C"/>
  </w:style>
  <w:style w:type="paragraph" w:styleId="Stopka">
    <w:name w:val="footer"/>
    <w:basedOn w:val="Normalny"/>
    <w:link w:val="StopkaZnak"/>
    <w:uiPriority w:val="99"/>
    <w:unhideWhenUsed/>
    <w:rsid w:val="00D540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409C"/>
  </w:style>
  <w:style w:type="paragraph" w:styleId="Tekstdymka">
    <w:name w:val="Balloon Text"/>
    <w:basedOn w:val="Normalny"/>
    <w:link w:val="TekstdymkaZnak"/>
    <w:uiPriority w:val="99"/>
    <w:semiHidden/>
    <w:unhideWhenUsed/>
    <w:rsid w:val="00D5409C"/>
    <w:pPr>
      <w:spacing w:after="0" w:line="240" w:lineRule="auto"/>
    </w:pPr>
    <w:rPr>
      <w:rFonts w:ascii="Tahoma" w:hAnsi="Tahoma"/>
      <w:sz w:val="16"/>
      <w:szCs w:val="16"/>
    </w:rPr>
  </w:style>
  <w:style w:type="character" w:customStyle="1" w:styleId="TekstdymkaZnak">
    <w:name w:val="Tekst dymka Znak"/>
    <w:link w:val="Tekstdymka"/>
    <w:uiPriority w:val="99"/>
    <w:semiHidden/>
    <w:rsid w:val="00D5409C"/>
    <w:rPr>
      <w:rFonts w:ascii="Tahoma" w:hAnsi="Tahoma" w:cs="Tahoma"/>
      <w:sz w:val="16"/>
      <w:szCs w:val="16"/>
    </w:rPr>
  </w:style>
  <w:style w:type="character" w:styleId="Hipercze">
    <w:name w:val="Hyperlink"/>
    <w:uiPriority w:val="99"/>
    <w:unhideWhenUsed/>
    <w:rsid w:val="000E277D"/>
    <w:rPr>
      <w:color w:val="0000FF"/>
      <w:u w:val="single"/>
    </w:rPr>
  </w:style>
  <w:style w:type="paragraph" w:styleId="Akapitzlist">
    <w:name w:val="List Paragraph"/>
    <w:basedOn w:val="Normalny"/>
    <w:uiPriority w:val="34"/>
    <w:qFormat/>
    <w:rsid w:val="008542C9"/>
    <w:pPr>
      <w:ind w:left="720"/>
      <w:contextualSpacing/>
    </w:pPr>
  </w:style>
  <w:style w:type="paragraph" w:styleId="Zwykytekst">
    <w:name w:val="Plain Text"/>
    <w:basedOn w:val="Normalny"/>
    <w:link w:val="ZwykytekstZnak"/>
    <w:uiPriority w:val="99"/>
    <w:unhideWhenUsed/>
    <w:rsid w:val="000A7728"/>
    <w:pPr>
      <w:spacing w:after="0" w:line="240" w:lineRule="auto"/>
    </w:pPr>
    <w:rPr>
      <w:rFonts w:ascii="Arial" w:eastAsia="Times New Roman" w:hAnsi="Arial" w:cs="Arial"/>
      <w:sz w:val="20"/>
      <w:szCs w:val="20"/>
      <w:lang w:eastAsia="pl-PL"/>
    </w:rPr>
  </w:style>
  <w:style w:type="character" w:customStyle="1" w:styleId="ZwykytekstZnak">
    <w:name w:val="Zwykły tekst Znak"/>
    <w:link w:val="Zwykytekst"/>
    <w:uiPriority w:val="99"/>
    <w:rsid w:val="000A7728"/>
    <w:rPr>
      <w:rFonts w:ascii="Arial" w:eastAsia="Times New Roman" w:hAnsi="Arial" w:cs="Arial"/>
    </w:rPr>
  </w:style>
  <w:style w:type="character" w:customStyle="1" w:styleId="BezodstpwZnak">
    <w:name w:val="Bez odstępów Znak"/>
    <w:link w:val="Bezodstpw"/>
    <w:uiPriority w:val="1"/>
    <w:locked/>
    <w:rsid w:val="000A7728"/>
  </w:style>
  <w:style w:type="paragraph" w:styleId="Bezodstpw">
    <w:name w:val="No Spacing"/>
    <w:basedOn w:val="Normalny"/>
    <w:link w:val="BezodstpwZnak"/>
    <w:uiPriority w:val="1"/>
    <w:qFormat/>
    <w:rsid w:val="000A7728"/>
    <w:pPr>
      <w:spacing w:after="0" w:line="240" w:lineRule="auto"/>
    </w:pPr>
    <w:rPr>
      <w:sz w:val="20"/>
      <w:szCs w:val="20"/>
      <w:lang w:eastAsia="pl-PL"/>
    </w:rPr>
  </w:style>
  <w:style w:type="character" w:customStyle="1" w:styleId="apple-converted-space">
    <w:name w:val="apple-converted-space"/>
    <w:rsid w:val="000A7728"/>
  </w:style>
  <w:style w:type="paragraph" w:styleId="Tekstprzypisukocowego">
    <w:name w:val="endnote text"/>
    <w:basedOn w:val="Normalny"/>
    <w:link w:val="TekstprzypisukocowegoZnak"/>
    <w:uiPriority w:val="99"/>
    <w:semiHidden/>
    <w:unhideWhenUsed/>
    <w:rsid w:val="002B31E5"/>
    <w:rPr>
      <w:sz w:val="20"/>
      <w:szCs w:val="20"/>
    </w:rPr>
  </w:style>
  <w:style w:type="character" w:customStyle="1" w:styleId="TekstprzypisukocowegoZnak">
    <w:name w:val="Tekst przypisu końcowego Znak"/>
    <w:link w:val="Tekstprzypisukocowego"/>
    <w:uiPriority w:val="99"/>
    <w:semiHidden/>
    <w:rsid w:val="002B31E5"/>
    <w:rPr>
      <w:lang w:eastAsia="en-US"/>
    </w:rPr>
  </w:style>
  <w:style w:type="character" w:styleId="Odwoanieprzypisukocowego">
    <w:name w:val="endnote reference"/>
    <w:uiPriority w:val="99"/>
    <w:semiHidden/>
    <w:unhideWhenUsed/>
    <w:rsid w:val="002B31E5"/>
    <w:rPr>
      <w:vertAlign w:val="superscript"/>
    </w:rPr>
  </w:style>
  <w:style w:type="paragraph" w:styleId="Tekstprzypisudolnego">
    <w:name w:val="footnote text"/>
    <w:basedOn w:val="Normalny"/>
    <w:link w:val="TekstprzypisudolnegoZnak"/>
    <w:uiPriority w:val="99"/>
    <w:semiHidden/>
    <w:unhideWhenUsed/>
    <w:rsid w:val="002B31E5"/>
    <w:rPr>
      <w:sz w:val="20"/>
      <w:szCs w:val="20"/>
    </w:rPr>
  </w:style>
  <w:style w:type="character" w:customStyle="1" w:styleId="TekstprzypisudolnegoZnak">
    <w:name w:val="Tekst przypisu dolnego Znak"/>
    <w:link w:val="Tekstprzypisudolnego"/>
    <w:uiPriority w:val="99"/>
    <w:semiHidden/>
    <w:rsid w:val="002B31E5"/>
    <w:rPr>
      <w:lang w:eastAsia="en-US"/>
    </w:rPr>
  </w:style>
  <w:style w:type="character" w:styleId="Odwoanieprzypisudolnego">
    <w:name w:val="footnote reference"/>
    <w:uiPriority w:val="99"/>
    <w:semiHidden/>
    <w:unhideWhenUsed/>
    <w:rsid w:val="002B31E5"/>
    <w:rPr>
      <w:vertAlign w:val="superscript"/>
    </w:rPr>
  </w:style>
  <w:style w:type="character" w:customStyle="1" w:styleId="Nagwek3Znak">
    <w:name w:val="Nagłówek 3 Znak"/>
    <w:link w:val="Nagwek3"/>
    <w:uiPriority w:val="9"/>
    <w:rsid w:val="00C05F96"/>
    <w:rPr>
      <w:rFonts w:ascii="Cambria" w:eastAsia="MS Gothic" w:hAnsi="Cambria" w:cs="Times New Roman"/>
      <w:b/>
      <w:bCs/>
      <w:sz w:val="26"/>
      <w:szCs w:val="26"/>
      <w:lang w:eastAsia="en-US"/>
    </w:rPr>
  </w:style>
  <w:style w:type="paragraph" w:customStyle="1" w:styleId="align-justify">
    <w:name w:val="align-justify"/>
    <w:basedOn w:val="Normalny"/>
    <w:rsid w:val="0056209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odytext">
    <w:name w:val="bodytext"/>
    <w:basedOn w:val="Normalny"/>
    <w:rsid w:val="00DD297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Bodytext0">
    <w:name w:val="Body text_"/>
    <w:link w:val="Bodytext1"/>
    <w:locked/>
    <w:rsid w:val="00272225"/>
    <w:rPr>
      <w:rFonts w:ascii="Arial" w:hAnsi="Arial"/>
      <w:sz w:val="19"/>
      <w:szCs w:val="19"/>
      <w:shd w:val="clear" w:color="auto" w:fill="FFFFFF"/>
    </w:rPr>
  </w:style>
  <w:style w:type="paragraph" w:customStyle="1" w:styleId="Bodytext1">
    <w:name w:val="Body text1"/>
    <w:basedOn w:val="Normalny"/>
    <w:link w:val="Bodytext0"/>
    <w:rsid w:val="00272225"/>
    <w:pPr>
      <w:widowControl w:val="0"/>
      <w:shd w:val="clear" w:color="auto" w:fill="FFFFFF"/>
      <w:spacing w:before="240" w:after="720" w:line="299" w:lineRule="exact"/>
      <w:ind w:hanging="200"/>
      <w:jc w:val="both"/>
    </w:pPr>
    <w:rPr>
      <w:rFonts w:ascii="Arial" w:hAnsi="Arial"/>
      <w:sz w:val="19"/>
      <w:szCs w:val="19"/>
      <w:lang w:eastAsia="pl-PL"/>
    </w:rPr>
  </w:style>
  <w:style w:type="character" w:styleId="Odwoaniedokomentarza">
    <w:name w:val="annotation reference"/>
    <w:uiPriority w:val="99"/>
    <w:semiHidden/>
    <w:unhideWhenUsed/>
    <w:rsid w:val="00D9150D"/>
    <w:rPr>
      <w:sz w:val="16"/>
      <w:szCs w:val="16"/>
    </w:rPr>
  </w:style>
  <w:style w:type="paragraph" w:styleId="Tekstkomentarza">
    <w:name w:val="annotation text"/>
    <w:basedOn w:val="Normalny"/>
    <w:link w:val="TekstkomentarzaZnak"/>
    <w:uiPriority w:val="99"/>
    <w:semiHidden/>
    <w:unhideWhenUsed/>
    <w:rsid w:val="00D9150D"/>
    <w:pPr>
      <w:spacing w:line="240" w:lineRule="auto"/>
    </w:pPr>
    <w:rPr>
      <w:sz w:val="20"/>
      <w:szCs w:val="20"/>
    </w:rPr>
  </w:style>
  <w:style w:type="character" w:customStyle="1" w:styleId="TekstkomentarzaZnak">
    <w:name w:val="Tekst komentarza Znak"/>
    <w:link w:val="Tekstkomentarza"/>
    <w:uiPriority w:val="99"/>
    <w:semiHidden/>
    <w:rsid w:val="00D9150D"/>
    <w:rPr>
      <w:lang w:eastAsia="en-US"/>
    </w:rPr>
  </w:style>
  <w:style w:type="paragraph" w:styleId="Tematkomentarza">
    <w:name w:val="annotation subject"/>
    <w:basedOn w:val="Tekstkomentarza"/>
    <w:next w:val="Tekstkomentarza"/>
    <w:link w:val="TematkomentarzaZnak"/>
    <w:uiPriority w:val="99"/>
    <w:semiHidden/>
    <w:unhideWhenUsed/>
    <w:rsid w:val="00D9150D"/>
    <w:rPr>
      <w:b/>
      <w:bCs/>
    </w:rPr>
  </w:style>
  <w:style w:type="character" w:customStyle="1" w:styleId="TematkomentarzaZnak">
    <w:name w:val="Temat komentarza Znak"/>
    <w:link w:val="Tematkomentarza"/>
    <w:uiPriority w:val="99"/>
    <w:semiHidden/>
    <w:rsid w:val="00D9150D"/>
    <w:rPr>
      <w:b/>
      <w:bCs/>
      <w:lang w:eastAsia="en-US"/>
    </w:rPr>
  </w:style>
  <w:style w:type="paragraph" w:styleId="Poprawka">
    <w:name w:val="Revision"/>
    <w:hidden/>
    <w:uiPriority w:val="99"/>
    <w:semiHidden/>
    <w:rsid w:val="00D9150D"/>
    <w:rPr>
      <w:sz w:val="22"/>
      <w:szCs w:val="22"/>
      <w:lang w:eastAsia="en-US"/>
    </w:rPr>
  </w:style>
  <w:style w:type="paragraph" w:styleId="Tekstpodstawowywcity2">
    <w:name w:val="Body Text Indent 2"/>
    <w:basedOn w:val="Normalny"/>
    <w:link w:val="Tekstpodstawowywcity2Znak"/>
    <w:semiHidden/>
    <w:rsid w:val="006D6E6C"/>
    <w:pPr>
      <w:spacing w:after="0" w:line="240" w:lineRule="auto"/>
      <w:ind w:left="426" w:hanging="426"/>
    </w:pPr>
    <w:rPr>
      <w:rFonts w:ascii="Times New Roman" w:eastAsia="Times New Roman" w:hAnsi="Times New Roman"/>
      <w:sz w:val="24"/>
      <w:szCs w:val="20"/>
      <w:lang w:eastAsia="pl-PL"/>
    </w:rPr>
  </w:style>
  <w:style w:type="character" w:customStyle="1" w:styleId="Tekstpodstawowywcity2Znak">
    <w:name w:val="Tekst podstawowy wcięty 2 Znak"/>
    <w:link w:val="Tekstpodstawowywcity2"/>
    <w:semiHidden/>
    <w:rsid w:val="006D6E6C"/>
    <w:rPr>
      <w:rFonts w:ascii="Times New Roman" w:eastAsia="Times New Roman" w:hAnsi="Times New Roman"/>
      <w:sz w:val="24"/>
    </w:rPr>
  </w:style>
  <w:style w:type="character" w:styleId="Uwydatnienie">
    <w:name w:val="Emphasis"/>
    <w:uiPriority w:val="20"/>
    <w:qFormat/>
    <w:rsid w:val="006D6E6C"/>
    <w:rPr>
      <w:i/>
      <w:iCs/>
    </w:rPr>
  </w:style>
  <w:style w:type="character" w:styleId="UyteHipercze">
    <w:name w:val="FollowedHyperlink"/>
    <w:uiPriority w:val="99"/>
    <w:semiHidden/>
    <w:unhideWhenUsed/>
    <w:rsid w:val="00DD711B"/>
    <w:rPr>
      <w:color w:val="800080"/>
      <w:u w:val="single"/>
    </w:rPr>
  </w:style>
  <w:style w:type="paragraph" w:styleId="NormalnyWeb">
    <w:name w:val="Normal (Web)"/>
    <w:basedOn w:val="Normalny"/>
    <w:uiPriority w:val="99"/>
    <w:unhideWhenUsed/>
    <w:rsid w:val="00881D49"/>
    <w:pPr>
      <w:spacing w:after="0" w:line="240" w:lineRule="auto"/>
    </w:pPr>
    <w:rPr>
      <w:rFonts w:ascii="Times New Roman" w:hAnsi="Times New Roman"/>
      <w:sz w:val="24"/>
      <w:szCs w:val="24"/>
      <w:lang w:eastAsia="pl-PL"/>
    </w:rPr>
  </w:style>
  <w:style w:type="character" w:customStyle="1" w:styleId="Hyperlink0">
    <w:name w:val="Hyperlink.0"/>
    <w:rsid w:val="00DA5750"/>
    <w:rPr>
      <w:rFonts w:ascii="Arial" w:eastAsia="Arial" w:hAnsi="Arial" w:cs="Arial"/>
      <w:color w:val="0563C1"/>
      <w:sz w:val="18"/>
      <w:szCs w:val="18"/>
      <w:u w:val="single" w:color="0563C1"/>
    </w:rPr>
  </w:style>
  <w:style w:type="character" w:styleId="Pogrubienie">
    <w:name w:val="Strong"/>
    <w:uiPriority w:val="22"/>
    <w:qFormat/>
    <w:rsid w:val="00DA5750"/>
    <w:rPr>
      <w:b/>
      <w:bCs/>
    </w:rPr>
  </w:style>
  <w:style w:type="paragraph" w:customStyle="1" w:styleId="align-justify1">
    <w:name w:val="align-justify1"/>
    <w:basedOn w:val="Normalny"/>
    <w:rsid w:val="00486897"/>
    <w:pPr>
      <w:spacing w:after="225" w:line="240" w:lineRule="auto"/>
      <w:jc w:val="both"/>
    </w:pPr>
    <w:rPr>
      <w:rFonts w:ascii="Times New Roman" w:hAnsi="Times New Roman"/>
      <w:sz w:val="24"/>
      <w:szCs w:val="24"/>
      <w:lang w:eastAsia="pl-PL"/>
    </w:rPr>
  </w:style>
  <w:style w:type="paragraph" w:customStyle="1" w:styleId="align-right">
    <w:name w:val="align-right"/>
    <w:basedOn w:val="Normalny"/>
    <w:rsid w:val="00EC079E"/>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D51C28"/>
    <w:rPr>
      <w:rFonts w:ascii="Calibri Light" w:eastAsia="Times New Roman" w:hAnsi="Calibri Light" w:cs="Times New Roman"/>
      <w:b/>
      <w:bCs/>
      <w:kern w:val="32"/>
      <w:sz w:val="32"/>
      <w:szCs w:val="32"/>
      <w:lang w:eastAsia="en-US"/>
    </w:rPr>
  </w:style>
  <w:style w:type="character" w:customStyle="1" w:styleId="Nagwek2Znak">
    <w:name w:val="Nagłówek 2 Znak"/>
    <w:link w:val="Nagwek2"/>
    <w:uiPriority w:val="9"/>
    <w:semiHidden/>
    <w:rsid w:val="00D51C28"/>
    <w:rPr>
      <w:rFonts w:ascii="Calibri Light" w:eastAsia="Times New Roman" w:hAnsi="Calibri Light" w:cs="Times New Roman"/>
      <w:b/>
      <w:bCs/>
      <w:i/>
      <w:iCs/>
      <w:sz w:val="28"/>
      <w:szCs w:val="28"/>
      <w:lang w:eastAsia="en-US"/>
    </w:rPr>
  </w:style>
  <w:style w:type="paragraph" w:customStyle="1" w:styleId="Default">
    <w:name w:val="Default"/>
    <w:rsid w:val="00795A8F"/>
    <w:pPr>
      <w:autoSpaceDE w:val="0"/>
      <w:autoSpaceDN w:val="0"/>
      <w:adjustRightInd w:val="0"/>
    </w:pPr>
    <w:rPr>
      <w:rFonts w:ascii="Times New Roman" w:eastAsia="Times New Roman" w:hAnsi="Times New Roman"/>
      <w:color w:val="000000"/>
      <w:sz w:val="24"/>
      <w:szCs w:val="24"/>
    </w:rPr>
  </w:style>
  <w:style w:type="table" w:styleId="Tabela-Siatka">
    <w:name w:val="Table Grid"/>
    <w:basedOn w:val="Standardowy"/>
    <w:uiPriority w:val="59"/>
    <w:rsid w:val="0041618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6587">
      <w:bodyDiv w:val="1"/>
      <w:marLeft w:val="0"/>
      <w:marRight w:val="0"/>
      <w:marTop w:val="0"/>
      <w:marBottom w:val="0"/>
      <w:divBdr>
        <w:top w:val="none" w:sz="0" w:space="0" w:color="auto"/>
        <w:left w:val="none" w:sz="0" w:space="0" w:color="auto"/>
        <w:bottom w:val="none" w:sz="0" w:space="0" w:color="auto"/>
        <w:right w:val="none" w:sz="0" w:space="0" w:color="auto"/>
      </w:divBdr>
    </w:div>
    <w:div w:id="127817239">
      <w:bodyDiv w:val="1"/>
      <w:marLeft w:val="0"/>
      <w:marRight w:val="0"/>
      <w:marTop w:val="0"/>
      <w:marBottom w:val="0"/>
      <w:divBdr>
        <w:top w:val="none" w:sz="0" w:space="0" w:color="auto"/>
        <w:left w:val="none" w:sz="0" w:space="0" w:color="auto"/>
        <w:bottom w:val="none" w:sz="0" w:space="0" w:color="auto"/>
        <w:right w:val="none" w:sz="0" w:space="0" w:color="auto"/>
      </w:divBdr>
    </w:div>
    <w:div w:id="130640645">
      <w:bodyDiv w:val="1"/>
      <w:marLeft w:val="0"/>
      <w:marRight w:val="0"/>
      <w:marTop w:val="0"/>
      <w:marBottom w:val="0"/>
      <w:divBdr>
        <w:top w:val="none" w:sz="0" w:space="0" w:color="auto"/>
        <w:left w:val="none" w:sz="0" w:space="0" w:color="auto"/>
        <w:bottom w:val="none" w:sz="0" w:space="0" w:color="auto"/>
        <w:right w:val="none" w:sz="0" w:space="0" w:color="auto"/>
      </w:divBdr>
    </w:div>
    <w:div w:id="166017513">
      <w:bodyDiv w:val="1"/>
      <w:marLeft w:val="0"/>
      <w:marRight w:val="0"/>
      <w:marTop w:val="0"/>
      <w:marBottom w:val="0"/>
      <w:divBdr>
        <w:top w:val="none" w:sz="0" w:space="0" w:color="auto"/>
        <w:left w:val="none" w:sz="0" w:space="0" w:color="auto"/>
        <w:bottom w:val="none" w:sz="0" w:space="0" w:color="auto"/>
        <w:right w:val="none" w:sz="0" w:space="0" w:color="auto"/>
      </w:divBdr>
    </w:div>
    <w:div w:id="352002401">
      <w:bodyDiv w:val="1"/>
      <w:marLeft w:val="0"/>
      <w:marRight w:val="0"/>
      <w:marTop w:val="0"/>
      <w:marBottom w:val="0"/>
      <w:divBdr>
        <w:top w:val="none" w:sz="0" w:space="0" w:color="auto"/>
        <w:left w:val="none" w:sz="0" w:space="0" w:color="auto"/>
        <w:bottom w:val="none" w:sz="0" w:space="0" w:color="auto"/>
        <w:right w:val="none" w:sz="0" w:space="0" w:color="auto"/>
      </w:divBdr>
    </w:div>
    <w:div w:id="411972869">
      <w:bodyDiv w:val="1"/>
      <w:marLeft w:val="0"/>
      <w:marRight w:val="0"/>
      <w:marTop w:val="0"/>
      <w:marBottom w:val="0"/>
      <w:divBdr>
        <w:top w:val="none" w:sz="0" w:space="0" w:color="auto"/>
        <w:left w:val="none" w:sz="0" w:space="0" w:color="auto"/>
        <w:bottom w:val="none" w:sz="0" w:space="0" w:color="auto"/>
        <w:right w:val="none" w:sz="0" w:space="0" w:color="auto"/>
      </w:divBdr>
    </w:div>
    <w:div w:id="466319519">
      <w:bodyDiv w:val="1"/>
      <w:marLeft w:val="0"/>
      <w:marRight w:val="0"/>
      <w:marTop w:val="0"/>
      <w:marBottom w:val="0"/>
      <w:divBdr>
        <w:top w:val="none" w:sz="0" w:space="0" w:color="auto"/>
        <w:left w:val="none" w:sz="0" w:space="0" w:color="auto"/>
        <w:bottom w:val="none" w:sz="0" w:space="0" w:color="auto"/>
        <w:right w:val="none" w:sz="0" w:space="0" w:color="auto"/>
      </w:divBdr>
    </w:div>
    <w:div w:id="590938221">
      <w:bodyDiv w:val="1"/>
      <w:marLeft w:val="0"/>
      <w:marRight w:val="0"/>
      <w:marTop w:val="0"/>
      <w:marBottom w:val="0"/>
      <w:divBdr>
        <w:top w:val="none" w:sz="0" w:space="0" w:color="auto"/>
        <w:left w:val="none" w:sz="0" w:space="0" w:color="auto"/>
        <w:bottom w:val="none" w:sz="0" w:space="0" w:color="auto"/>
        <w:right w:val="none" w:sz="0" w:space="0" w:color="auto"/>
      </w:divBdr>
    </w:div>
    <w:div w:id="631637160">
      <w:bodyDiv w:val="1"/>
      <w:marLeft w:val="0"/>
      <w:marRight w:val="0"/>
      <w:marTop w:val="0"/>
      <w:marBottom w:val="0"/>
      <w:divBdr>
        <w:top w:val="none" w:sz="0" w:space="0" w:color="auto"/>
        <w:left w:val="none" w:sz="0" w:space="0" w:color="auto"/>
        <w:bottom w:val="none" w:sz="0" w:space="0" w:color="auto"/>
        <w:right w:val="none" w:sz="0" w:space="0" w:color="auto"/>
      </w:divBdr>
      <w:divsChild>
        <w:div w:id="1472673013">
          <w:marLeft w:val="0"/>
          <w:marRight w:val="0"/>
          <w:marTop w:val="0"/>
          <w:marBottom w:val="0"/>
          <w:divBdr>
            <w:top w:val="none" w:sz="0" w:space="0" w:color="auto"/>
            <w:left w:val="none" w:sz="0" w:space="0" w:color="auto"/>
            <w:bottom w:val="none" w:sz="0" w:space="0" w:color="auto"/>
            <w:right w:val="none" w:sz="0" w:space="0" w:color="auto"/>
          </w:divBdr>
        </w:div>
        <w:div w:id="1874922726">
          <w:marLeft w:val="0"/>
          <w:marRight w:val="0"/>
          <w:marTop w:val="0"/>
          <w:marBottom w:val="0"/>
          <w:divBdr>
            <w:top w:val="none" w:sz="0" w:space="0" w:color="auto"/>
            <w:left w:val="none" w:sz="0" w:space="0" w:color="auto"/>
            <w:bottom w:val="none" w:sz="0" w:space="0" w:color="auto"/>
            <w:right w:val="none" w:sz="0" w:space="0" w:color="auto"/>
          </w:divBdr>
        </w:div>
      </w:divsChild>
    </w:div>
    <w:div w:id="733164183">
      <w:bodyDiv w:val="1"/>
      <w:marLeft w:val="0"/>
      <w:marRight w:val="0"/>
      <w:marTop w:val="0"/>
      <w:marBottom w:val="0"/>
      <w:divBdr>
        <w:top w:val="none" w:sz="0" w:space="0" w:color="auto"/>
        <w:left w:val="none" w:sz="0" w:space="0" w:color="auto"/>
        <w:bottom w:val="none" w:sz="0" w:space="0" w:color="auto"/>
        <w:right w:val="none" w:sz="0" w:space="0" w:color="auto"/>
      </w:divBdr>
    </w:div>
    <w:div w:id="743768185">
      <w:bodyDiv w:val="1"/>
      <w:marLeft w:val="0"/>
      <w:marRight w:val="0"/>
      <w:marTop w:val="0"/>
      <w:marBottom w:val="0"/>
      <w:divBdr>
        <w:top w:val="none" w:sz="0" w:space="0" w:color="auto"/>
        <w:left w:val="none" w:sz="0" w:space="0" w:color="auto"/>
        <w:bottom w:val="none" w:sz="0" w:space="0" w:color="auto"/>
        <w:right w:val="none" w:sz="0" w:space="0" w:color="auto"/>
      </w:divBdr>
    </w:div>
    <w:div w:id="751774502">
      <w:bodyDiv w:val="1"/>
      <w:marLeft w:val="0"/>
      <w:marRight w:val="0"/>
      <w:marTop w:val="0"/>
      <w:marBottom w:val="0"/>
      <w:divBdr>
        <w:top w:val="none" w:sz="0" w:space="0" w:color="auto"/>
        <w:left w:val="none" w:sz="0" w:space="0" w:color="auto"/>
        <w:bottom w:val="none" w:sz="0" w:space="0" w:color="auto"/>
        <w:right w:val="none" w:sz="0" w:space="0" w:color="auto"/>
      </w:divBdr>
    </w:div>
    <w:div w:id="759327199">
      <w:bodyDiv w:val="1"/>
      <w:marLeft w:val="0"/>
      <w:marRight w:val="0"/>
      <w:marTop w:val="0"/>
      <w:marBottom w:val="0"/>
      <w:divBdr>
        <w:top w:val="none" w:sz="0" w:space="0" w:color="auto"/>
        <w:left w:val="none" w:sz="0" w:space="0" w:color="auto"/>
        <w:bottom w:val="none" w:sz="0" w:space="0" w:color="auto"/>
        <w:right w:val="none" w:sz="0" w:space="0" w:color="auto"/>
      </w:divBdr>
    </w:div>
    <w:div w:id="813106021">
      <w:bodyDiv w:val="1"/>
      <w:marLeft w:val="0"/>
      <w:marRight w:val="0"/>
      <w:marTop w:val="0"/>
      <w:marBottom w:val="0"/>
      <w:divBdr>
        <w:top w:val="none" w:sz="0" w:space="0" w:color="auto"/>
        <w:left w:val="none" w:sz="0" w:space="0" w:color="auto"/>
        <w:bottom w:val="none" w:sz="0" w:space="0" w:color="auto"/>
        <w:right w:val="none" w:sz="0" w:space="0" w:color="auto"/>
      </w:divBdr>
      <w:divsChild>
        <w:div w:id="585848235">
          <w:marLeft w:val="0"/>
          <w:marRight w:val="0"/>
          <w:marTop w:val="0"/>
          <w:marBottom w:val="0"/>
          <w:divBdr>
            <w:top w:val="none" w:sz="0" w:space="0" w:color="auto"/>
            <w:left w:val="none" w:sz="0" w:space="0" w:color="auto"/>
            <w:bottom w:val="none" w:sz="0" w:space="0" w:color="auto"/>
            <w:right w:val="none" w:sz="0" w:space="0" w:color="auto"/>
          </w:divBdr>
          <w:divsChild>
            <w:div w:id="1607075297">
              <w:marLeft w:val="0"/>
              <w:marRight w:val="0"/>
              <w:marTop w:val="0"/>
              <w:marBottom w:val="0"/>
              <w:divBdr>
                <w:top w:val="none" w:sz="0" w:space="0" w:color="auto"/>
                <w:left w:val="none" w:sz="0" w:space="0" w:color="auto"/>
                <w:bottom w:val="none" w:sz="0" w:space="0" w:color="auto"/>
                <w:right w:val="none" w:sz="0" w:space="0" w:color="auto"/>
              </w:divBdr>
              <w:divsChild>
                <w:div w:id="620845525">
                  <w:marLeft w:val="0"/>
                  <w:marRight w:val="0"/>
                  <w:marTop w:val="0"/>
                  <w:marBottom w:val="0"/>
                  <w:divBdr>
                    <w:top w:val="none" w:sz="0" w:space="0" w:color="auto"/>
                    <w:left w:val="none" w:sz="0" w:space="0" w:color="auto"/>
                    <w:bottom w:val="none" w:sz="0" w:space="0" w:color="auto"/>
                    <w:right w:val="none" w:sz="0" w:space="0" w:color="auto"/>
                  </w:divBdr>
                  <w:divsChild>
                    <w:div w:id="832914227">
                      <w:marLeft w:val="0"/>
                      <w:marRight w:val="0"/>
                      <w:marTop w:val="0"/>
                      <w:marBottom w:val="0"/>
                      <w:divBdr>
                        <w:top w:val="none" w:sz="0" w:space="0" w:color="auto"/>
                        <w:left w:val="none" w:sz="0" w:space="0" w:color="auto"/>
                        <w:bottom w:val="none" w:sz="0" w:space="0" w:color="auto"/>
                        <w:right w:val="none" w:sz="0" w:space="0" w:color="auto"/>
                      </w:divBdr>
                      <w:divsChild>
                        <w:div w:id="821383602">
                          <w:marLeft w:val="0"/>
                          <w:marRight w:val="0"/>
                          <w:marTop w:val="0"/>
                          <w:marBottom w:val="0"/>
                          <w:divBdr>
                            <w:top w:val="none" w:sz="0" w:space="0" w:color="auto"/>
                            <w:left w:val="none" w:sz="0" w:space="0" w:color="auto"/>
                            <w:bottom w:val="none" w:sz="0" w:space="0" w:color="auto"/>
                            <w:right w:val="none" w:sz="0" w:space="0" w:color="auto"/>
                          </w:divBdr>
                          <w:divsChild>
                            <w:div w:id="951547777">
                              <w:marLeft w:val="0"/>
                              <w:marRight w:val="0"/>
                              <w:marTop w:val="0"/>
                              <w:marBottom w:val="0"/>
                              <w:divBdr>
                                <w:top w:val="none" w:sz="0" w:space="0" w:color="auto"/>
                                <w:left w:val="none" w:sz="0" w:space="0" w:color="auto"/>
                                <w:bottom w:val="none" w:sz="0" w:space="0" w:color="auto"/>
                                <w:right w:val="none" w:sz="0" w:space="0" w:color="auto"/>
                              </w:divBdr>
                              <w:divsChild>
                                <w:div w:id="1227764050">
                                  <w:marLeft w:val="0"/>
                                  <w:marRight w:val="0"/>
                                  <w:marTop w:val="0"/>
                                  <w:marBottom w:val="0"/>
                                  <w:divBdr>
                                    <w:top w:val="none" w:sz="0" w:space="0" w:color="auto"/>
                                    <w:left w:val="none" w:sz="0" w:space="0" w:color="auto"/>
                                    <w:bottom w:val="none" w:sz="0" w:space="0" w:color="auto"/>
                                    <w:right w:val="none" w:sz="0" w:space="0" w:color="auto"/>
                                  </w:divBdr>
                                  <w:divsChild>
                                    <w:div w:id="49626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763504">
      <w:bodyDiv w:val="1"/>
      <w:marLeft w:val="0"/>
      <w:marRight w:val="0"/>
      <w:marTop w:val="0"/>
      <w:marBottom w:val="0"/>
      <w:divBdr>
        <w:top w:val="none" w:sz="0" w:space="0" w:color="auto"/>
        <w:left w:val="none" w:sz="0" w:space="0" w:color="auto"/>
        <w:bottom w:val="none" w:sz="0" w:space="0" w:color="auto"/>
        <w:right w:val="none" w:sz="0" w:space="0" w:color="auto"/>
      </w:divBdr>
    </w:div>
    <w:div w:id="969045160">
      <w:bodyDiv w:val="1"/>
      <w:marLeft w:val="0"/>
      <w:marRight w:val="0"/>
      <w:marTop w:val="0"/>
      <w:marBottom w:val="0"/>
      <w:divBdr>
        <w:top w:val="none" w:sz="0" w:space="0" w:color="auto"/>
        <w:left w:val="none" w:sz="0" w:space="0" w:color="auto"/>
        <w:bottom w:val="none" w:sz="0" w:space="0" w:color="auto"/>
        <w:right w:val="none" w:sz="0" w:space="0" w:color="auto"/>
      </w:divBdr>
    </w:div>
    <w:div w:id="983774732">
      <w:bodyDiv w:val="1"/>
      <w:marLeft w:val="0"/>
      <w:marRight w:val="0"/>
      <w:marTop w:val="0"/>
      <w:marBottom w:val="0"/>
      <w:divBdr>
        <w:top w:val="none" w:sz="0" w:space="0" w:color="auto"/>
        <w:left w:val="none" w:sz="0" w:space="0" w:color="auto"/>
        <w:bottom w:val="none" w:sz="0" w:space="0" w:color="auto"/>
        <w:right w:val="none" w:sz="0" w:space="0" w:color="auto"/>
      </w:divBdr>
    </w:div>
    <w:div w:id="1071347235">
      <w:bodyDiv w:val="1"/>
      <w:marLeft w:val="0"/>
      <w:marRight w:val="0"/>
      <w:marTop w:val="0"/>
      <w:marBottom w:val="0"/>
      <w:divBdr>
        <w:top w:val="none" w:sz="0" w:space="0" w:color="auto"/>
        <w:left w:val="none" w:sz="0" w:space="0" w:color="auto"/>
        <w:bottom w:val="none" w:sz="0" w:space="0" w:color="auto"/>
        <w:right w:val="none" w:sz="0" w:space="0" w:color="auto"/>
      </w:divBdr>
    </w:div>
    <w:div w:id="1083572262">
      <w:bodyDiv w:val="1"/>
      <w:marLeft w:val="0"/>
      <w:marRight w:val="0"/>
      <w:marTop w:val="0"/>
      <w:marBottom w:val="0"/>
      <w:divBdr>
        <w:top w:val="none" w:sz="0" w:space="0" w:color="auto"/>
        <w:left w:val="none" w:sz="0" w:space="0" w:color="auto"/>
        <w:bottom w:val="none" w:sz="0" w:space="0" w:color="auto"/>
        <w:right w:val="none" w:sz="0" w:space="0" w:color="auto"/>
      </w:divBdr>
    </w:div>
    <w:div w:id="1087965161">
      <w:bodyDiv w:val="1"/>
      <w:marLeft w:val="0"/>
      <w:marRight w:val="0"/>
      <w:marTop w:val="0"/>
      <w:marBottom w:val="0"/>
      <w:divBdr>
        <w:top w:val="none" w:sz="0" w:space="0" w:color="auto"/>
        <w:left w:val="none" w:sz="0" w:space="0" w:color="auto"/>
        <w:bottom w:val="none" w:sz="0" w:space="0" w:color="auto"/>
        <w:right w:val="none" w:sz="0" w:space="0" w:color="auto"/>
      </w:divBdr>
    </w:div>
    <w:div w:id="1093555598">
      <w:bodyDiv w:val="1"/>
      <w:marLeft w:val="0"/>
      <w:marRight w:val="0"/>
      <w:marTop w:val="0"/>
      <w:marBottom w:val="0"/>
      <w:divBdr>
        <w:top w:val="none" w:sz="0" w:space="0" w:color="auto"/>
        <w:left w:val="none" w:sz="0" w:space="0" w:color="auto"/>
        <w:bottom w:val="none" w:sz="0" w:space="0" w:color="auto"/>
        <w:right w:val="none" w:sz="0" w:space="0" w:color="auto"/>
      </w:divBdr>
    </w:div>
    <w:div w:id="1127890735">
      <w:bodyDiv w:val="1"/>
      <w:marLeft w:val="0"/>
      <w:marRight w:val="0"/>
      <w:marTop w:val="0"/>
      <w:marBottom w:val="0"/>
      <w:divBdr>
        <w:top w:val="none" w:sz="0" w:space="0" w:color="auto"/>
        <w:left w:val="none" w:sz="0" w:space="0" w:color="auto"/>
        <w:bottom w:val="none" w:sz="0" w:space="0" w:color="auto"/>
        <w:right w:val="none" w:sz="0" w:space="0" w:color="auto"/>
      </w:divBdr>
    </w:div>
    <w:div w:id="1295989584">
      <w:bodyDiv w:val="1"/>
      <w:marLeft w:val="0"/>
      <w:marRight w:val="0"/>
      <w:marTop w:val="0"/>
      <w:marBottom w:val="0"/>
      <w:divBdr>
        <w:top w:val="none" w:sz="0" w:space="0" w:color="auto"/>
        <w:left w:val="none" w:sz="0" w:space="0" w:color="auto"/>
        <w:bottom w:val="none" w:sz="0" w:space="0" w:color="auto"/>
        <w:right w:val="none" w:sz="0" w:space="0" w:color="auto"/>
      </w:divBdr>
    </w:div>
    <w:div w:id="1324626533">
      <w:bodyDiv w:val="1"/>
      <w:marLeft w:val="0"/>
      <w:marRight w:val="0"/>
      <w:marTop w:val="0"/>
      <w:marBottom w:val="0"/>
      <w:divBdr>
        <w:top w:val="none" w:sz="0" w:space="0" w:color="auto"/>
        <w:left w:val="none" w:sz="0" w:space="0" w:color="auto"/>
        <w:bottom w:val="none" w:sz="0" w:space="0" w:color="auto"/>
        <w:right w:val="none" w:sz="0" w:space="0" w:color="auto"/>
      </w:divBdr>
    </w:div>
    <w:div w:id="1353726367">
      <w:bodyDiv w:val="1"/>
      <w:marLeft w:val="0"/>
      <w:marRight w:val="0"/>
      <w:marTop w:val="0"/>
      <w:marBottom w:val="0"/>
      <w:divBdr>
        <w:top w:val="none" w:sz="0" w:space="0" w:color="auto"/>
        <w:left w:val="none" w:sz="0" w:space="0" w:color="auto"/>
        <w:bottom w:val="none" w:sz="0" w:space="0" w:color="auto"/>
        <w:right w:val="none" w:sz="0" w:space="0" w:color="auto"/>
      </w:divBdr>
    </w:div>
    <w:div w:id="1456366214">
      <w:bodyDiv w:val="1"/>
      <w:marLeft w:val="0"/>
      <w:marRight w:val="0"/>
      <w:marTop w:val="0"/>
      <w:marBottom w:val="0"/>
      <w:divBdr>
        <w:top w:val="none" w:sz="0" w:space="0" w:color="auto"/>
        <w:left w:val="none" w:sz="0" w:space="0" w:color="auto"/>
        <w:bottom w:val="none" w:sz="0" w:space="0" w:color="auto"/>
        <w:right w:val="none" w:sz="0" w:space="0" w:color="auto"/>
      </w:divBdr>
      <w:divsChild>
        <w:div w:id="191767430">
          <w:marLeft w:val="0"/>
          <w:marRight w:val="0"/>
          <w:marTop w:val="0"/>
          <w:marBottom w:val="0"/>
          <w:divBdr>
            <w:top w:val="none" w:sz="0" w:space="0" w:color="auto"/>
            <w:left w:val="none" w:sz="0" w:space="0" w:color="auto"/>
            <w:bottom w:val="none" w:sz="0" w:space="0" w:color="auto"/>
            <w:right w:val="none" w:sz="0" w:space="0" w:color="auto"/>
          </w:divBdr>
        </w:div>
        <w:div w:id="799153418">
          <w:marLeft w:val="0"/>
          <w:marRight w:val="0"/>
          <w:marTop w:val="0"/>
          <w:marBottom w:val="0"/>
          <w:divBdr>
            <w:top w:val="none" w:sz="0" w:space="0" w:color="auto"/>
            <w:left w:val="none" w:sz="0" w:space="0" w:color="auto"/>
            <w:bottom w:val="none" w:sz="0" w:space="0" w:color="auto"/>
            <w:right w:val="none" w:sz="0" w:space="0" w:color="auto"/>
          </w:divBdr>
        </w:div>
      </w:divsChild>
    </w:div>
    <w:div w:id="1457410226">
      <w:bodyDiv w:val="1"/>
      <w:marLeft w:val="0"/>
      <w:marRight w:val="0"/>
      <w:marTop w:val="0"/>
      <w:marBottom w:val="0"/>
      <w:divBdr>
        <w:top w:val="none" w:sz="0" w:space="0" w:color="auto"/>
        <w:left w:val="none" w:sz="0" w:space="0" w:color="auto"/>
        <w:bottom w:val="none" w:sz="0" w:space="0" w:color="auto"/>
        <w:right w:val="none" w:sz="0" w:space="0" w:color="auto"/>
      </w:divBdr>
    </w:div>
    <w:div w:id="1476605122">
      <w:bodyDiv w:val="1"/>
      <w:marLeft w:val="0"/>
      <w:marRight w:val="0"/>
      <w:marTop w:val="0"/>
      <w:marBottom w:val="0"/>
      <w:divBdr>
        <w:top w:val="none" w:sz="0" w:space="0" w:color="auto"/>
        <w:left w:val="none" w:sz="0" w:space="0" w:color="auto"/>
        <w:bottom w:val="none" w:sz="0" w:space="0" w:color="auto"/>
        <w:right w:val="none" w:sz="0" w:space="0" w:color="auto"/>
      </w:divBdr>
    </w:div>
    <w:div w:id="1509100935">
      <w:bodyDiv w:val="1"/>
      <w:marLeft w:val="0"/>
      <w:marRight w:val="0"/>
      <w:marTop w:val="0"/>
      <w:marBottom w:val="0"/>
      <w:divBdr>
        <w:top w:val="none" w:sz="0" w:space="0" w:color="auto"/>
        <w:left w:val="none" w:sz="0" w:space="0" w:color="auto"/>
        <w:bottom w:val="none" w:sz="0" w:space="0" w:color="auto"/>
        <w:right w:val="none" w:sz="0" w:space="0" w:color="auto"/>
      </w:divBdr>
    </w:div>
    <w:div w:id="1560481995">
      <w:bodyDiv w:val="1"/>
      <w:marLeft w:val="0"/>
      <w:marRight w:val="0"/>
      <w:marTop w:val="0"/>
      <w:marBottom w:val="0"/>
      <w:divBdr>
        <w:top w:val="none" w:sz="0" w:space="0" w:color="auto"/>
        <w:left w:val="none" w:sz="0" w:space="0" w:color="auto"/>
        <w:bottom w:val="none" w:sz="0" w:space="0" w:color="auto"/>
        <w:right w:val="none" w:sz="0" w:space="0" w:color="auto"/>
      </w:divBdr>
      <w:divsChild>
        <w:div w:id="520630558">
          <w:marLeft w:val="0"/>
          <w:marRight w:val="0"/>
          <w:marTop w:val="0"/>
          <w:marBottom w:val="0"/>
          <w:divBdr>
            <w:top w:val="none" w:sz="0" w:space="0" w:color="auto"/>
            <w:left w:val="none" w:sz="0" w:space="0" w:color="auto"/>
            <w:bottom w:val="none" w:sz="0" w:space="0" w:color="auto"/>
            <w:right w:val="none" w:sz="0" w:space="0" w:color="auto"/>
          </w:divBdr>
        </w:div>
        <w:div w:id="542447705">
          <w:marLeft w:val="0"/>
          <w:marRight w:val="0"/>
          <w:marTop w:val="0"/>
          <w:marBottom w:val="0"/>
          <w:divBdr>
            <w:top w:val="none" w:sz="0" w:space="0" w:color="auto"/>
            <w:left w:val="none" w:sz="0" w:space="0" w:color="auto"/>
            <w:bottom w:val="none" w:sz="0" w:space="0" w:color="auto"/>
            <w:right w:val="none" w:sz="0" w:space="0" w:color="auto"/>
          </w:divBdr>
        </w:div>
        <w:div w:id="894851630">
          <w:marLeft w:val="0"/>
          <w:marRight w:val="0"/>
          <w:marTop w:val="0"/>
          <w:marBottom w:val="0"/>
          <w:divBdr>
            <w:top w:val="none" w:sz="0" w:space="0" w:color="auto"/>
            <w:left w:val="none" w:sz="0" w:space="0" w:color="auto"/>
            <w:bottom w:val="none" w:sz="0" w:space="0" w:color="auto"/>
            <w:right w:val="none" w:sz="0" w:space="0" w:color="auto"/>
          </w:divBdr>
        </w:div>
        <w:div w:id="1192231166">
          <w:marLeft w:val="0"/>
          <w:marRight w:val="0"/>
          <w:marTop w:val="0"/>
          <w:marBottom w:val="0"/>
          <w:divBdr>
            <w:top w:val="none" w:sz="0" w:space="0" w:color="auto"/>
            <w:left w:val="none" w:sz="0" w:space="0" w:color="auto"/>
            <w:bottom w:val="none" w:sz="0" w:space="0" w:color="auto"/>
            <w:right w:val="none" w:sz="0" w:space="0" w:color="auto"/>
          </w:divBdr>
        </w:div>
        <w:div w:id="1241794123">
          <w:marLeft w:val="0"/>
          <w:marRight w:val="0"/>
          <w:marTop w:val="0"/>
          <w:marBottom w:val="0"/>
          <w:divBdr>
            <w:top w:val="none" w:sz="0" w:space="0" w:color="auto"/>
            <w:left w:val="none" w:sz="0" w:space="0" w:color="auto"/>
            <w:bottom w:val="none" w:sz="0" w:space="0" w:color="auto"/>
            <w:right w:val="none" w:sz="0" w:space="0" w:color="auto"/>
          </w:divBdr>
        </w:div>
        <w:div w:id="1264877292">
          <w:marLeft w:val="0"/>
          <w:marRight w:val="0"/>
          <w:marTop w:val="0"/>
          <w:marBottom w:val="0"/>
          <w:divBdr>
            <w:top w:val="none" w:sz="0" w:space="0" w:color="auto"/>
            <w:left w:val="none" w:sz="0" w:space="0" w:color="auto"/>
            <w:bottom w:val="none" w:sz="0" w:space="0" w:color="auto"/>
            <w:right w:val="none" w:sz="0" w:space="0" w:color="auto"/>
          </w:divBdr>
        </w:div>
      </w:divsChild>
    </w:div>
    <w:div w:id="1575626905">
      <w:bodyDiv w:val="1"/>
      <w:marLeft w:val="0"/>
      <w:marRight w:val="0"/>
      <w:marTop w:val="0"/>
      <w:marBottom w:val="0"/>
      <w:divBdr>
        <w:top w:val="none" w:sz="0" w:space="0" w:color="auto"/>
        <w:left w:val="none" w:sz="0" w:space="0" w:color="auto"/>
        <w:bottom w:val="none" w:sz="0" w:space="0" w:color="auto"/>
        <w:right w:val="none" w:sz="0" w:space="0" w:color="auto"/>
      </w:divBdr>
    </w:div>
    <w:div w:id="1712684332">
      <w:bodyDiv w:val="1"/>
      <w:marLeft w:val="0"/>
      <w:marRight w:val="0"/>
      <w:marTop w:val="0"/>
      <w:marBottom w:val="0"/>
      <w:divBdr>
        <w:top w:val="none" w:sz="0" w:space="0" w:color="auto"/>
        <w:left w:val="none" w:sz="0" w:space="0" w:color="auto"/>
        <w:bottom w:val="none" w:sz="0" w:space="0" w:color="auto"/>
        <w:right w:val="none" w:sz="0" w:space="0" w:color="auto"/>
      </w:divBdr>
    </w:div>
    <w:div w:id="1716467441">
      <w:bodyDiv w:val="1"/>
      <w:marLeft w:val="0"/>
      <w:marRight w:val="0"/>
      <w:marTop w:val="0"/>
      <w:marBottom w:val="0"/>
      <w:divBdr>
        <w:top w:val="none" w:sz="0" w:space="0" w:color="auto"/>
        <w:left w:val="none" w:sz="0" w:space="0" w:color="auto"/>
        <w:bottom w:val="none" w:sz="0" w:space="0" w:color="auto"/>
        <w:right w:val="none" w:sz="0" w:space="0" w:color="auto"/>
      </w:divBdr>
    </w:div>
    <w:div w:id="1765609139">
      <w:bodyDiv w:val="1"/>
      <w:marLeft w:val="0"/>
      <w:marRight w:val="0"/>
      <w:marTop w:val="0"/>
      <w:marBottom w:val="0"/>
      <w:divBdr>
        <w:top w:val="none" w:sz="0" w:space="0" w:color="auto"/>
        <w:left w:val="none" w:sz="0" w:space="0" w:color="auto"/>
        <w:bottom w:val="none" w:sz="0" w:space="0" w:color="auto"/>
        <w:right w:val="none" w:sz="0" w:space="0" w:color="auto"/>
      </w:divBdr>
    </w:div>
    <w:div w:id="1791364392">
      <w:bodyDiv w:val="1"/>
      <w:marLeft w:val="0"/>
      <w:marRight w:val="0"/>
      <w:marTop w:val="0"/>
      <w:marBottom w:val="0"/>
      <w:divBdr>
        <w:top w:val="none" w:sz="0" w:space="0" w:color="auto"/>
        <w:left w:val="none" w:sz="0" w:space="0" w:color="auto"/>
        <w:bottom w:val="none" w:sz="0" w:space="0" w:color="auto"/>
        <w:right w:val="none" w:sz="0" w:space="0" w:color="auto"/>
      </w:divBdr>
    </w:div>
    <w:div w:id="1823689651">
      <w:bodyDiv w:val="1"/>
      <w:marLeft w:val="0"/>
      <w:marRight w:val="0"/>
      <w:marTop w:val="0"/>
      <w:marBottom w:val="0"/>
      <w:divBdr>
        <w:top w:val="none" w:sz="0" w:space="0" w:color="auto"/>
        <w:left w:val="none" w:sz="0" w:space="0" w:color="auto"/>
        <w:bottom w:val="none" w:sz="0" w:space="0" w:color="auto"/>
        <w:right w:val="none" w:sz="0" w:space="0" w:color="auto"/>
      </w:divBdr>
    </w:div>
    <w:div w:id="1844277943">
      <w:bodyDiv w:val="1"/>
      <w:marLeft w:val="0"/>
      <w:marRight w:val="0"/>
      <w:marTop w:val="0"/>
      <w:marBottom w:val="0"/>
      <w:divBdr>
        <w:top w:val="none" w:sz="0" w:space="0" w:color="auto"/>
        <w:left w:val="none" w:sz="0" w:space="0" w:color="auto"/>
        <w:bottom w:val="none" w:sz="0" w:space="0" w:color="auto"/>
        <w:right w:val="none" w:sz="0" w:space="0" w:color="auto"/>
      </w:divBdr>
    </w:div>
    <w:div w:id="1914777477">
      <w:bodyDiv w:val="1"/>
      <w:marLeft w:val="0"/>
      <w:marRight w:val="0"/>
      <w:marTop w:val="0"/>
      <w:marBottom w:val="0"/>
      <w:divBdr>
        <w:top w:val="none" w:sz="0" w:space="0" w:color="auto"/>
        <w:left w:val="none" w:sz="0" w:space="0" w:color="auto"/>
        <w:bottom w:val="none" w:sz="0" w:space="0" w:color="auto"/>
        <w:right w:val="none" w:sz="0" w:space="0" w:color="auto"/>
      </w:divBdr>
    </w:div>
    <w:div w:id="1949006081">
      <w:bodyDiv w:val="1"/>
      <w:marLeft w:val="0"/>
      <w:marRight w:val="0"/>
      <w:marTop w:val="0"/>
      <w:marBottom w:val="0"/>
      <w:divBdr>
        <w:top w:val="none" w:sz="0" w:space="0" w:color="auto"/>
        <w:left w:val="none" w:sz="0" w:space="0" w:color="auto"/>
        <w:bottom w:val="none" w:sz="0" w:space="0" w:color="auto"/>
        <w:right w:val="none" w:sz="0" w:space="0" w:color="auto"/>
      </w:divBdr>
    </w:div>
    <w:div w:id="1976518283">
      <w:bodyDiv w:val="1"/>
      <w:marLeft w:val="0"/>
      <w:marRight w:val="0"/>
      <w:marTop w:val="0"/>
      <w:marBottom w:val="0"/>
      <w:divBdr>
        <w:top w:val="none" w:sz="0" w:space="0" w:color="auto"/>
        <w:left w:val="none" w:sz="0" w:space="0" w:color="auto"/>
        <w:bottom w:val="none" w:sz="0" w:space="0" w:color="auto"/>
        <w:right w:val="none" w:sz="0" w:space="0" w:color="auto"/>
      </w:divBdr>
    </w:div>
    <w:div w:id="1979408292">
      <w:bodyDiv w:val="1"/>
      <w:marLeft w:val="0"/>
      <w:marRight w:val="0"/>
      <w:marTop w:val="0"/>
      <w:marBottom w:val="0"/>
      <w:divBdr>
        <w:top w:val="none" w:sz="0" w:space="0" w:color="auto"/>
        <w:left w:val="none" w:sz="0" w:space="0" w:color="auto"/>
        <w:bottom w:val="none" w:sz="0" w:space="0" w:color="auto"/>
        <w:right w:val="none" w:sz="0" w:space="0" w:color="auto"/>
      </w:divBdr>
    </w:div>
    <w:div w:id="2010671722">
      <w:bodyDiv w:val="1"/>
      <w:marLeft w:val="0"/>
      <w:marRight w:val="0"/>
      <w:marTop w:val="0"/>
      <w:marBottom w:val="0"/>
      <w:divBdr>
        <w:top w:val="none" w:sz="0" w:space="0" w:color="auto"/>
        <w:left w:val="none" w:sz="0" w:space="0" w:color="auto"/>
        <w:bottom w:val="none" w:sz="0" w:space="0" w:color="auto"/>
        <w:right w:val="none" w:sz="0" w:space="0" w:color="auto"/>
      </w:divBdr>
    </w:div>
    <w:div w:id="203168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ecznik@um.torun.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rzecznik@plk-sa.pl" TargetMode="External"/><Relationship Id="rId1" Type="http://schemas.openxmlformats.org/officeDocument/2006/relationships/hyperlink" Target="mailto:rzecznik@plk-sa.pl" TargetMode="External"/><Relationship Id="rId4" Type="http://schemas.openxmlformats.org/officeDocument/2006/relationships/image" Target="media/image10.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C525B-D0FD-4189-BA3E-E375BA89B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4334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PKP Polskie Linie Kolejowe S.A.</Company>
  <LinksUpToDate>false</LinksUpToDate>
  <CharactersWithSpaces>5046</CharactersWithSpaces>
  <SharedDoc>false</SharedDoc>
  <HLinks>
    <vt:vector size="12" baseType="variant">
      <vt:variant>
        <vt:i4>7733264</vt:i4>
      </vt:variant>
      <vt:variant>
        <vt:i4>0</vt:i4>
      </vt:variant>
      <vt:variant>
        <vt:i4>0</vt:i4>
      </vt:variant>
      <vt:variant>
        <vt:i4>5</vt:i4>
      </vt:variant>
      <vt:variant>
        <vt:lpwstr>mailto:rzecznik@plk-sa.pl</vt:lpwstr>
      </vt:variant>
      <vt:variant>
        <vt:lpwstr/>
      </vt:variant>
      <vt:variant>
        <vt:i4>7733264</vt:i4>
      </vt:variant>
      <vt:variant>
        <vt:i4>3</vt:i4>
      </vt:variant>
      <vt:variant>
        <vt:i4>0</vt:i4>
      </vt:variant>
      <vt:variant>
        <vt:i4>5</vt:i4>
      </vt:variant>
      <vt:variant>
        <vt:lpwstr>mailto:rzecznik@plk-sa.pl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XXX;Miroslaw.Siemieniec@plk-sa.pl</dc:creator>
  <cp:keywords/>
  <cp:lastModifiedBy>Jakubowski Karol</cp:lastModifiedBy>
  <cp:revision>2</cp:revision>
  <cp:lastPrinted>2019-08-19T04:39:00Z</cp:lastPrinted>
  <dcterms:created xsi:type="dcterms:W3CDTF">2019-08-19T07:11:00Z</dcterms:created>
  <dcterms:modified xsi:type="dcterms:W3CDTF">2019-08-19T07:11:00Z</dcterms:modified>
</cp:coreProperties>
</file>