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A9239E">
      <w:pPr>
        <w:spacing w:before="1440" w:after="24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AD4D1C">
        <w:rPr>
          <w:rFonts w:cs="Arial"/>
        </w:rPr>
        <w:t>26</w:t>
      </w:r>
      <w:r w:rsidR="009C2602">
        <w:rPr>
          <w:rFonts w:cs="Arial"/>
        </w:rPr>
        <w:t xml:space="preserve"> lutego 2021</w:t>
      </w:r>
      <w:r w:rsidRPr="003D74BF">
        <w:rPr>
          <w:rFonts w:cs="Arial"/>
        </w:rPr>
        <w:t xml:space="preserve"> r.</w:t>
      </w:r>
    </w:p>
    <w:p w:rsidR="00130948" w:rsidRPr="00AD4D1C" w:rsidRDefault="003C285A" w:rsidP="006C5B1F">
      <w:pPr>
        <w:pStyle w:val="Nagwek1"/>
        <w:spacing w:line="360" w:lineRule="auto"/>
        <w:rPr>
          <w:sz w:val="22"/>
          <w:shd w:val="clear" w:color="auto" w:fill="FFFFFF"/>
        </w:rPr>
      </w:pPr>
      <w:bookmarkStart w:id="0" w:name="_GoBack"/>
      <w:r>
        <w:rPr>
          <w:sz w:val="22"/>
          <w:shd w:val="clear" w:color="auto" w:fill="FFFFFF"/>
        </w:rPr>
        <w:t xml:space="preserve">Z Kłodzka do Wałbrzycha </w:t>
      </w:r>
      <w:r w:rsidR="00E70F66">
        <w:rPr>
          <w:sz w:val="22"/>
          <w:shd w:val="clear" w:color="auto" w:fill="FFFFFF"/>
        </w:rPr>
        <w:t xml:space="preserve">sprawniejsze przejazdy </w:t>
      </w:r>
      <w:r w:rsidR="009C0FEF">
        <w:rPr>
          <w:sz w:val="22"/>
          <w:shd w:val="clear" w:color="auto" w:fill="FFFFFF"/>
        </w:rPr>
        <w:t xml:space="preserve">koleją </w:t>
      </w:r>
      <w:r w:rsidR="006C5B1F">
        <w:rPr>
          <w:sz w:val="22"/>
          <w:shd w:val="clear" w:color="auto" w:fill="FFFFFF"/>
        </w:rPr>
        <w:t xml:space="preserve">– </w:t>
      </w:r>
      <w:r w:rsidR="00AD4D1C">
        <w:rPr>
          <w:sz w:val="22"/>
          <w:shd w:val="clear" w:color="auto" w:fill="FFFFFF"/>
        </w:rPr>
        <w:t>o</w:t>
      </w:r>
      <w:r w:rsidR="00AD4D1C" w:rsidRPr="00AD4D1C">
        <w:rPr>
          <w:sz w:val="22"/>
          <w:shd w:val="clear" w:color="auto" w:fill="FFFFFF"/>
        </w:rPr>
        <w:t xml:space="preserve">dnowione </w:t>
      </w:r>
      <w:r w:rsidR="009C0FEF">
        <w:rPr>
          <w:sz w:val="22"/>
          <w:shd w:val="clear" w:color="auto" w:fill="FFFFFF"/>
        </w:rPr>
        <w:t>mosty</w:t>
      </w:r>
    </w:p>
    <w:bookmarkEnd w:id="0"/>
    <w:p w:rsidR="00AD4D1C" w:rsidRPr="00AD4D1C" w:rsidRDefault="003C285A" w:rsidP="006C5B1F">
      <w:pPr>
        <w:spacing w:line="36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P</w:t>
      </w:r>
      <w:r w:rsidR="00AD4D1C" w:rsidRPr="00AD4D1C">
        <w:rPr>
          <w:rFonts w:cs="Arial"/>
          <w:b/>
          <w:shd w:val="clear" w:color="auto" w:fill="FFFFFF"/>
        </w:rPr>
        <w:t>onad 43</w:t>
      </w:r>
      <w:r>
        <w:rPr>
          <w:rFonts w:cs="Arial"/>
          <w:b/>
          <w:shd w:val="clear" w:color="auto" w:fill="FFFFFF"/>
        </w:rPr>
        <w:t xml:space="preserve"> </w:t>
      </w:r>
      <w:r w:rsidR="00AD4D1C" w:rsidRPr="00AD4D1C">
        <w:rPr>
          <w:rFonts w:cs="Arial"/>
          <w:b/>
          <w:shd w:val="clear" w:color="auto" w:fill="FFFFFF"/>
        </w:rPr>
        <w:t xml:space="preserve">mln zł </w:t>
      </w:r>
      <w:r>
        <w:rPr>
          <w:rFonts w:cs="Arial"/>
          <w:b/>
          <w:shd w:val="clear" w:color="auto" w:fill="FFFFFF"/>
        </w:rPr>
        <w:t xml:space="preserve">przeznaczyły </w:t>
      </w:r>
      <w:r w:rsidR="00AD4D1C" w:rsidRPr="00AD4D1C">
        <w:rPr>
          <w:rFonts w:cs="Arial"/>
          <w:b/>
          <w:shd w:val="clear" w:color="auto" w:fill="FFFFFF"/>
        </w:rPr>
        <w:t xml:space="preserve">PKP Polskie Linie Kolejowe S.A. </w:t>
      </w:r>
      <w:r>
        <w:rPr>
          <w:rFonts w:cs="Arial"/>
          <w:b/>
          <w:shd w:val="clear" w:color="auto" w:fill="FFFFFF"/>
        </w:rPr>
        <w:t xml:space="preserve">a usprawnienie podróży i przewozów ładunków między Kłodzkiem a Wałbrzychem. Przebudowane będą dwa mosty nad Nysą </w:t>
      </w:r>
      <w:r w:rsidR="00E70F66">
        <w:rPr>
          <w:rFonts w:cs="Arial"/>
          <w:b/>
          <w:shd w:val="clear" w:color="auto" w:fill="FFFFFF"/>
        </w:rPr>
        <w:t>Kłodzką</w:t>
      </w:r>
      <w:r>
        <w:rPr>
          <w:rFonts w:cs="Arial"/>
          <w:b/>
          <w:shd w:val="clear" w:color="auto" w:fill="FFFFFF"/>
        </w:rPr>
        <w:t xml:space="preserve"> i Ścinawką oraz wiadukt kolejowy. Na inwestycje w regionie Kłodzka PLK przeznaczyła już </w:t>
      </w:r>
      <w:r w:rsidR="00BA6A92">
        <w:rPr>
          <w:rFonts w:cs="Arial"/>
          <w:b/>
          <w:shd w:val="clear" w:color="auto" w:fill="FFFFFF"/>
        </w:rPr>
        <w:t>ponad 150</w:t>
      </w:r>
      <w:r>
        <w:rPr>
          <w:rFonts w:cs="Arial"/>
          <w:b/>
          <w:shd w:val="clear" w:color="auto" w:fill="FFFFFF"/>
        </w:rPr>
        <w:t xml:space="preserve"> mln zł. Przebudowano m.in. stację Kłodzko Miasto i Kłodzko Główne</w:t>
      </w:r>
      <w:r w:rsidR="00E70F66">
        <w:rPr>
          <w:rFonts w:cs="Arial"/>
          <w:b/>
          <w:shd w:val="clear" w:color="auto" w:fill="FFFFFF"/>
        </w:rPr>
        <w:t>. Przebudowywana jest stacja Ścinawka Średnia</w:t>
      </w:r>
      <w:r w:rsidR="006C5B1F">
        <w:rPr>
          <w:rFonts w:cs="Arial"/>
          <w:b/>
          <w:shd w:val="clear" w:color="auto" w:fill="FFFFFF"/>
        </w:rPr>
        <w:t>.</w:t>
      </w:r>
    </w:p>
    <w:p w:rsidR="009C0FEF" w:rsidRDefault="003C285A" w:rsidP="006C5B1F">
      <w:pPr>
        <w:pStyle w:val="Bezodstpw"/>
        <w:spacing w:before="240" w:line="360" w:lineRule="auto"/>
        <w:rPr>
          <w:rFonts w:cs="Arial"/>
        </w:rPr>
      </w:pPr>
      <w:r>
        <w:rPr>
          <w:rFonts w:cs="Arial"/>
        </w:rPr>
        <w:t>Przebudowa mostu nad Nysą Kłodzk</w:t>
      </w:r>
      <w:r w:rsidR="00B528D5">
        <w:rPr>
          <w:rFonts w:cs="Arial"/>
        </w:rPr>
        <w:t>ą</w:t>
      </w:r>
      <w:r w:rsidR="009C0FEF">
        <w:rPr>
          <w:rFonts w:cs="Arial"/>
        </w:rPr>
        <w:t xml:space="preserve">, rzeką Ścinawką </w:t>
      </w:r>
      <w:r>
        <w:rPr>
          <w:rFonts w:cs="Arial"/>
        </w:rPr>
        <w:t xml:space="preserve">i wiaduktu kolejowego </w:t>
      </w:r>
      <w:r w:rsidR="00B528D5">
        <w:rPr>
          <w:rFonts w:cs="Arial"/>
        </w:rPr>
        <w:t>zwiększ</w:t>
      </w:r>
      <w:r w:rsidR="009C0FEF">
        <w:rPr>
          <w:rFonts w:cs="Arial"/>
        </w:rPr>
        <w:t>ą</w:t>
      </w:r>
      <w:r w:rsidR="00B528D5">
        <w:rPr>
          <w:rFonts w:cs="Arial"/>
        </w:rPr>
        <w:t xml:space="preserve"> sprawność ruchu </w:t>
      </w:r>
      <w:r w:rsidR="009C0FEF">
        <w:rPr>
          <w:rFonts w:cs="Arial"/>
        </w:rPr>
        <w:t>kolejowego z Kłodzka do Wałbrzycha. Przebudowywane obiekty zapewniają obecnie ruch po jednym torze. Wykonane prace pozwolą na przejazd pociągów po dwóch torach. Będzie lepsza możliwość organizacji połączeń</w:t>
      </w:r>
      <w:r w:rsidR="006C5B1F">
        <w:rPr>
          <w:rFonts w:cs="Arial"/>
        </w:rPr>
        <w:t xml:space="preserve"> pasażerskich. Sprawniej pojadą </w:t>
      </w:r>
      <w:r w:rsidR="009C0FEF">
        <w:rPr>
          <w:rFonts w:cs="Arial"/>
        </w:rPr>
        <w:t xml:space="preserve">składy towarowe m.in. do Ścinawki Średniej i miejsc załadunku kamienia. </w:t>
      </w:r>
      <w:r w:rsidR="001C7F0B">
        <w:rPr>
          <w:rFonts w:cs="Arial"/>
        </w:rPr>
        <w:t xml:space="preserve">Ruch pociągów towarowych prowadzony jest z </w:t>
      </w:r>
      <w:r w:rsidR="001C7F0B" w:rsidRPr="000C3992">
        <w:rPr>
          <w:rFonts w:cs="Arial"/>
        </w:rPr>
        <w:t>Nowej Rudy w stronę Kłodzka i dalej w kierunku Kamieńca Ząbkowickiego i Wrocławia.</w:t>
      </w:r>
    </w:p>
    <w:p w:rsidR="001C7F0B" w:rsidRDefault="006C5B1F" w:rsidP="006C5B1F">
      <w:pPr>
        <w:pStyle w:val="Bezodstpw"/>
        <w:spacing w:before="240" w:line="360" w:lineRule="auto"/>
        <w:rPr>
          <w:rFonts w:cs="Arial"/>
          <w:b/>
        </w:rPr>
      </w:pPr>
      <w:r>
        <w:rPr>
          <w:shd w:val="clear" w:color="auto" w:fill="FFFFFF"/>
        </w:rPr>
        <w:t>–</w:t>
      </w:r>
      <w:r w:rsidR="00BA6A92" w:rsidRPr="00BA6A92">
        <w:rPr>
          <w:rFonts w:cs="Arial"/>
          <w:b/>
          <w:i/>
        </w:rPr>
        <w:t xml:space="preserve"> </w:t>
      </w:r>
      <w:r w:rsidR="00E6385A">
        <w:rPr>
          <w:rFonts w:cs="Arial"/>
          <w:b/>
          <w:i/>
        </w:rPr>
        <w:t>Kolej, n</w:t>
      </w:r>
      <w:r w:rsidR="001C7F0B" w:rsidRPr="00BA6A92">
        <w:rPr>
          <w:rFonts w:cs="Arial"/>
          <w:b/>
          <w:i/>
        </w:rPr>
        <w:t>ajbardziej ekologiczny środek transportu</w:t>
      </w:r>
      <w:r w:rsidR="00E6385A">
        <w:rPr>
          <w:rFonts w:cs="Arial"/>
          <w:b/>
          <w:i/>
        </w:rPr>
        <w:t>,</w:t>
      </w:r>
      <w:r w:rsidR="001C7F0B" w:rsidRPr="00BA6A92">
        <w:rPr>
          <w:rFonts w:cs="Arial"/>
          <w:b/>
          <w:i/>
        </w:rPr>
        <w:t xml:space="preserve"> staje się </w:t>
      </w:r>
      <w:r w:rsidR="00BA6A92">
        <w:rPr>
          <w:rFonts w:cs="Arial"/>
          <w:b/>
          <w:i/>
        </w:rPr>
        <w:t>sprawniejsz</w:t>
      </w:r>
      <w:r w:rsidR="00E6385A">
        <w:rPr>
          <w:rFonts w:cs="Arial"/>
          <w:b/>
          <w:i/>
        </w:rPr>
        <w:t>a</w:t>
      </w:r>
      <w:r w:rsidR="00BA6A92">
        <w:rPr>
          <w:rFonts w:cs="Arial"/>
          <w:b/>
          <w:i/>
        </w:rPr>
        <w:t xml:space="preserve"> </w:t>
      </w:r>
      <w:r w:rsidR="00E6385A" w:rsidRPr="00BA6A92">
        <w:rPr>
          <w:rFonts w:cs="Arial"/>
          <w:b/>
          <w:i/>
        </w:rPr>
        <w:t xml:space="preserve">na terenie całej Polski </w:t>
      </w:r>
      <w:r w:rsidR="001C7F0B" w:rsidRPr="00BA6A92">
        <w:rPr>
          <w:rFonts w:cs="Arial"/>
          <w:b/>
          <w:i/>
        </w:rPr>
        <w:t xml:space="preserve">dzięki miliardowym inwestycjom </w:t>
      </w:r>
      <w:r w:rsidR="00E6385A">
        <w:rPr>
          <w:rFonts w:cs="Arial"/>
          <w:b/>
          <w:i/>
        </w:rPr>
        <w:t xml:space="preserve">z </w:t>
      </w:r>
      <w:r w:rsidR="00E6385A" w:rsidRPr="00BA6A92">
        <w:rPr>
          <w:rFonts w:cs="Arial"/>
          <w:b/>
          <w:i/>
        </w:rPr>
        <w:t>Krajow</w:t>
      </w:r>
      <w:r w:rsidR="00E6385A">
        <w:rPr>
          <w:rFonts w:cs="Arial"/>
          <w:b/>
          <w:i/>
        </w:rPr>
        <w:t>ego</w:t>
      </w:r>
      <w:r w:rsidR="00E6385A" w:rsidRPr="00BA6A92">
        <w:rPr>
          <w:rFonts w:cs="Arial"/>
          <w:b/>
          <w:i/>
        </w:rPr>
        <w:t xml:space="preserve"> Program</w:t>
      </w:r>
      <w:r w:rsidR="00E6385A">
        <w:rPr>
          <w:rFonts w:cs="Arial"/>
          <w:b/>
          <w:i/>
        </w:rPr>
        <w:t>u</w:t>
      </w:r>
      <w:r w:rsidR="00E6385A" w:rsidRPr="00BA6A92">
        <w:rPr>
          <w:rFonts w:cs="Arial"/>
          <w:b/>
          <w:i/>
        </w:rPr>
        <w:t xml:space="preserve"> Kolejow</w:t>
      </w:r>
      <w:r w:rsidR="00E6385A">
        <w:rPr>
          <w:rFonts w:cs="Arial"/>
          <w:b/>
          <w:i/>
        </w:rPr>
        <w:t>ego</w:t>
      </w:r>
      <w:r w:rsidR="001C7F0B" w:rsidRPr="00BA6A92">
        <w:rPr>
          <w:rFonts w:cs="Arial"/>
          <w:b/>
          <w:i/>
        </w:rPr>
        <w:t xml:space="preserve">. </w:t>
      </w:r>
      <w:r w:rsidR="00E6385A">
        <w:rPr>
          <w:rFonts w:cs="Arial"/>
          <w:b/>
          <w:i/>
        </w:rPr>
        <w:t xml:space="preserve">Na </w:t>
      </w:r>
      <w:r w:rsidR="001C7F0B" w:rsidRPr="00BA6A92">
        <w:rPr>
          <w:rFonts w:cs="Arial"/>
          <w:b/>
          <w:i/>
        </w:rPr>
        <w:t>Doln</w:t>
      </w:r>
      <w:r w:rsidR="00E6385A">
        <w:rPr>
          <w:rFonts w:cs="Arial"/>
          <w:b/>
          <w:i/>
        </w:rPr>
        <w:t>ym</w:t>
      </w:r>
      <w:r w:rsidR="001C7F0B" w:rsidRPr="00BA6A92">
        <w:rPr>
          <w:rFonts w:cs="Arial"/>
          <w:b/>
          <w:i/>
        </w:rPr>
        <w:t xml:space="preserve"> Śląsk</w:t>
      </w:r>
      <w:r w:rsidR="00E6385A">
        <w:rPr>
          <w:rFonts w:cs="Arial"/>
          <w:b/>
          <w:i/>
        </w:rPr>
        <w:t xml:space="preserve">u </w:t>
      </w:r>
      <w:r w:rsidR="001C7F0B" w:rsidRPr="00BA6A92">
        <w:rPr>
          <w:rFonts w:cs="Arial"/>
          <w:b/>
          <w:i/>
        </w:rPr>
        <w:t>PKP Polskie Linie Kolejowe S.A. już zwiększyły możliwości kolei</w:t>
      </w:r>
      <w:r w:rsidR="00E6385A">
        <w:rPr>
          <w:rFonts w:cs="Arial"/>
          <w:b/>
          <w:i/>
        </w:rPr>
        <w:t xml:space="preserve">. Dzięki </w:t>
      </w:r>
      <w:r w:rsidR="001C7F0B" w:rsidRPr="00BA6A92">
        <w:rPr>
          <w:rFonts w:cs="Arial"/>
          <w:b/>
          <w:i/>
        </w:rPr>
        <w:t>podpisan</w:t>
      </w:r>
      <w:r w:rsidR="00E6385A">
        <w:rPr>
          <w:rFonts w:cs="Arial"/>
          <w:b/>
          <w:i/>
        </w:rPr>
        <w:t>ej umowie</w:t>
      </w:r>
      <w:r>
        <w:rPr>
          <w:rFonts w:cs="Arial"/>
          <w:b/>
          <w:i/>
        </w:rPr>
        <w:t>,</w:t>
      </w:r>
      <w:r w:rsidR="00E6385A">
        <w:rPr>
          <w:rFonts w:cs="Arial"/>
          <w:b/>
          <w:i/>
        </w:rPr>
        <w:t xml:space="preserve"> kruszywa z </w:t>
      </w:r>
      <w:r w:rsidR="00FE5A7A">
        <w:rPr>
          <w:rFonts w:cs="Arial"/>
          <w:b/>
          <w:i/>
        </w:rPr>
        <w:t>regionu</w:t>
      </w:r>
      <w:r w:rsidR="00FE5A7A" w:rsidRPr="00BA6A92">
        <w:rPr>
          <w:rFonts w:cs="Arial"/>
          <w:b/>
          <w:i/>
        </w:rPr>
        <w:t xml:space="preserve"> Kłodzka</w:t>
      </w:r>
      <w:r w:rsidR="00FE5A7A">
        <w:rPr>
          <w:rFonts w:cs="Arial"/>
          <w:b/>
          <w:i/>
        </w:rPr>
        <w:t xml:space="preserve"> </w:t>
      </w:r>
      <w:r w:rsidR="00E6385A">
        <w:rPr>
          <w:rFonts w:cs="Arial"/>
          <w:b/>
          <w:i/>
        </w:rPr>
        <w:t>sprawnie i bezpiecznie pojadą na</w:t>
      </w:r>
      <w:r w:rsidR="00FE5A7A">
        <w:rPr>
          <w:rFonts w:cs="Arial"/>
          <w:b/>
          <w:i/>
        </w:rPr>
        <w:t xml:space="preserve"> inwestycje</w:t>
      </w:r>
      <w:r w:rsidR="00E6385A">
        <w:rPr>
          <w:rFonts w:cs="Arial"/>
          <w:b/>
          <w:i/>
        </w:rPr>
        <w:t xml:space="preserve">. </w:t>
      </w:r>
      <w:r w:rsidR="00BA6A92" w:rsidRPr="00BA6A92">
        <w:rPr>
          <w:rFonts w:cs="Arial"/>
          <w:b/>
          <w:i/>
        </w:rPr>
        <w:t>Budujemy kolej bezpieczną</w:t>
      </w:r>
      <w:r>
        <w:rPr>
          <w:rFonts w:cs="Arial"/>
          <w:b/>
          <w:i/>
        </w:rPr>
        <w:t>, komfortową</w:t>
      </w:r>
      <w:r w:rsidR="00BA6A92" w:rsidRPr="00BA6A92">
        <w:rPr>
          <w:rFonts w:cs="Arial"/>
          <w:b/>
          <w:i/>
        </w:rPr>
        <w:t xml:space="preserve"> i coraz bardziej </w:t>
      </w:r>
      <w:r w:rsidR="00BA6A92">
        <w:rPr>
          <w:rFonts w:cs="Arial"/>
          <w:b/>
          <w:i/>
        </w:rPr>
        <w:t>przewidywalną</w:t>
      </w:r>
      <w:r w:rsidR="00BA6A92" w:rsidRPr="00BA6A92">
        <w:rPr>
          <w:rFonts w:cs="Arial"/>
          <w:b/>
        </w:rPr>
        <w:t xml:space="preserve"> </w:t>
      </w:r>
      <w:r w:rsidR="00BA6A92">
        <w:rPr>
          <w:rFonts w:cs="Arial"/>
          <w:b/>
        </w:rPr>
        <w:t>–</w:t>
      </w:r>
      <w:r w:rsidR="00BA6A92" w:rsidRPr="00BA6A92">
        <w:rPr>
          <w:rFonts w:cs="Arial"/>
          <w:b/>
        </w:rPr>
        <w:t xml:space="preserve"> </w:t>
      </w:r>
      <w:r w:rsidR="00BA6A92">
        <w:rPr>
          <w:rFonts w:cs="Arial"/>
          <w:b/>
        </w:rPr>
        <w:t xml:space="preserve">powiedział Andrzej </w:t>
      </w:r>
      <w:proofErr w:type="spellStart"/>
      <w:r w:rsidR="00BA6A92">
        <w:rPr>
          <w:rFonts w:cs="Arial"/>
          <w:b/>
        </w:rPr>
        <w:t>Bittel</w:t>
      </w:r>
      <w:proofErr w:type="spellEnd"/>
      <w:r w:rsidR="00BA6A92">
        <w:rPr>
          <w:rFonts w:cs="Arial"/>
          <w:b/>
        </w:rPr>
        <w:t>, sekretarz stanu</w:t>
      </w:r>
      <w:r>
        <w:rPr>
          <w:rFonts w:cs="Arial"/>
          <w:b/>
        </w:rPr>
        <w:t xml:space="preserve"> w Ministerstwie Infrastruktury.</w:t>
      </w:r>
    </w:p>
    <w:p w:rsidR="00BA6A92" w:rsidRDefault="006C5B1F" w:rsidP="006C5B1F">
      <w:pPr>
        <w:pStyle w:val="Bezodstpw"/>
        <w:spacing w:before="240" w:line="360" w:lineRule="auto"/>
        <w:rPr>
          <w:rFonts w:cs="Arial"/>
          <w:b/>
        </w:rPr>
      </w:pPr>
      <w:r>
        <w:rPr>
          <w:shd w:val="clear" w:color="auto" w:fill="FFFFFF"/>
        </w:rPr>
        <w:t>–</w:t>
      </w:r>
      <w:r w:rsidR="00BA6A92" w:rsidRPr="00BA6A92">
        <w:rPr>
          <w:rFonts w:cs="Arial"/>
          <w:b/>
          <w:i/>
        </w:rPr>
        <w:t xml:space="preserve"> Umowa podpisana dziś na przebudowę mostów i wiaduktu na trasie Kłodzko – Wałbrzych to kolejne zwiększenie możliwości kolei na terenie Dolnego Śląska. Inwestycja pozwoli na rozwój przewozów pasażerskich i znacznie poprawi warunki przewozów towarowych na trasach</w:t>
      </w:r>
      <w:r w:rsidR="00BA6A92">
        <w:rPr>
          <w:rFonts w:cs="Arial"/>
          <w:b/>
          <w:i/>
        </w:rPr>
        <w:t>,</w:t>
      </w:r>
      <w:r w:rsidR="00BA6A92" w:rsidRPr="00BA6A92">
        <w:rPr>
          <w:rFonts w:cs="Arial"/>
          <w:b/>
          <w:i/>
        </w:rPr>
        <w:t xml:space="preserve"> którymi wożone są kamień i materiały na budowy w całej Polsce</w:t>
      </w:r>
      <w:r w:rsidR="00BA6A92">
        <w:rPr>
          <w:rFonts w:cs="Arial"/>
          <w:b/>
          <w:i/>
        </w:rPr>
        <w:t>. To bardzo ważne działanie dla gospodarki</w:t>
      </w:r>
      <w:r w:rsidR="00BA6A92">
        <w:rPr>
          <w:rFonts w:cs="Arial"/>
          <w:b/>
        </w:rPr>
        <w:t xml:space="preserve"> – powiedział Ireneusz </w:t>
      </w:r>
      <w:proofErr w:type="spellStart"/>
      <w:r w:rsidR="00BA6A92">
        <w:rPr>
          <w:rFonts w:cs="Arial"/>
          <w:b/>
        </w:rPr>
        <w:t>Merchel</w:t>
      </w:r>
      <w:proofErr w:type="spellEnd"/>
      <w:r w:rsidR="00BA6A92">
        <w:rPr>
          <w:rFonts w:cs="Arial"/>
          <w:b/>
        </w:rPr>
        <w:t>, prezes Zarządu PKP Polskich Linii Kolejowych S.A.</w:t>
      </w:r>
    </w:p>
    <w:p w:rsidR="00AD4D1C" w:rsidRPr="000C3992" w:rsidRDefault="009C0FEF" w:rsidP="006C5B1F">
      <w:pPr>
        <w:pStyle w:val="Bezodstpw"/>
        <w:spacing w:before="240" w:line="360" w:lineRule="auto"/>
        <w:rPr>
          <w:rFonts w:cs="Arial"/>
        </w:rPr>
      </w:pPr>
      <w:r>
        <w:rPr>
          <w:rFonts w:cs="Arial"/>
        </w:rPr>
        <w:t xml:space="preserve">Największym z przebudowywanych obiektów jest </w:t>
      </w:r>
      <w:r w:rsidRPr="000C3992">
        <w:rPr>
          <w:rFonts w:cs="Arial"/>
        </w:rPr>
        <w:t>most nad Nyską</w:t>
      </w:r>
      <w:r>
        <w:rPr>
          <w:rFonts w:cs="Arial"/>
        </w:rPr>
        <w:t xml:space="preserve"> Kłodzką i drogą o długości </w:t>
      </w:r>
      <w:r w:rsidRPr="000C3992">
        <w:rPr>
          <w:rFonts w:cs="Arial"/>
        </w:rPr>
        <w:t>ponad 200 metrów</w:t>
      </w:r>
      <w:r>
        <w:rPr>
          <w:rFonts w:cs="Arial"/>
        </w:rPr>
        <w:t>. Obiekt z dziewiętnastego wieku o kratownicowej konstrukcji stalowej jest otoczony opieką konserwatorską. Jego charakter zostanie zachowany. Przeprawa będzie odnowiona i wzmocniona. Podobne zab</w:t>
      </w:r>
      <w:r w:rsidR="006C5B1F">
        <w:rPr>
          <w:rFonts w:cs="Arial"/>
        </w:rPr>
        <w:t>iegi przejdzie most nad Ścinawką</w:t>
      </w:r>
      <w:r>
        <w:rPr>
          <w:rFonts w:cs="Arial"/>
        </w:rPr>
        <w:t xml:space="preserve"> o długości 180 m. </w:t>
      </w:r>
      <w:r w:rsidR="001C7F0B">
        <w:rPr>
          <w:rFonts w:cs="Arial"/>
        </w:rPr>
        <w:lastRenderedPageBreak/>
        <w:t xml:space="preserve">Przebudowa obejmie także wiadukt nad ul. Półwiejską. W ramach podpisanej umowy wykonane będą również prace, które </w:t>
      </w:r>
      <w:r w:rsidR="00AD4D1C" w:rsidRPr="000C3992">
        <w:rPr>
          <w:rFonts w:cs="Arial"/>
        </w:rPr>
        <w:t>obejmą tory</w:t>
      </w:r>
      <w:r w:rsidR="006C5B1F">
        <w:rPr>
          <w:rFonts w:cs="Arial"/>
        </w:rPr>
        <w:t xml:space="preserve"> i rozjazdy.</w:t>
      </w:r>
      <w:r w:rsidR="001C7F0B">
        <w:rPr>
          <w:rFonts w:cs="Arial"/>
        </w:rPr>
        <w:t xml:space="preserve"> Zaplanowano </w:t>
      </w:r>
      <w:r w:rsidR="00AD4D1C" w:rsidRPr="000C3992">
        <w:rPr>
          <w:rFonts w:cs="Arial"/>
        </w:rPr>
        <w:t>roboty z branży teletechnicznej i elektroenergetycznej.</w:t>
      </w:r>
      <w:r w:rsidR="001C7F0B">
        <w:rPr>
          <w:rFonts w:cs="Arial"/>
        </w:rPr>
        <w:t xml:space="preserve"> </w:t>
      </w:r>
    </w:p>
    <w:p w:rsidR="00AD4D1C" w:rsidRPr="000C3992" w:rsidRDefault="00AD4D1C" w:rsidP="006C5B1F">
      <w:pPr>
        <w:pStyle w:val="Bezodstpw"/>
        <w:spacing w:before="240" w:line="360" w:lineRule="auto"/>
        <w:rPr>
          <w:rFonts w:cs="Arial"/>
        </w:rPr>
      </w:pPr>
      <w:r w:rsidRPr="000C3992">
        <w:rPr>
          <w:rFonts w:cs="Arial"/>
        </w:rPr>
        <w:t xml:space="preserve">Umowę na „Zaprojektowanie i wykonanie robót dla przebudowy trzech obiektów inżynieryjnych: most w km 0,346; wiadukt w km 0,654; most w km 1,824 linii kolejowej nr 286 Kłodzko Główne – Wałbrzych Główny w ramach projektu pn.: „Poprawa stanu technicznego obiektów inżynieryjnych – etap II” będzie realizować konsorcjum firm w składzie: Dolnośląskie Przedsiębiorstwo Napraw Infrastruktury Komunikacyjnej </w:t>
      </w:r>
      <w:proofErr w:type="spellStart"/>
      <w:r w:rsidRPr="000C3992">
        <w:rPr>
          <w:rFonts w:cs="Arial"/>
        </w:rPr>
        <w:t>Dolkom</w:t>
      </w:r>
      <w:proofErr w:type="spellEnd"/>
      <w:r w:rsidR="006C5B1F">
        <w:rPr>
          <w:rFonts w:cs="Arial"/>
        </w:rPr>
        <w:t xml:space="preserve"> Sp. z o. o. (Lider Konsorcjum)</w:t>
      </w:r>
      <w:r w:rsidRPr="000C3992">
        <w:rPr>
          <w:rFonts w:cs="Arial"/>
        </w:rPr>
        <w:t xml:space="preserve"> i </w:t>
      </w:r>
      <w:proofErr w:type="spellStart"/>
      <w:r w:rsidRPr="000C3992">
        <w:rPr>
          <w:rFonts w:cs="Arial"/>
        </w:rPr>
        <w:t>Dromosttor</w:t>
      </w:r>
      <w:proofErr w:type="spellEnd"/>
      <w:r w:rsidRPr="000C3992">
        <w:rPr>
          <w:rFonts w:cs="Arial"/>
        </w:rPr>
        <w:t xml:space="preserve"> s.c. Paweł </w:t>
      </w:r>
      <w:proofErr w:type="spellStart"/>
      <w:r w:rsidRPr="000C3992">
        <w:rPr>
          <w:rFonts w:cs="Arial"/>
        </w:rPr>
        <w:t>Chapiński</w:t>
      </w:r>
      <w:proofErr w:type="spellEnd"/>
      <w:r w:rsidRPr="000C3992">
        <w:rPr>
          <w:rFonts w:cs="Arial"/>
        </w:rPr>
        <w:t xml:space="preserve"> Ireneusz </w:t>
      </w:r>
      <w:proofErr w:type="spellStart"/>
      <w:r w:rsidRPr="000C3992">
        <w:rPr>
          <w:rFonts w:cs="Arial"/>
        </w:rPr>
        <w:t>Chapiński</w:t>
      </w:r>
      <w:proofErr w:type="spellEnd"/>
      <w:r w:rsidRPr="000C3992">
        <w:rPr>
          <w:rFonts w:cs="Arial"/>
        </w:rPr>
        <w:t xml:space="preserve"> (Partner Konsorcjum). Wartość umowy wynosi 43 579 674,81 zł netto.</w:t>
      </w:r>
    </w:p>
    <w:p w:rsidR="00AD4D1C" w:rsidRPr="004E1566" w:rsidRDefault="004E1566" w:rsidP="006C5B1F">
      <w:pPr>
        <w:pStyle w:val="Nagwek2"/>
        <w:spacing w:line="360" w:lineRule="auto"/>
      </w:pPr>
      <w:r w:rsidRPr="004E1566">
        <w:t>K</w:t>
      </w:r>
      <w:r w:rsidR="00AD4D1C" w:rsidRPr="004E1566">
        <w:t xml:space="preserve">olejna inwestycja </w:t>
      </w:r>
      <w:r w:rsidRPr="004E1566">
        <w:t xml:space="preserve">PLK zwiększa możliwości kolei </w:t>
      </w:r>
      <w:r w:rsidR="006C5B1F">
        <w:t>w rejonie Kłodzka</w:t>
      </w:r>
    </w:p>
    <w:p w:rsidR="00063392" w:rsidRPr="00AD4D1C" w:rsidRDefault="004E1566" w:rsidP="006C5B1F">
      <w:pPr>
        <w:pStyle w:val="Bezodstpw"/>
        <w:spacing w:before="240" w:line="360" w:lineRule="auto"/>
        <w:rPr>
          <w:rFonts w:cs="Arial"/>
        </w:rPr>
      </w:pPr>
      <w:r>
        <w:rPr>
          <w:rFonts w:cs="Arial"/>
        </w:rPr>
        <w:t>Przebudowany został na stacje przystanek Kłodzko Miasto</w:t>
      </w:r>
      <w:r w:rsidR="006C5B1F">
        <w:rPr>
          <w:rFonts w:cs="Arial"/>
        </w:rPr>
        <w:t>.</w:t>
      </w:r>
      <w:r>
        <w:rPr>
          <w:rFonts w:cs="Arial"/>
        </w:rPr>
        <w:t xml:space="preserve"> </w:t>
      </w:r>
      <w:r w:rsidR="00AD4D1C" w:rsidRPr="000C3992">
        <w:rPr>
          <w:rFonts w:cs="Arial"/>
        </w:rPr>
        <w:t>Inwestycja o wartości blisko 70 mln zł finansowana jest z</w:t>
      </w:r>
      <w:r w:rsidR="006C5B1F">
        <w:rPr>
          <w:rFonts w:cs="Arial"/>
        </w:rPr>
        <w:t>e</w:t>
      </w:r>
      <w:r w:rsidR="00AD4D1C" w:rsidRPr="000C3992">
        <w:rPr>
          <w:rFonts w:cs="Arial"/>
        </w:rPr>
        <w:t xml:space="preserve"> środków budżetowych.</w:t>
      </w:r>
      <w:r>
        <w:rPr>
          <w:rFonts w:cs="Arial"/>
        </w:rPr>
        <w:t xml:space="preserve"> </w:t>
      </w:r>
      <w:r w:rsidR="00AD4D1C" w:rsidRPr="000C3992">
        <w:rPr>
          <w:rFonts w:cs="Arial"/>
        </w:rPr>
        <w:t xml:space="preserve">W </w:t>
      </w:r>
      <w:r>
        <w:rPr>
          <w:rFonts w:cs="Arial"/>
        </w:rPr>
        <w:t xml:space="preserve">bieżącym roku </w:t>
      </w:r>
      <w:r w:rsidR="00AD4D1C">
        <w:rPr>
          <w:rFonts w:cs="Arial"/>
        </w:rPr>
        <w:t>zakończy</w:t>
      </w:r>
      <w:r w:rsidR="00AD4D1C" w:rsidRPr="000C3992">
        <w:rPr>
          <w:rFonts w:cs="Arial"/>
        </w:rPr>
        <w:t xml:space="preserve"> się </w:t>
      </w:r>
      <w:r w:rsidR="00AD4D1C">
        <w:rPr>
          <w:rFonts w:cs="Arial"/>
        </w:rPr>
        <w:t>modernizacja</w:t>
      </w:r>
      <w:r w:rsidR="00AD4D1C" w:rsidRPr="000C3992">
        <w:rPr>
          <w:rFonts w:cs="Arial"/>
        </w:rPr>
        <w:t xml:space="preserve"> stacji Ścinawka Średnia. Przebudowane tory stacyjne o łącznej długości ponad 5 km, wymienione rozjazdy i wyremontowany wiadukt kolejowy usprawnią odprawianie ciężkich składów towarowych, wywożących kruszywo</w:t>
      </w:r>
      <w:r w:rsidR="00AD4D1C">
        <w:rPr>
          <w:rFonts w:cs="Arial"/>
        </w:rPr>
        <w:t xml:space="preserve"> z pobliskich kopalń. Odnowiony</w:t>
      </w:r>
      <w:r w:rsidR="00AD4D1C" w:rsidRPr="000C3992">
        <w:rPr>
          <w:rFonts w:cs="Arial"/>
        </w:rPr>
        <w:t xml:space="preserve"> zostanie też peron na tej stacji. Wartość tej inwestycji – finan</w:t>
      </w:r>
      <w:r w:rsidR="006C5B1F">
        <w:rPr>
          <w:rFonts w:cs="Arial"/>
        </w:rPr>
        <w:t>sowanej ze środków budżetowych</w:t>
      </w:r>
      <w:r w:rsidR="00AD4D1C" w:rsidRPr="000C3992">
        <w:rPr>
          <w:rFonts w:cs="Arial"/>
        </w:rPr>
        <w:t xml:space="preserve"> wynosi ok. 80 mln zł.</w:t>
      </w:r>
    </w:p>
    <w:p w:rsidR="007F3648" w:rsidRPr="009117E0" w:rsidRDefault="007F3648" w:rsidP="006C5B1F">
      <w:pPr>
        <w:spacing w:before="360" w:line="360" w:lineRule="auto"/>
        <w:rPr>
          <w:rStyle w:val="Pogrubienie"/>
          <w:rFonts w:cs="Arial"/>
        </w:rPr>
      </w:pPr>
      <w:r w:rsidRPr="009117E0">
        <w:rPr>
          <w:rStyle w:val="Pogrubienie"/>
          <w:rFonts w:cs="Arial"/>
        </w:rPr>
        <w:t>Kontakt dla mediów:</w:t>
      </w:r>
    </w:p>
    <w:p w:rsidR="00AD4D1C" w:rsidRDefault="00AD4D1C" w:rsidP="00AD4D1C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p w:rsidR="00C22107" w:rsidRPr="009117E0" w:rsidRDefault="00AC2669" w:rsidP="00AD4D1C">
      <w:pPr>
        <w:spacing w:before="240" w:line="360" w:lineRule="auto"/>
      </w:pPr>
      <w:r w:rsidRPr="009117E0">
        <w:rPr>
          <w:rFonts w:cs="Arial"/>
        </w:rPr>
        <w:t xml:space="preserve">Projekt </w:t>
      </w:r>
      <w:r w:rsidR="00877875" w:rsidRPr="009117E0">
        <w:rPr>
          <w:rFonts w:cs="Arial"/>
        </w:rPr>
        <w:t>ubiega się o</w:t>
      </w:r>
      <w:r w:rsidRPr="009117E0">
        <w:rPr>
          <w:rFonts w:cs="Arial"/>
        </w:rPr>
        <w:t xml:space="preserve"> </w:t>
      </w:r>
      <w:r w:rsidR="00877875" w:rsidRPr="009117E0">
        <w:rPr>
          <w:rFonts w:cs="Arial"/>
        </w:rPr>
        <w:t>współfinansowanie</w:t>
      </w:r>
      <w:r w:rsidRPr="009117E0">
        <w:rPr>
          <w:rFonts w:cs="Arial"/>
        </w:rPr>
        <w:t xml:space="preserve"> przez Unię Europejską ze środków Funduszu Spójności w ramach Programu Operacyjnego Infrastruktura i Środowisko.</w:t>
      </w:r>
    </w:p>
    <w:sectPr w:rsidR="00C22107" w:rsidRPr="009117E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82" w:rsidRDefault="00E11382" w:rsidP="009D1AEB">
      <w:pPr>
        <w:spacing w:after="0" w:line="240" w:lineRule="auto"/>
      </w:pPr>
      <w:r>
        <w:separator/>
      </w:r>
    </w:p>
  </w:endnote>
  <w:endnote w:type="continuationSeparator" w:id="0">
    <w:p w:rsidR="00E11382" w:rsidRDefault="00E1138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82" w:rsidRDefault="00E11382" w:rsidP="009D1AEB">
      <w:pPr>
        <w:spacing w:after="0" w:line="240" w:lineRule="auto"/>
      </w:pPr>
      <w:r>
        <w:separator/>
      </w:r>
    </w:p>
  </w:footnote>
  <w:footnote w:type="continuationSeparator" w:id="0">
    <w:p w:rsidR="00E11382" w:rsidRDefault="00E1138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45C2"/>
    <w:rsid w:val="000308AC"/>
    <w:rsid w:val="00063392"/>
    <w:rsid w:val="00070CDD"/>
    <w:rsid w:val="000774B5"/>
    <w:rsid w:val="00090734"/>
    <w:rsid w:val="000A4450"/>
    <w:rsid w:val="000C6C62"/>
    <w:rsid w:val="000D275A"/>
    <w:rsid w:val="00130948"/>
    <w:rsid w:val="0015316E"/>
    <w:rsid w:val="00174F00"/>
    <w:rsid w:val="00176281"/>
    <w:rsid w:val="00183923"/>
    <w:rsid w:val="00186713"/>
    <w:rsid w:val="00195567"/>
    <w:rsid w:val="001962D6"/>
    <w:rsid w:val="001C7F0B"/>
    <w:rsid w:val="001D245F"/>
    <w:rsid w:val="001D7EAB"/>
    <w:rsid w:val="00214ECF"/>
    <w:rsid w:val="0022719E"/>
    <w:rsid w:val="00236985"/>
    <w:rsid w:val="002415DF"/>
    <w:rsid w:val="00253356"/>
    <w:rsid w:val="0026760F"/>
    <w:rsid w:val="002709FC"/>
    <w:rsid w:val="00273884"/>
    <w:rsid w:val="00277762"/>
    <w:rsid w:val="00291328"/>
    <w:rsid w:val="002A2EAA"/>
    <w:rsid w:val="002A68AF"/>
    <w:rsid w:val="002C29CC"/>
    <w:rsid w:val="002C4D6E"/>
    <w:rsid w:val="002D35BC"/>
    <w:rsid w:val="002D73AE"/>
    <w:rsid w:val="002F6767"/>
    <w:rsid w:val="003414D2"/>
    <w:rsid w:val="0034619D"/>
    <w:rsid w:val="00350D9E"/>
    <w:rsid w:val="00376F48"/>
    <w:rsid w:val="003C285A"/>
    <w:rsid w:val="0041557A"/>
    <w:rsid w:val="004502EE"/>
    <w:rsid w:val="004667B3"/>
    <w:rsid w:val="00471F28"/>
    <w:rsid w:val="004746F8"/>
    <w:rsid w:val="004836B7"/>
    <w:rsid w:val="004964BB"/>
    <w:rsid w:val="004A0BFE"/>
    <w:rsid w:val="004D0BF6"/>
    <w:rsid w:val="004D531C"/>
    <w:rsid w:val="004E1566"/>
    <w:rsid w:val="00507A29"/>
    <w:rsid w:val="00551A41"/>
    <w:rsid w:val="00570756"/>
    <w:rsid w:val="00596BC5"/>
    <w:rsid w:val="005C1412"/>
    <w:rsid w:val="005D2C09"/>
    <w:rsid w:val="006326DC"/>
    <w:rsid w:val="006354E8"/>
    <w:rsid w:val="0063625B"/>
    <w:rsid w:val="00650AC9"/>
    <w:rsid w:val="00666177"/>
    <w:rsid w:val="00667351"/>
    <w:rsid w:val="00682523"/>
    <w:rsid w:val="006C1FE4"/>
    <w:rsid w:val="006C5B1F"/>
    <w:rsid w:val="006C6C1C"/>
    <w:rsid w:val="006E7BF9"/>
    <w:rsid w:val="007027E2"/>
    <w:rsid w:val="00712915"/>
    <w:rsid w:val="00713EBB"/>
    <w:rsid w:val="00725582"/>
    <w:rsid w:val="00742C05"/>
    <w:rsid w:val="00766ED0"/>
    <w:rsid w:val="007A7C64"/>
    <w:rsid w:val="007F3648"/>
    <w:rsid w:val="00831D13"/>
    <w:rsid w:val="00842643"/>
    <w:rsid w:val="00850E57"/>
    <w:rsid w:val="00853C10"/>
    <w:rsid w:val="00860074"/>
    <w:rsid w:val="00877875"/>
    <w:rsid w:val="008A0450"/>
    <w:rsid w:val="008B06B9"/>
    <w:rsid w:val="008B389E"/>
    <w:rsid w:val="008B4F08"/>
    <w:rsid w:val="008D5F42"/>
    <w:rsid w:val="008F22CB"/>
    <w:rsid w:val="008F58A9"/>
    <w:rsid w:val="009117E0"/>
    <w:rsid w:val="009148FD"/>
    <w:rsid w:val="009152FD"/>
    <w:rsid w:val="00915688"/>
    <w:rsid w:val="009224D6"/>
    <w:rsid w:val="00924445"/>
    <w:rsid w:val="009302E1"/>
    <w:rsid w:val="00931F4B"/>
    <w:rsid w:val="009443B3"/>
    <w:rsid w:val="009556D5"/>
    <w:rsid w:val="00974634"/>
    <w:rsid w:val="0098186A"/>
    <w:rsid w:val="009C0FEF"/>
    <w:rsid w:val="009C2602"/>
    <w:rsid w:val="009D1AEB"/>
    <w:rsid w:val="00A1278E"/>
    <w:rsid w:val="00A15AED"/>
    <w:rsid w:val="00A22CDC"/>
    <w:rsid w:val="00A467B5"/>
    <w:rsid w:val="00A57407"/>
    <w:rsid w:val="00A86FC7"/>
    <w:rsid w:val="00A9239E"/>
    <w:rsid w:val="00AA64D4"/>
    <w:rsid w:val="00AB7B05"/>
    <w:rsid w:val="00AC2669"/>
    <w:rsid w:val="00AD4D1C"/>
    <w:rsid w:val="00B528D5"/>
    <w:rsid w:val="00B543F1"/>
    <w:rsid w:val="00B85E39"/>
    <w:rsid w:val="00B9096E"/>
    <w:rsid w:val="00B93B33"/>
    <w:rsid w:val="00B97C7B"/>
    <w:rsid w:val="00BA17EE"/>
    <w:rsid w:val="00BA6A92"/>
    <w:rsid w:val="00BE7E75"/>
    <w:rsid w:val="00C22107"/>
    <w:rsid w:val="00C403E7"/>
    <w:rsid w:val="00C50A44"/>
    <w:rsid w:val="00C9375E"/>
    <w:rsid w:val="00CA1E60"/>
    <w:rsid w:val="00CA292D"/>
    <w:rsid w:val="00CC3C38"/>
    <w:rsid w:val="00CC5659"/>
    <w:rsid w:val="00D149FC"/>
    <w:rsid w:val="00D157BC"/>
    <w:rsid w:val="00D5089B"/>
    <w:rsid w:val="00D62E92"/>
    <w:rsid w:val="00D64771"/>
    <w:rsid w:val="00D77DE7"/>
    <w:rsid w:val="00DA6B1A"/>
    <w:rsid w:val="00DB4340"/>
    <w:rsid w:val="00DB6538"/>
    <w:rsid w:val="00DC0FF5"/>
    <w:rsid w:val="00DC14BA"/>
    <w:rsid w:val="00E00662"/>
    <w:rsid w:val="00E030F6"/>
    <w:rsid w:val="00E11382"/>
    <w:rsid w:val="00E61058"/>
    <w:rsid w:val="00E6385A"/>
    <w:rsid w:val="00E70F66"/>
    <w:rsid w:val="00E85A6C"/>
    <w:rsid w:val="00ED7B98"/>
    <w:rsid w:val="00EE086D"/>
    <w:rsid w:val="00EE7643"/>
    <w:rsid w:val="00F509DC"/>
    <w:rsid w:val="00F562A6"/>
    <w:rsid w:val="00F63600"/>
    <w:rsid w:val="00F962B6"/>
    <w:rsid w:val="00FB38AA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DCA2-9B6A-4233-B27B-540B6020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na Warszawie Głównej sprawdziła ciężka lokomotywa</vt:lpstr>
    </vt:vector>
  </TitlesOfParts>
  <Company>PKP PLK S.A.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Kłodzka do Wałbrzycha sprawniejsze przejazdy koleją – odnowione mosty</dc:title>
  <dc:subject/>
  <dc:creator>Miroslaw.Siemieniec@plk-sa.pl</dc:creator>
  <cp:keywords/>
  <dc:description/>
  <dcterms:created xsi:type="dcterms:W3CDTF">2021-02-26T10:07:00Z</dcterms:created>
  <dcterms:modified xsi:type="dcterms:W3CDTF">2021-02-26T13:53:00Z</dcterms:modified>
</cp:coreProperties>
</file>