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0E30F26E" w:rsidR="009D1AEB" w:rsidRPr="00DA1604" w:rsidRDefault="009D1AEB" w:rsidP="00DA1604">
      <w:pPr>
        <w:spacing w:after="360"/>
        <w:jc w:val="right"/>
        <w:rPr>
          <w:rFonts w:cs="Arial"/>
        </w:rPr>
      </w:pPr>
      <w:r>
        <w:rPr>
          <w:rFonts w:cs="Arial"/>
        </w:rPr>
        <w:t>Warszawa,</w:t>
      </w:r>
      <w:r w:rsidR="00DA1604">
        <w:rPr>
          <w:rFonts w:cs="Arial"/>
        </w:rPr>
        <w:t xml:space="preserve"> 23 października 2020</w:t>
      </w:r>
      <w:r w:rsidRPr="003D74BF">
        <w:rPr>
          <w:rFonts w:cs="Arial"/>
        </w:rPr>
        <w:t xml:space="preserve"> r.</w:t>
      </w:r>
    </w:p>
    <w:p w14:paraId="223D567F" w14:textId="1B0905E0" w:rsidR="009D1AEB" w:rsidRDefault="00DA1604" w:rsidP="00DA1604">
      <w:pPr>
        <w:pStyle w:val="Nagwek1"/>
        <w:spacing w:before="0" w:line="276" w:lineRule="auto"/>
      </w:pPr>
      <w:r>
        <w:t>Zmiana czasu na kolei</w:t>
      </w:r>
    </w:p>
    <w:p w14:paraId="66292D17" w14:textId="77777777" w:rsidR="00DA1604" w:rsidRDefault="00DA1604" w:rsidP="00DA1604">
      <w:pPr>
        <w:spacing w:after="120" w:line="276" w:lineRule="auto"/>
        <w:rPr>
          <w:rFonts w:cs="Arial"/>
          <w:b/>
        </w:rPr>
      </w:pPr>
      <w:r w:rsidRPr="00DA1604">
        <w:rPr>
          <w:rFonts w:cs="Arial"/>
          <w:b/>
        </w:rPr>
        <w:t>W nocy z 24 na 25 października w Polsce nastąpi zmiana czasu letniego na zimowy. Wskazówki zegarów zostaną przesunięte z godziny 3:00 na 2:00. PKP Polskie Linie Kolejowe S.A. są przygotowane do sprawnego prowadzenia ruchu pociągów podczas zmiany czasu.</w:t>
      </w:r>
    </w:p>
    <w:p w14:paraId="208D7E75" w14:textId="77777777" w:rsidR="00DA1604" w:rsidRPr="00DA1604" w:rsidRDefault="00DA1604" w:rsidP="00DA1604">
      <w:r w:rsidRPr="00DA1604">
        <w:t>Na zmianę czasu opracowany jest specjalny rozkład jazdy. W związku z cofnięciem wskazówek zegara z godziny 3:00 na 2:00 w nocy z 24 na 25 października pociągi kursujące około godz. 3:00 zatrzymają się na ok. 60 minut na najbliższej stacji, po czym wyruszą w dalszą drogę. Godziny przyjazdu do docelowych miejscowości nie zmienią się.</w:t>
      </w:r>
    </w:p>
    <w:p w14:paraId="6F38FF5B" w14:textId="18B0F66C" w:rsidR="00DA1604" w:rsidRPr="00DA1604" w:rsidRDefault="00DA1604" w:rsidP="00DA1604">
      <w:r w:rsidRPr="00DA1604">
        <w:t>Postój, ze wzg</w:t>
      </w:r>
      <w:r w:rsidR="00A31014">
        <w:t>lędu na zmianę czasu, obejmie 27</w:t>
      </w:r>
      <w:r w:rsidRPr="00DA1604">
        <w:t xml:space="preserve"> pociągów, k</w:t>
      </w:r>
      <w:r w:rsidR="00A31014">
        <w:t>tóre tej nocy będą na torach. 15</w:t>
      </w:r>
      <w:r w:rsidRPr="00DA1604">
        <w:t xml:space="preserve"> z nich to składy PKP Intercity, 2 POLREGIO, 7 Kole</w:t>
      </w:r>
      <w:bookmarkStart w:id="0" w:name="_GoBack"/>
      <w:bookmarkEnd w:id="0"/>
      <w:r w:rsidRPr="00DA1604">
        <w:t>i Mazowieckich, 1 Kolei Śląskich oraz 2 PKP Szybkiej Kolei Miejskiej w Trójmieście.</w:t>
      </w:r>
    </w:p>
    <w:p w14:paraId="78A93061" w14:textId="77777777" w:rsidR="00DA1604" w:rsidRPr="00DA1604" w:rsidRDefault="00DA1604" w:rsidP="00DA1604">
      <w:r w:rsidRPr="00DA1604">
        <w:t>Przykładowo, skład IC „Karkonosze” relacji Białystok – Jelenia Góra zatrzyma się na stacji Kalisz o godzinie 3:13  czasu letniego, a odjedzie w dalszą trasę o 3:14 nowego czasu zimowego. Na postój zatrzyma się też m. in. pociąg TLK „Ustronie” relacji Kraków Główny – Kołobrzeg (postój na stacji Ciechanów) oraz pociąg TLK „Pogórze” relacji Wrocław Główny – Przemyśl (postój na stacji Katowice).</w:t>
      </w:r>
    </w:p>
    <w:p w14:paraId="0DB1EFDA" w14:textId="77777777" w:rsidR="00DA1604" w:rsidRPr="00DA1604" w:rsidRDefault="00DA1604" w:rsidP="00DA1604">
      <w:r w:rsidRPr="00DA1604">
        <w:t>Składy wyjeżdżające według nowego czasu w niedzielę 25 października, będą kursować zgodnie z obowiązującym rozkładem jazdy.</w:t>
      </w:r>
    </w:p>
    <w:p w14:paraId="28D6C177" w14:textId="053403D3" w:rsidR="00DA1604" w:rsidRPr="00DA1604" w:rsidRDefault="00DA1604" w:rsidP="00DA1604">
      <w:r w:rsidRPr="00DA1604">
        <w:t>Informacji o kursowaniu pociągów udzielają przewoźnicy kolejowi. Szczegółów można się dowiedzieć np. za pośrednictwem stron internetowych przewoźników, ich profilów na Facebooku, infolinii oraz u konduktorów. Aktualny rozkład jazdy można także sprawdzić na portalpasazera.pl.</w:t>
      </w:r>
    </w:p>
    <w:p w14:paraId="1ADD5CE9" w14:textId="3634654D" w:rsidR="002F6767" w:rsidRPr="00DA1604" w:rsidRDefault="00DA1604" w:rsidP="00DA1604">
      <w:pPr>
        <w:spacing w:after="480"/>
      </w:pPr>
      <w:r w:rsidRPr="00DA1604">
        <w:t>Zmiana środkowoeuropejskiego czasu letniego (CLSE) na zimowy czas środkowoeuropejski (CSE) odbywa się w Polsce na podstawie rozporządzenia Prezesa Rady Ministrów z dnia 3 listopada 2016 r. w sprawie wprowadzenia i odwołania czasu letniego środkowoeuropejskiego w latach 2017-2021. Przesunięcie czasu w ostatni weekend października odbywa się co roku w prawie w blisko 70 krajach na całym świecie.</w:t>
      </w:r>
    </w:p>
    <w:p w14:paraId="39422578" w14:textId="77777777" w:rsidR="007F3648" w:rsidRDefault="007F3648" w:rsidP="00DA1604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35AB1BB7" w:rsidR="00A15AED" w:rsidRDefault="00A15AED" w:rsidP="00DA1604">
      <w:pPr>
        <w:spacing w:after="0" w:line="276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DA1604">
        <w:br/>
        <w:t xml:space="preserve">T: </w:t>
      </w:r>
      <w:r w:rsidRPr="007F3648">
        <w:t>+48</w:t>
      </w:r>
      <w:r w:rsidR="00DA1604">
        <w:t xml:space="preserve"> </w:t>
      </w:r>
      <w:r w:rsidRPr="007F3648">
        <w:t>694</w:t>
      </w:r>
      <w:r w:rsidR="00DA1604">
        <w:t xml:space="preserve"> </w:t>
      </w:r>
      <w:r w:rsidRPr="007F3648">
        <w:t>480</w:t>
      </w:r>
      <w:r w:rsidR="00DA1604">
        <w:t xml:space="preserve"> </w:t>
      </w:r>
      <w:r w:rsidRPr="007F3648">
        <w:t>239</w:t>
      </w:r>
    </w:p>
    <w:sectPr w:rsidR="00A15AED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1D864" w14:textId="77777777" w:rsidR="00687A46" w:rsidRDefault="00687A46" w:rsidP="009D1AEB">
      <w:pPr>
        <w:spacing w:after="0" w:line="240" w:lineRule="auto"/>
      </w:pPr>
      <w:r>
        <w:separator/>
      </w:r>
    </w:p>
  </w:endnote>
  <w:endnote w:type="continuationSeparator" w:id="0">
    <w:p w14:paraId="0DEF920E" w14:textId="77777777" w:rsidR="00687A46" w:rsidRDefault="00687A4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FB27" w14:textId="77777777" w:rsidR="008D5441" w:rsidRDefault="008D54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E6950" w14:textId="77777777" w:rsidR="008D5441" w:rsidRDefault="008D54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56B99" w14:textId="77777777" w:rsidR="00687A46" w:rsidRDefault="00687A46" w:rsidP="009D1AEB">
      <w:pPr>
        <w:spacing w:after="0" w:line="240" w:lineRule="auto"/>
      </w:pPr>
      <w:r>
        <w:separator/>
      </w:r>
    </w:p>
  </w:footnote>
  <w:footnote w:type="continuationSeparator" w:id="0">
    <w:p w14:paraId="38EBF9D8" w14:textId="77777777" w:rsidR="00687A46" w:rsidRDefault="00687A4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07B5D" w14:textId="77777777" w:rsidR="008D5441" w:rsidRDefault="008D54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21E40" w14:textId="77777777" w:rsidR="008D5441" w:rsidRDefault="008D544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C6502"/>
    <w:rsid w:val="00236985"/>
    <w:rsid w:val="00277762"/>
    <w:rsid w:val="00291328"/>
    <w:rsid w:val="002F6767"/>
    <w:rsid w:val="0063625B"/>
    <w:rsid w:val="00687A46"/>
    <w:rsid w:val="006C6C1C"/>
    <w:rsid w:val="007F3648"/>
    <w:rsid w:val="00860074"/>
    <w:rsid w:val="008D5441"/>
    <w:rsid w:val="009D1AEB"/>
    <w:rsid w:val="00A15AED"/>
    <w:rsid w:val="00A31014"/>
    <w:rsid w:val="00D149FC"/>
    <w:rsid w:val="00D51CF9"/>
    <w:rsid w:val="00DA1604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71F5-3013-44D3-AD72-07C047F6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czasu na kolei</dc:title>
  <dc:subject/>
  <dc:creator>Kundzicz Adam</dc:creator>
  <cp:keywords/>
  <dc:description/>
  <cp:lastModifiedBy>Kalinowska Kamila</cp:lastModifiedBy>
  <cp:revision>13</cp:revision>
  <dcterms:created xsi:type="dcterms:W3CDTF">2019-10-15T13:33:00Z</dcterms:created>
  <dcterms:modified xsi:type="dcterms:W3CDTF">2020-10-22T09:20:00Z</dcterms:modified>
</cp:coreProperties>
</file>