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B40938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551D9F" w:rsidRDefault="00551D9F" w:rsidP="0053507A">
      <w:pPr>
        <w:rPr>
          <w:rFonts w:cs="Arial"/>
        </w:rPr>
      </w:pPr>
    </w:p>
    <w:p w:rsidR="00AA695A" w:rsidRDefault="00AA695A" w:rsidP="0009300A">
      <w:pPr>
        <w:jc w:val="right"/>
        <w:rPr>
          <w:rFonts w:cs="Arial"/>
        </w:rPr>
      </w:pPr>
    </w:p>
    <w:p w:rsidR="009D1AEB" w:rsidRDefault="006B2795" w:rsidP="0009300A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6C6C1C" w:rsidRPr="00E16890">
        <w:rPr>
          <w:rFonts w:cs="Arial"/>
        </w:rPr>
        <w:t xml:space="preserve"> </w:t>
      </w:r>
      <w:r w:rsidR="00920E78">
        <w:rPr>
          <w:rFonts w:cs="Arial"/>
        </w:rPr>
        <w:t>15</w:t>
      </w:r>
      <w:r w:rsidR="004D6BF0">
        <w:rPr>
          <w:rFonts w:cs="Arial"/>
        </w:rPr>
        <w:t xml:space="preserve"> kwietnia</w:t>
      </w:r>
      <w:r w:rsidR="008240F0">
        <w:rPr>
          <w:rFonts w:cs="Arial"/>
        </w:rPr>
        <w:t xml:space="preserve"> 2023</w:t>
      </w:r>
      <w:r w:rsidR="009D1AEB" w:rsidRPr="00E16890">
        <w:rPr>
          <w:rFonts w:cs="Arial"/>
        </w:rPr>
        <w:t xml:space="preserve"> r.</w:t>
      </w:r>
    </w:p>
    <w:p w:rsidR="006B2795" w:rsidRPr="00B53BEF" w:rsidRDefault="003117F4" w:rsidP="00B53BE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53BEF">
        <w:rPr>
          <w:sz w:val="22"/>
          <w:szCs w:val="22"/>
        </w:rPr>
        <w:t xml:space="preserve">Mieszkańcy Pabianic wsiądą do pociągu z nowego przystanku </w:t>
      </w:r>
    </w:p>
    <w:p w:rsidR="00E8611E" w:rsidRPr="00B53BEF" w:rsidRDefault="0053507A" w:rsidP="00B53BEF">
      <w:pPr>
        <w:spacing w:before="100" w:beforeAutospacing="1" w:after="100" w:afterAutospacing="1" w:line="360" w:lineRule="auto"/>
        <w:rPr>
          <w:rFonts w:cs="Arial"/>
          <w:b/>
        </w:rPr>
      </w:pPr>
      <w:r w:rsidRPr="00B53BEF">
        <w:rPr>
          <w:rFonts w:cs="Arial"/>
          <w:b/>
        </w:rPr>
        <w:t xml:space="preserve">PKP Polskie Linie Kolejowe S.A. </w:t>
      </w:r>
      <w:r w:rsidR="00A95C13" w:rsidRPr="00B53BEF">
        <w:rPr>
          <w:rFonts w:cs="Arial"/>
          <w:b/>
        </w:rPr>
        <w:t>rozpoczęły budowę nowego przystanku kolejowego Pabianice Północne</w:t>
      </w:r>
      <w:r w:rsidR="002B23B0" w:rsidRPr="00B53BEF">
        <w:rPr>
          <w:rFonts w:cs="Arial"/>
          <w:b/>
        </w:rPr>
        <w:t>.</w:t>
      </w:r>
      <w:r w:rsidR="00A95C13" w:rsidRPr="00B53BEF">
        <w:rPr>
          <w:rFonts w:cs="Arial"/>
          <w:b/>
        </w:rPr>
        <w:t xml:space="preserve"> </w:t>
      </w:r>
      <w:r w:rsidR="006B2795" w:rsidRPr="00B53BEF">
        <w:rPr>
          <w:rFonts w:cs="Arial"/>
          <w:b/>
        </w:rPr>
        <w:t>Inwestycja</w:t>
      </w:r>
      <w:r w:rsidR="00D41A6A" w:rsidRPr="00B53BEF">
        <w:rPr>
          <w:rFonts w:cs="Arial"/>
          <w:b/>
        </w:rPr>
        <w:t xml:space="preserve"> zwiększy dostęp do kolei, poprawi</w:t>
      </w:r>
      <w:r w:rsidR="002B23B0" w:rsidRPr="00B53BEF">
        <w:rPr>
          <w:rFonts w:cs="Arial"/>
          <w:b/>
        </w:rPr>
        <w:t>ając</w:t>
      </w:r>
      <w:r w:rsidR="00D41A6A" w:rsidRPr="00B53BEF">
        <w:rPr>
          <w:rFonts w:cs="Arial"/>
          <w:b/>
        </w:rPr>
        <w:t xml:space="preserve"> komfort podróży</w:t>
      </w:r>
      <w:r w:rsidR="002B23B0" w:rsidRPr="00B53BEF">
        <w:rPr>
          <w:rFonts w:cs="Arial"/>
          <w:b/>
        </w:rPr>
        <w:t xml:space="preserve"> m.in. do Łodzi i Sieradza.</w:t>
      </w:r>
      <w:r w:rsidR="00D41A6A" w:rsidRPr="00B53BEF">
        <w:rPr>
          <w:rFonts w:cs="Arial"/>
          <w:b/>
        </w:rPr>
        <w:t xml:space="preserve"> </w:t>
      </w:r>
      <w:r w:rsidR="002B23B0" w:rsidRPr="00B53BEF">
        <w:rPr>
          <w:rFonts w:cs="Arial"/>
          <w:b/>
        </w:rPr>
        <w:t>W</w:t>
      </w:r>
      <w:r w:rsidR="006B2795" w:rsidRPr="00B53BEF">
        <w:rPr>
          <w:rFonts w:cs="Arial"/>
          <w:b/>
        </w:rPr>
        <w:t>artość</w:t>
      </w:r>
      <w:r w:rsidR="00D41A6A" w:rsidRPr="00B53BEF">
        <w:rPr>
          <w:rFonts w:cs="Arial"/>
          <w:b/>
        </w:rPr>
        <w:t xml:space="preserve"> </w:t>
      </w:r>
      <w:r w:rsidR="000038D3" w:rsidRPr="00B53BEF">
        <w:rPr>
          <w:rFonts w:cs="Arial"/>
          <w:b/>
        </w:rPr>
        <w:t xml:space="preserve">prac </w:t>
      </w:r>
      <w:r w:rsidR="002B23B0" w:rsidRPr="00B53BEF">
        <w:rPr>
          <w:rFonts w:cs="Arial"/>
          <w:b/>
        </w:rPr>
        <w:t>wynosi</w:t>
      </w:r>
      <w:r w:rsidR="006B2795" w:rsidRPr="00B53BEF">
        <w:rPr>
          <w:rFonts w:cs="Arial"/>
          <w:b/>
        </w:rPr>
        <w:t xml:space="preserve"> </w:t>
      </w:r>
      <w:r w:rsidR="006143B8" w:rsidRPr="00B53BEF">
        <w:rPr>
          <w:rFonts w:cs="Arial"/>
          <w:b/>
        </w:rPr>
        <w:t xml:space="preserve">ok. </w:t>
      </w:r>
      <w:r w:rsidR="002B23B0" w:rsidRPr="00B53BEF">
        <w:rPr>
          <w:rFonts w:cs="Arial"/>
          <w:b/>
        </w:rPr>
        <w:t>14</w:t>
      </w:r>
      <w:r w:rsidR="006143B8" w:rsidRPr="00B53BEF">
        <w:rPr>
          <w:rFonts w:cs="Arial"/>
          <w:b/>
        </w:rPr>
        <w:t xml:space="preserve"> </w:t>
      </w:r>
      <w:r w:rsidR="006B2795" w:rsidRPr="00B53BEF">
        <w:rPr>
          <w:rFonts w:cs="Arial"/>
          <w:b/>
        </w:rPr>
        <w:t xml:space="preserve">mln zł. </w:t>
      </w:r>
      <w:r w:rsidR="000038D3" w:rsidRPr="00B53BEF">
        <w:rPr>
          <w:rFonts w:cs="Arial"/>
          <w:b/>
        </w:rPr>
        <w:t xml:space="preserve">Zadanie współfinansowane </w:t>
      </w:r>
      <w:r w:rsidR="00920E78" w:rsidRPr="00B53BEF">
        <w:rPr>
          <w:rFonts w:cs="Arial"/>
          <w:b/>
        </w:rPr>
        <w:t>jest ze środków Regionalnego Programu Operacyjnego Województwa</w:t>
      </w:r>
      <w:r w:rsidR="000038D3" w:rsidRPr="00B53BEF">
        <w:rPr>
          <w:rFonts w:cs="Arial"/>
          <w:b/>
        </w:rPr>
        <w:t xml:space="preserve"> Łódzkiego. </w:t>
      </w:r>
    </w:p>
    <w:p w:rsidR="00920E78" w:rsidRPr="00B53BEF" w:rsidRDefault="00B53D8C" w:rsidP="00B53BEF">
      <w:pPr>
        <w:spacing w:before="100" w:beforeAutospacing="1" w:after="100" w:afterAutospacing="1" w:line="360" w:lineRule="auto"/>
      </w:pPr>
      <w:r w:rsidRPr="00B53BEF">
        <w:rPr>
          <w:rFonts w:cs="Arial"/>
          <w:color w:val="000000"/>
          <w:shd w:val="clear" w:color="auto" w:fill="FFFFFF"/>
        </w:rPr>
        <w:t xml:space="preserve">Nowy przystanek </w:t>
      </w:r>
      <w:r w:rsidR="002B23B0" w:rsidRPr="00B53BEF">
        <w:rPr>
          <w:rFonts w:cs="Arial"/>
          <w:color w:val="000000"/>
          <w:shd w:val="clear" w:color="auto" w:fill="FFFFFF"/>
        </w:rPr>
        <w:t xml:space="preserve">Pabianice Północne </w:t>
      </w:r>
      <w:r w:rsidRPr="00B53BEF">
        <w:rPr>
          <w:rFonts w:cs="Arial"/>
          <w:color w:val="080808"/>
          <w:shd w:val="clear" w:color="auto" w:fill="FFFFFF"/>
        </w:rPr>
        <w:t>poprawi dos</w:t>
      </w:r>
      <w:r w:rsidR="002B23B0" w:rsidRPr="00B53BEF">
        <w:rPr>
          <w:rFonts w:cs="Arial"/>
          <w:color w:val="080808"/>
          <w:shd w:val="clear" w:color="auto" w:fill="FFFFFF"/>
        </w:rPr>
        <w:t>tępność do kolei</w:t>
      </w:r>
      <w:r w:rsidR="003117F4" w:rsidRPr="00B53BEF">
        <w:rPr>
          <w:rFonts w:cs="Arial"/>
          <w:color w:val="080808"/>
          <w:shd w:val="clear" w:color="auto" w:fill="FFFFFF"/>
        </w:rPr>
        <w:t>,</w:t>
      </w:r>
      <w:r w:rsidR="002B23B0" w:rsidRPr="00B53BEF">
        <w:rPr>
          <w:rFonts w:cs="Arial"/>
          <w:color w:val="080808"/>
          <w:shd w:val="clear" w:color="auto" w:fill="FFFFFF"/>
        </w:rPr>
        <w:t xml:space="preserve"> w </w:t>
      </w:r>
      <w:r w:rsidR="002E03E4" w:rsidRPr="00B53BEF">
        <w:rPr>
          <w:rFonts w:cs="Arial"/>
          <w:color w:val="080808"/>
          <w:shd w:val="clear" w:color="auto" w:fill="FFFFFF"/>
        </w:rPr>
        <w:t xml:space="preserve">drugim </w:t>
      </w:r>
      <w:r w:rsidR="002B23B0" w:rsidRPr="00B53BEF">
        <w:rPr>
          <w:rFonts w:cs="Arial"/>
          <w:color w:val="080808"/>
          <w:shd w:val="clear" w:color="auto" w:fill="FFFFFF"/>
        </w:rPr>
        <w:t xml:space="preserve">co do wielkości mieście </w:t>
      </w:r>
      <w:r w:rsidRPr="00B53BEF">
        <w:rPr>
          <w:rFonts w:cs="Arial"/>
          <w:color w:val="080808"/>
          <w:shd w:val="clear" w:color="auto" w:fill="FFFFFF"/>
        </w:rPr>
        <w:t>aglomeracji łódzkiej.</w:t>
      </w:r>
      <w:r w:rsidRPr="00B53BEF">
        <w:rPr>
          <w:rFonts w:cs="Arial"/>
          <w:color w:val="000000"/>
          <w:shd w:val="clear" w:color="auto" w:fill="FFFFFF"/>
        </w:rPr>
        <w:t xml:space="preserve"> </w:t>
      </w:r>
      <w:r w:rsidR="002E03E4" w:rsidRPr="00B53BEF">
        <w:rPr>
          <w:rFonts w:cs="Arial"/>
          <w:color w:val="000000"/>
          <w:shd w:val="clear" w:color="auto" w:fill="FFFFFF"/>
        </w:rPr>
        <w:t xml:space="preserve">Podróżnym </w:t>
      </w:r>
      <w:r w:rsidR="002E03E4" w:rsidRPr="00B53BEF">
        <w:t>z</w:t>
      </w:r>
      <w:r w:rsidRPr="00B53BEF">
        <w:t xml:space="preserve">apewni </w:t>
      </w:r>
      <w:r w:rsidR="003117F4" w:rsidRPr="00B53BEF">
        <w:t xml:space="preserve">on </w:t>
      </w:r>
      <w:r w:rsidRPr="00B53BEF">
        <w:t>dogodny dojazd do Ło</w:t>
      </w:r>
      <w:r w:rsidR="002E03E4" w:rsidRPr="00B53BEF">
        <w:t>dzi, Zduńskiej Woli i Sieradza.</w:t>
      </w:r>
    </w:p>
    <w:p w:rsidR="002B23B0" w:rsidRPr="00B53BEF" w:rsidRDefault="00B53D8C" w:rsidP="00B53BEF">
      <w:pPr>
        <w:spacing w:before="100" w:beforeAutospacing="1" w:after="100" w:afterAutospacing="1" w:line="360" w:lineRule="auto"/>
      </w:pPr>
      <w:r w:rsidRPr="00B53BEF">
        <w:t>D</w:t>
      </w:r>
      <w:r w:rsidR="007939A3" w:rsidRPr="00B53BEF">
        <w:t>wa perony jednokrawędziowe o długości 150 metrów</w:t>
      </w:r>
      <w:r w:rsidRPr="00B53BEF">
        <w:t xml:space="preserve"> </w:t>
      </w:r>
      <w:r w:rsidR="00920E78" w:rsidRPr="00B53BEF">
        <w:t xml:space="preserve">powstaną </w:t>
      </w:r>
      <w:r w:rsidRPr="00B53BEF">
        <w:t xml:space="preserve">w rejonie przejazdu kolejowo-drogowego </w:t>
      </w:r>
      <w:r w:rsidR="007C0F0B" w:rsidRPr="00B53BEF">
        <w:t xml:space="preserve">na </w:t>
      </w:r>
      <w:r w:rsidRPr="00B53BEF">
        <w:t>ul. Lutomierskiej</w:t>
      </w:r>
      <w:r w:rsidR="00920E78" w:rsidRPr="00B53BEF">
        <w:t xml:space="preserve"> w Pabianicach</w:t>
      </w:r>
      <w:r w:rsidR="007939A3" w:rsidRPr="00B53BEF">
        <w:t xml:space="preserve">. </w:t>
      </w:r>
      <w:r w:rsidRPr="00B53BEF">
        <w:t>W</w:t>
      </w:r>
      <w:r w:rsidR="007939A3" w:rsidRPr="00B53BEF">
        <w:t xml:space="preserve">yposażone </w:t>
      </w:r>
      <w:r w:rsidRPr="00B53BEF">
        <w:t xml:space="preserve">będą </w:t>
      </w:r>
      <w:r w:rsidR="007939A3" w:rsidRPr="00B53BEF">
        <w:t xml:space="preserve">w </w:t>
      </w:r>
      <w:r w:rsidRPr="00B53BEF">
        <w:t xml:space="preserve">ławki, wiaty, </w:t>
      </w:r>
      <w:r w:rsidR="007939A3" w:rsidRPr="00B53BEF">
        <w:t>inf</w:t>
      </w:r>
      <w:r w:rsidRPr="00B53BEF">
        <w:t>ormację pasażerską, oświetlenie. Osobom o ograniczonych możliwościach poruszania się dostęp do pociągów zapewnią p</w:t>
      </w:r>
      <w:r w:rsidR="007939A3" w:rsidRPr="00B53BEF">
        <w:t>ochylnie.</w:t>
      </w:r>
      <w:r w:rsidRPr="00B53BEF">
        <w:t xml:space="preserve"> Wygodne przesiadki z kolei na transport indywidualny umożliwią </w:t>
      </w:r>
      <w:r w:rsidR="007939A3" w:rsidRPr="00B53BEF">
        <w:t>miejsca parkingowe oraz wiat</w:t>
      </w:r>
      <w:r w:rsidRPr="00B53BEF">
        <w:t>a</w:t>
      </w:r>
      <w:r w:rsidR="007939A3" w:rsidRPr="00B53BEF">
        <w:t xml:space="preserve"> rowerow</w:t>
      </w:r>
      <w:r w:rsidRPr="00B53BEF">
        <w:t>a</w:t>
      </w:r>
      <w:r w:rsidR="007939A3" w:rsidRPr="00B53BEF">
        <w:t>.</w:t>
      </w:r>
      <w:r w:rsidR="002B23B0" w:rsidRPr="00B53BEF">
        <w:t xml:space="preserve"> </w:t>
      </w:r>
      <w:r w:rsidRPr="00B53BEF">
        <w:t xml:space="preserve">Zakończenie inwestycji </w:t>
      </w:r>
      <w:r w:rsidR="00920E78" w:rsidRPr="00B53BEF">
        <w:t>nastąpi w IV kwartale</w:t>
      </w:r>
      <w:r w:rsidR="002B23B0" w:rsidRPr="00B53BEF">
        <w:t xml:space="preserve"> </w:t>
      </w:r>
      <w:r w:rsidR="007939A3" w:rsidRPr="00B53BEF">
        <w:t>2023 r.</w:t>
      </w:r>
    </w:p>
    <w:p w:rsidR="007939A3" w:rsidRPr="00B53BEF" w:rsidRDefault="007939A3" w:rsidP="00B53BE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B53BEF">
        <w:rPr>
          <w:szCs w:val="22"/>
        </w:rPr>
        <w:t xml:space="preserve">Komfortowe kładki </w:t>
      </w:r>
      <w:r w:rsidR="00CE31E2" w:rsidRPr="00B53BEF">
        <w:rPr>
          <w:szCs w:val="22"/>
        </w:rPr>
        <w:t xml:space="preserve">dla pieszych </w:t>
      </w:r>
      <w:r w:rsidRPr="00B53BEF">
        <w:rPr>
          <w:szCs w:val="22"/>
        </w:rPr>
        <w:t>w Głownie i Strykowie</w:t>
      </w:r>
    </w:p>
    <w:p w:rsidR="00B52DEB" w:rsidRPr="00B53BEF" w:rsidRDefault="0030651A" w:rsidP="00B53BEF">
      <w:pPr>
        <w:spacing w:before="100" w:beforeAutospacing="1" w:after="100" w:afterAutospacing="1" w:line="360" w:lineRule="auto"/>
        <w:rPr>
          <w:color w:val="FF0000"/>
        </w:rPr>
      </w:pPr>
      <w:r w:rsidRPr="00B53BEF">
        <w:t xml:space="preserve">Na linii między </w:t>
      </w:r>
      <w:r w:rsidR="007939A3" w:rsidRPr="00B53BEF">
        <w:t xml:space="preserve">Łodzią a Łowiczem </w:t>
      </w:r>
      <w:r w:rsidR="00B4005E" w:rsidRPr="00B53BEF">
        <w:t>budowane są nowe kładki nad torami</w:t>
      </w:r>
      <w:r w:rsidR="007939A3" w:rsidRPr="00B53BEF">
        <w:t xml:space="preserve"> w Strykowie i Głownie</w:t>
      </w:r>
      <w:r w:rsidR="00B4005E" w:rsidRPr="00B53BEF">
        <w:t xml:space="preserve">. </w:t>
      </w:r>
      <w:r w:rsidRPr="00B53BEF">
        <w:t xml:space="preserve">Obiekty </w:t>
      </w:r>
      <w:r w:rsidR="007939A3" w:rsidRPr="00B53BEF">
        <w:t xml:space="preserve">umożliwią </w:t>
      </w:r>
      <w:r w:rsidRPr="00B53BEF">
        <w:t>lepsze zintegrowanie stacji kolejowej z</w:t>
      </w:r>
      <w:r w:rsidR="007939A3" w:rsidRPr="00B53BEF">
        <w:t xml:space="preserve"> </w:t>
      </w:r>
      <w:r w:rsidRPr="00B53BEF">
        <w:t xml:space="preserve">miastem. </w:t>
      </w:r>
      <w:r w:rsidR="00B4005E" w:rsidRPr="00B53BEF">
        <w:t xml:space="preserve">Na </w:t>
      </w:r>
      <w:r w:rsidR="00920E78" w:rsidRPr="00B53BEF">
        <w:t>kładkach</w:t>
      </w:r>
      <w:r w:rsidR="00B4005E" w:rsidRPr="00B53BEF">
        <w:t xml:space="preserve"> są już windy. </w:t>
      </w:r>
      <w:r w:rsidR="007939A3" w:rsidRPr="00B53BEF">
        <w:t xml:space="preserve">Przed dworcami przewidziano </w:t>
      </w:r>
      <w:r w:rsidRPr="00B53BEF">
        <w:t xml:space="preserve">budowę </w:t>
      </w:r>
      <w:r w:rsidR="000D4732" w:rsidRPr="00B53BEF">
        <w:t>parkingów</w:t>
      </w:r>
      <w:r w:rsidRPr="00B53BEF">
        <w:t xml:space="preserve"> </w:t>
      </w:r>
      <w:r w:rsidR="007939A3" w:rsidRPr="00B53BEF">
        <w:t xml:space="preserve">dla samochodów. Przy stacjach ustawione zostaną wiaty rowerowe. Dojścia i podjazdy prowadzące sprzed dworca do peronów dostosowane będą do potrzeb osób o ograniczonych możliwościach poruszania się m.in. dzięki likwidacji krawężników. Dodatkowo w Głownie powstanie chodnik wzdłuż torów, łączący istniejące przejście w poziomie szyn przy peronach z przejazdem kolejowym w ciągu ul. </w:t>
      </w:r>
      <w:proofErr w:type="spellStart"/>
      <w:r w:rsidR="007939A3" w:rsidRPr="00B53BEF">
        <w:t>Zabrzeźniańskiej</w:t>
      </w:r>
      <w:proofErr w:type="spellEnd"/>
      <w:r w:rsidR="007939A3" w:rsidRPr="00B53BEF">
        <w:t xml:space="preserve">. </w:t>
      </w:r>
      <w:r w:rsidR="00B4005E" w:rsidRPr="00B53BEF">
        <w:t>Prace w Gło</w:t>
      </w:r>
      <w:r w:rsidR="00DA7768" w:rsidRPr="00B53BEF">
        <w:t>wnie i Strykowie zakończą się w końcu drugiego kwartału br.</w:t>
      </w:r>
    </w:p>
    <w:p w:rsidR="007939A3" w:rsidRPr="00B53BEF" w:rsidRDefault="007939A3" w:rsidP="00B53BE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B53BEF">
        <w:rPr>
          <w:szCs w:val="22"/>
        </w:rPr>
        <w:t>Lepsza obsługa na stacji i dworcu w Zduńskiej Woli</w:t>
      </w:r>
    </w:p>
    <w:p w:rsidR="00B4005E" w:rsidRPr="00B53BEF" w:rsidRDefault="007939A3" w:rsidP="00B53BEF">
      <w:pPr>
        <w:spacing w:before="100" w:beforeAutospacing="1" w:after="100" w:afterAutospacing="1" w:line="360" w:lineRule="auto"/>
      </w:pPr>
      <w:r w:rsidRPr="00B53BEF">
        <w:t xml:space="preserve">Nowa infrastruktura pasażerska zapewni efektywne wykorzystanie transportu kolejowego </w:t>
      </w:r>
      <w:r w:rsidR="0030651A" w:rsidRPr="00B53BEF">
        <w:t>na stacji</w:t>
      </w:r>
      <w:r w:rsidRPr="00B53BEF">
        <w:t xml:space="preserve"> Zduńska Wola. </w:t>
      </w:r>
      <w:r w:rsidR="00B4005E" w:rsidRPr="00B53BEF">
        <w:t>Wspólnie z miastem realizowane są prace obejmujące budynek dworca i plac przydworcowy. Inwestycja</w:t>
      </w:r>
      <w:r w:rsidR="0030651A" w:rsidRPr="00B53BEF">
        <w:t xml:space="preserve"> </w:t>
      </w:r>
      <w:r w:rsidR="00B4005E" w:rsidRPr="00B53BEF">
        <w:t>sprawi</w:t>
      </w:r>
      <w:r w:rsidR="00246662" w:rsidRPr="00B53BEF">
        <w:t>, że</w:t>
      </w:r>
      <w:r w:rsidRPr="00B53BEF">
        <w:t xml:space="preserve"> </w:t>
      </w:r>
      <w:r w:rsidR="00B4005E" w:rsidRPr="00B53BEF">
        <w:t>dworzec</w:t>
      </w:r>
      <w:r w:rsidR="0030651A" w:rsidRPr="00B53BEF">
        <w:t xml:space="preserve"> </w:t>
      </w:r>
      <w:r w:rsidRPr="00B53BEF">
        <w:t xml:space="preserve">stanie się bardziej funkcjonalny. </w:t>
      </w:r>
      <w:r w:rsidRPr="00B53BEF">
        <w:lastRenderedPageBreak/>
        <w:t>Wygodniejsze podróże zapewni nowy układ kas biletow</w:t>
      </w:r>
      <w:r w:rsidR="0030651A" w:rsidRPr="00B53BEF">
        <w:t xml:space="preserve">ych oraz połączenie poczekalni </w:t>
      </w:r>
      <w:r w:rsidRPr="00B53BEF">
        <w:t>z częścią komercyjną.</w:t>
      </w:r>
      <w:r w:rsidR="00AA695A" w:rsidRPr="00B53BEF">
        <w:t xml:space="preserve"> </w:t>
      </w:r>
      <w:r w:rsidR="00246662" w:rsidRPr="00B53BEF">
        <w:t>Powstaną nowe, ogólnodostępne toalety, a b</w:t>
      </w:r>
      <w:r w:rsidR="0030651A" w:rsidRPr="00B53BEF">
        <w:t>udynek</w:t>
      </w:r>
      <w:r w:rsidRPr="00B53BEF">
        <w:t xml:space="preserve"> zostanie podłączo</w:t>
      </w:r>
      <w:r w:rsidR="0030651A" w:rsidRPr="00B53BEF">
        <w:t xml:space="preserve">ny do miejskiej sieci cieplnej. </w:t>
      </w:r>
      <w:r w:rsidRPr="00B53BEF">
        <w:t xml:space="preserve">Na placu przed dworcem będą nowe jezdnie i chodniki. </w:t>
      </w:r>
      <w:r w:rsidR="000038D3" w:rsidRPr="00B53BEF">
        <w:br/>
      </w:r>
      <w:r w:rsidR="00246662" w:rsidRPr="00B53BEF">
        <w:t xml:space="preserve">Powstanie zadaszone dojście do przejścia podziemnego. </w:t>
      </w:r>
      <w:r w:rsidRPr="00B53BEF">
        <w:t>Komfortowe przesiadki na pociąg przyniesie budowa stanowisk dla autobusów, miejsc</w:t>
      </w:r>
      <w:r w:rsidR="00246662" w:rsidRPr="00B53BEF">
        <w:t>a parkingowe oraz stojaki dla rowerów</w:t>
      </w:r>
      <w:r w:rsidRPr="00B53BEF">
        <w:t>.</w:t>
      </w:r>
      <w:r w:rsidR="00E2544D" w:rsidRPr="00B53BEF">
        <w:t xml:space="preserve"> </w:t>
      </w:r>
    </w:p>
    <w:p w:rsidR="00E2544D" w:rsidRPr="00B53BEF" w:rsidRDefault="00B4005E" w:rsidP="00B53BEF">
      <w:pPr>
        <w:spacing w:before="100" w:beforeAutospacing="1" w:after="100" w:afterAutospacing="1" w:line="360" w:lineRule="auto"/>
      </w:pPr>
      <w:r w:rsidRPr="00B53BEF">
        <w:rPr>
          <w:rFonts w:cs="Arial"/>
        </w:rPr>
        <w:t>Obecnie remont przechodzi elewacja budynku i wnętrze dworca. W budynku montowane są m.in. instalacje elektryczne, wodne, ciepłownicze. Prace nie wpływają na dostęp podróżnych do pociągów.</w:t>
      </w:r>
      <w:r w:rsidRPr="00B53BEF">
        <w:t xml:space="preserve"> </w:t>
      </w:r>
    </w:p>
    <w:p w:rsidR="007939A3" w:rsidRPr="00B53BEF" w:rsidRDefault="00E2544D" w:rsidP="00B53BEF">
      <w:pPr>
        <w:spacing w:before="100" w:beforeAutospacing="1" w:after="100" w:afterAutospacing="1" w:line="360" w:lineRule="auto"/>
      </w:pPr>
      <w:r w:rsidRPr="00B53BEF">
        <w:t xml:space="preserve">Projekt pn. „Budowa zintegrowanych węzłów multimodalnych wraz z budową i przebudową przystanków kolejowych na terenie województwa łódzkiego” jest współfinansowany w 85 proc. ze środków </w:t>
      </w:r>
      <w:r w:rsidR="00F87706" w:rsidRPr="00B53BEF">
        <w:t xml:space="preserve">Europejskiego Funduszu Rozwoju Regionalnego </w:t>
      </w:r>
      <w:r w:rsidRPr="00B53BEF">
        <w:t xml:space="preserve">w ramach Regionalnego Programu Operacyjnego Województwa Łódzkiego na lata 2014-2020. </w:t>
      </w:r>
      <w:r w:rsidR="00B4005E" w:rsidRPr="00B53BEF">
        <w:t>Łączna wartość projektu to ok. 50 mln zł.</w:t>
      </w:r>
    </w:p>
    <w:p w:rsidR="007939A3" w:rsidRDefault="007939A3" w:rsidP="00C829EF">
      <w:pPr>
        <w:spacing w:after="0" w:line="360" w:lineRule="auto"/>
        <w:rPr>
          <w:rStyle w:val="Pogrubienie"/>
          <w:rFonts w:cs="Arial"/>
        </w:rPr>
      </w:pPr>
    </w:p>
    <w:p w:rsidR="00F05BC8" w:rsidRPr="00454839" w:rsidRDefault="007F3648" w:rsidP="000038D3">
      <w:pPr>
        <w:spacing w:after="0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hyperlink r:id="rId8" w:history="1">
        <w:r w:rsidR="00920E78" w:rsidRPr="00CD0AFD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920E78">
        <w:rPr>
          <w:rFonts w:cs="Arial"/>
          <w:shd w:val="clear" w:color="auto" w:fill="FFFFFF"/>
        </w:rPr>
        <w:t xml:space="preserve"> 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611B49">
      <w:headerReference w:type="first" r:id="rId9"/>
      <w:footerReference w:type="first" r:id="rId10"/>
      <w:pgSz w:w="11906" w:h="16838"/>
      <w:pgMar w:top="1418" w:right="1274" w:bottom="709" w:left="1134" w:header="709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45" w:rsidRDefault="00195A45" w:rsidP="009D1AEB">
      <w:pPr>
        <w:spacing w:after="0" w:line="240" w:lineRule="auto"/>
      </w:pPr>
      <w:r>
        <w:separator/>
      </w:r>
    </w:p>
  </w:endnote>
  <w:endnote w:type="continuationSeparator" w:id="0">
    <w:p w:rsidR="00195A45" w:rsidRDefault="00195A4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240F0" w:rsidRPr="0025604B" w:rsidRDefault="008240F0" w:rsidP="008240F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color w:val="727271"/>
        <w:sz w:val="14"/>
        <w:szCs w:val="14"/>
        <w:lang w:eastAsia="pl-PL"/>
      </w:rPr>
      <w:drawing>
        <wp:inline distT="0" distB="0" distL="0" distR="0" wp14:anchorId="2C34B0EC" wp14:editId="7C741177">
          <wp:extent cx="5657850" cy="533400"/>
          <wp:effectExtent l="0" t="0" r="0" b="0"/>
          <wp:docPr id="90" name="Obraz 90" descr="Logo Fundusze Europejskie - Program Regionalny, flaga RP, logo Województwo Łódzkie, logo Unia Europejska - Europejski Fundusz Rozwoju Regionalnego" title="Oznaczenia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1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727271"/>
        <w:sz w:val="14"/>
        <w:szCs w:val="14"/>
      </w:rPr>
      <w:br/>
    </w: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240F0" w:rsidRPr="0025604B" w:rsidRDefault="008240F0" w:rsidP="008240F0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240F0" w:rsidP="008240F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45" w:rsidRDefault="00195A45" w:rsidP="009D1AEB">
      <w:pPr>
        <w:spacing w:after="0" w:line="240" w:lineRule="auto"/>
      </w:pPr>
      <w:r>
        <w:separator/>
      </w:r>
    </w:p>
  </w:footnote>
  <w:footnote w:type="continuationSeparator" w:id="0">
    <w:p w:rsidR="00195A45" w:rsidRDefault="00195A4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7" name="Obraz 1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02"/>
    <w:rsid w:val="000038D3"/>
    <w:rsid w:val="00015182"/>
    <w:rsid w:val="000178A0"/>
    <w:rsid w:val="00022783"/>
    <w:rsid w:val="00041937"/>
    <w:rsid w:val="00043D41"/>
    <w:rsid w:val="000468AB"/>
    <w:rsid w:val="000501CD"/>
    <w:rsid w:val="00052435"/>
    <w:rsid w:val="00081084"/>
    <w:rsid w:val="0009300A"/>
    <w:rsid w:val="00093BF3"/>
    <w:rsid w:val="000D4732"/>
    <w:rsid w:val="000D47DB"/>
    <w:rsid w:val="000E1AA9"/>
    <w:rsid w:val="00100D53"/>
    <w:rsid w:val="001103F4"/>
    <w:rsid w:val="00113016"/>
    <w:rsid w:val="00135836"/>
    <w:rsid w:val="00163C22"/>
    <w:rsid w:val="00195A45"/>
    <w:rsid w:val="001D0C9F"/>
    <w:rsid w:val="001E3752"/>
    <w:rsid w:val="00223474"/>
    <w:rsid w:val="00224285"/>
    <w:rsid w:val="00236985"/>
    <w:rsid w:val="00246662"/>
    <w:rsid w:val="0026067F"/>
    <w:rsid w:val="00277762"/>
    <w:rsid w:val="00291328"/>
    <w:rsid w:val="0029453D"/>
    <w:rsid w:val="002B23B0"/>
    <w:rsid w:val="002B5783"/>
    <w:rsid w:val="002E03E4"/>
    <w:rsid w:val="002E769F"/>
    <w:rsid w:val="002F6767"/>
    <w:rsid w:val="0030651A"/>
    <w:rsid w:val="003117F4"/>
    <w:rsid w:val="0033288B"/>
    <w:rsid w:val="00377538"/>
    <w:rsid w:val="003B59EA"/>
    <w:rsid w:val="003E1C51"/>
    <w:rsid w:val="003E40BF"/>
    <w:rsid w:val="003F0C77"/>
    <w:rsid w:val="004232C8"/>
    <w:rsid w:val="00425F61"/>
    <w:rsid w:val="00454839"/>
    <w:rsid w:val="00495B26"/>
    <w:rsid w:val="004B0A0C"/>
    <w:rsid w:val="004B3084"/>
    <w:rsid w:val="004C3981"/>
    <w:rsid w:val="004C4B8A"/>
    <w:rsid w:val="004C50B0"/>
    <w:rsid w:val="004D6BF0"/>
    <w:rsid w:val="00504A57"/>
    <w:rsid w:val="005163B9"/>
    <w:rsid w:val="00531D07"/>
    <w:rsid w:val="0053507A"/>
    <w:rsid w:val="00542014"/>
    <w:rsid w:val="00542F8D"/>
    <w:rsid w:val="005506DE"/>
    <w:rsid w:val="00551D9F"/>
    <w:rsid w:val="00570435"/>
    <w:rsid w:val="00570554"/>
    <w:rsid w:val="00595B5C"/>
    <w:rsid w:val="00611939"/>
    <w:rsid w:val="00611B49"/>
    <w:rsid w:val="006143B8"/>
    <w:rsid w:val="00621722"/>
    <w:rsid w:val="0063625B"/>
    <w:rsid w:val="00656F71"/>
    <w:rsid w:val="006B2795"/>
    <w:rsid w:val="006C2E97"/>
    <w:rsid w:val="006C43B0"/>
    <w:rsid w:val="006C6C1C"/>
    <w:rsid w:val="006E111D"/>
    <w:rsid w:val="00720D17"/>
    <w:rsid w:val="0073616F"/>
    <w:rsid w:val="00750860"/>
    <w:rsid w:val="007720E9"/>
    <w:rsid w:val="00773679"/>
    <w:rsid w:val="007769B2"/>
    <w:rsid w:val="00792DCB"/>
    <w:rsid w:val="007939A3"/>
    <w:rsid w:val="00796547"/>
    <w:rsid w:val="007B24D5"/>
    <w:rsid w:val="007C0F0B"/>
    <w:rsid w:val="007F3648"/>
    <w:rsid w:val="0080192F"/>
    <w:rsid w:val="00817ECA"/>
    <w:rsid w:val="00821D57"/>
    <w:rsid w:val="008240F0"/>
    <w:rsid w:val="00832C7E"/>
    <w:rsid w:val="00853431"/>
    <w:rsid w:val="00860074"/>
    <w:rsid w:val="008A7604"/>
    <w:rsid w:val="008B0913"/>
    <w:rsid w:val="008B58EB"/>
    <w:rsid w:val="008D5441"/>
    <w:rsid w:val="008D5DE4"/>
    <w:rsid w:val="008E6836"/>
    <w:rsid w:val="008F00A2"/>
    <w:rsid w:val="00920E78"/>
    <w:rsid w:val="00921291"/>
    <w:rsid w:val="00924301"/>
    <w:rsid w:val="00942D02"/>
    <w:rsid w:val="0095297F"/>
    <w:rsid w:val="00952E05"/>
    <w:rsid w:val="00955FA2"/>
    <w:rsid w:val="00986292"/>
    <w:rsid w:val="00991303"/>
    <w:rsid w:val="009A7226"/>
    <w:rsid w:val="009D1AEB"/>
    <w:rsid w:val="00A06C8C"/>
    <w:rsid w:val="00A11B44"/>
    <w:rsid w:val="00A15AED"/>
    <w:rsid w:val="00A95C13"/>
    <w:rsid w:val="00AA549F"/>
    <w:rsid w:val="00AA695A"/>
    <w:rsid w:val="00AB2E99"/>
    <w:rsid w:val="00AB7BA4"/>
    <w:rsid w:val="00AE78BD"/>
    <w:rsid w:val="00B14181"/>
    <w:rsid w:val="00B33DAB"/>
    <w:rsid w:val="00B4005E"/>
    <w:rsid w:val="00B40938"/>
    <w:rsid w:val="00B51BE4"/>
    <w:rsid w:val="00B52DEB"/>
    <w:rsid w:val="00B53BEF"/>
    <w:rsid w:val="00B53D8C"/>
    <w:rsid w:val="00BA1760"/>
    <w:rsid w:val="00BD49BE"/>
    <w:rsid w:val="00BE233A"/>
    <w:rsid w:val="00BF0019"/>
    <w:rsid w:val="00C24113"/>
    <w:rsid w:val="00C4542C"/>
    <w:rsid w:val="00C47AB0"/>
    <w:rsid w:val="00C55F71"/>
    <w:rsid w:val="00C66470"/>
    <w:rsid w:val="00C829EF"/>
    <w:rsid w:val="00C8786D"/>
    <w:rsid w:val="00CC219D"/>
    <w:rsid w:val="00CD58F7"/>
    <w:rsid w:val="00CE31E2"/>
    <w:rsid w:val="00CF4CA6"/>
    <w:rsid w:val="00D013E4"/>
    <w:rsid w:val="00D015DA"/>
    <w:rsid w:val="00D149FC"/>
    <w:rsid w:val="00D416E1"/>
    <w:rsid w:val="00D41A6A"/>
    <w:rsid w:val="00D67B22"/>
    <w:rsid w:val="00D849F7"/>
    <w:rsid w:val="00DA7768"/>
    <w:rsid w:val="00DB1123"/>
    <w:rsid w:val="00E02093"/>
    <w:rsid w:val="00E16851"/>
    <w:rsid w:val="00E16890"/>
    <w:rsid w:val="00E17F73"/>
    <w:rsid w:val="00E2544D"/>
    <w:rsid w:val="00E266B4"/>
    <w:rsid w:val="00E35260"/>
    <w:rsid w:val="00E41246"/>
    <w:rsid w:val="00E57999"/>
    <w:rsid w:val="00E84133"/>
    <w:rsid w:val="00E84255"/>
    <w:rsid w:val="00E8611E"/>
    <w:rsid w:val="00E87970"/>
    <w:rsid w:val="00E959E3"/>
    <w:rsid w:val="00EF5DB8"/>
    <w:rsid w:val="00F05BC8"/>
    <w:rsid w:val="00F27FB5"/>
    <w:rsid w:val="00F44B6F"/>
    <w:rsid w:val="00F45CD0"/>
    <w:rsid w:val="00F543B6"/>
    <w:rsid w:val="00F554DD"/>
    <w:rsid w:val="00F74959"/>
    <w:rsid w:val="00F77CA6"/>
    <w:rsid w:val="00F87706"/>
    <w:rsid w:val="00F96CC2"/>
    <w:rsid w:val="00FA448D"/>
    <w:rsid w:val="00FA7E46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B23B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23B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7775-CC80-4E52-A129-A796F3D7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Pabianic wsiądą do pociągu z nowego przystanku</vt:lpstr>
    </vt:vector>
  </TitlesOfParts>
  <Company>PKP PLK S.A.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Mieszkańcy Pabianic wsiądą do pociągu z nowego przystanku</dc:title>
  <dc:subject/>
  <dc:creator>Wilgusiak Rafał</dc:creator>
  <cp:keywords/>
  <dc:description/>
  <cp:lastModifiedBy>Dudzińska Maria</cp:lastModifiedBy>
  <cp:revision>2</cp:revision>
  <dcterms:created xsi:type="dcterms:W3CDTF">2023-04-15T07:52:00Z</dcterms:created>
  <dcterms:modified xsi:type="dcterms:W3CDTF">2023-04-15T07:52:00Z</dcterms:modified>
</cp:coreProperties>
</file>