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12" w:rsidRPr="00140158" w:rsidRDefault="00F427BF" w:rsidP="00295D12">
      <w:pPr>
        <w:spacing w:before="1680"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D0EFE">
        <w:rPr>
          <w:rFonts w:ascii="Arial" w:hAnsi="Arial" w:cs="Arial"/>
        </w:rPr>
        <w:t xml:space="preserve">arszawa, </w:t>
      </w:r>
      <w:r w:rsidR="008E7A3E">
        <w:rPr>
          <w:rFonts w:ascii="Arial" w:hAnsi="Arial" w:cs="Arial"/>
        </w:rPr>
        <w:t>5</w:t>
      </w:r>
      <w:r w:rsidR="001138E4">
        <w:rPr>
          <w:rFonts w:ascii="Arial" w:hAnsi="Arial" w:cs="Arial"/>
        </w:rPr>
        <w:t xml:space="preserve"> kwietnia </w:t>
      </w:r>
      <w:r w:rsidR="00C60516">
        <w:rPr>
          <w:rFonts w:ascii="Arial" w:hAnsi="Arial" w:cs="Arial"/>
        </w:rPr>
        <w:t>2023</w:t>
      </w:r>
      <w:r w:rsidR="00490C8D" w:rsidRPr="00140158">
        <w:rPr>
          <w:rFonts w:ascii="Arial" w:hAnsi="Arial" w:cs="Arial"/>
        </w:rPr>
        <w:t xml:space="preserve"> r.</w:t>
      </w:r>
    </w:p>
    <w:p w:rsidR="002A0687" w:rsidRPr="00515FDB" w:rsidRDefault="00A82DF6" w:rsidP="002779A3">
      <w:pPr>
        <w:pStyle w:val="Nagwek1"/>
        <w:spacing w:before="120" w:after="16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515FDB">
        <w:rPr>
          <w:rFonts w:ascii="Arial" w:hAnsi="Arial" w:cs="Arial"/>
          <w:b/>
          <w:color w:val="auto"/>
          <w:sz w:val="22"/>
          <w:szCs w:val="22"/>
        </w:rPr>
        <w:t xml:space="preserve">Posłuchaj głosu rozsądku </w:t>
      </w:r>
      <w:r w:rsidR="00196657">
        <w:rPr>
          <w:rFonts w:ascii="Arial" w:hAnsi="Arial" w:cs="Arial"/>
          <w:b/>
          <w:color w:val="auto"/>
          <w:sz w:val="22"/>
          <w:szCs w:val="22"/>
        </w:rPr>
        <w:t>Ambasadorów Bezpieczeństwa</w:t>
      </w:r>
      <w:r w:rsidR="00D50B93" w:rsidRPr="00515FDB">
        <w:rPr>
          <w:rFonts w:ascii="Arial" w:hAnsi="Arial" w:cs="Arial"/>
          <w:b/>
          <w:color w:val="auto"/>
          <w:sz w:val="22"/>
          <w:szCs w:val="22"/>
        </w:rPr>
        <w:t xml:space="preserve"> na święta</w:t>
      </w:r>
      <w:r w:rsidR="004C25B5" w:rsidRPr="00515FDB">
        <w:rPr>
          <w:rFonts w:ascii="Arial" w:hAnsi="Arial" w:cs="Arial"/>
          <w:b/>
          <w:color w:val="auto"/>
          <w:sz w:val="22"/>
          <w:szCs w:val="22"/>
        </w:rPr>
        <w:t xml:space="preserve"> Wielkanocne</w:t>
      </w:r>
    </w:p>
    <w:p w:rsidR="00F65295" w:rsidRDefault="00F65295" w:rsidP="002779A3">
      <w:pPr>
        <w:spacing w:after="0" w:line="360" w:lineRule="auto"/>
        <w:rPr>
          <w:rFonts w:ascii="Arial" w:hAnsi="Arial" w:cs="Arial"/>
          <w:b/>
        </w:rPr>
      </w:pPr>
    </w:p>
    <w:p w:rsidR="004923B7" w:rsidRPr="009B36D0" w:rsidRDefault="001138E4" w:rsidP="002779A3">
      <w:pPr>
        <w:spacing w:after="0" w:line="360" w:lineRule="auto"/>
        <w:rPr>
          <w:rFonts w:ascii="Arial" w:hAnsi="Arial" w:cs="Arial"/>
          <w:b/>
        </w:rPr>
      </w:pPr>
      <w:bookmarkStart w:id="0" w:name="_GoBack"/>
      <w:r w:rsidRPr="009B36D0">
        <w:rPr>
          <w:rFonts w:ascii="Arial" w:hAnsi="Arial" w:cs="Arial"/>
          <w:b/>
        </w:rPr>
        <w:t xml:space="preserve">Ambasadorki i Ambasadorzy Bezpieczeństwa PKP Polskich Linii Kolejowych S.A. apelują do kierowców, rowerzystów i pieszych o rozwagę na przejazdach </w:t>
      </w:r>
      <w:r w:rsidR="00334D4E" w:rsidRPr="009B36D0">
        <w:rPr>
          <w:rFonts w:ascii="Arial" w:hAnsi="Arial" w:cs="Arial"/>
          <w:b/>
        </w:rPr>
        <w:t xml:space="preserve">kolejowo-drogowych, aby </w:t>
      </w:r>
      <w:r w:rsidRPr="009B36D0">
        <w:rPr>
          <w:rFonts w:ascii="Arial" w:hAnsi="Arial" w:cs="Arial"/>
          <w:b/>
        </w:rPr>
        <w:t>podróże na Święta Wielkanocne</w:t>
      </w:r>
      <w:r w:rsidR="00334D4E" w:rsidRPr="009B36D0">
        <w:rPr>
          <w:rFonts w:ascii="Arial" w:hAnsi="Arial" w:cs="Arial"/>
          <w:b/>
        </w:rPr>
        <w:t xml:space="preserve"> były bezpieczne i bez</w:t>
      </w:r>
      <w:r w:rsidR="008E7A3E">
        <w:rPr>
          <w:rFonts w:ascii="Arial" w:hAnsi="Arial" w:cs="Arial"/>
          <w:b/>
        </w:rPr>
        <w:t xml:space="preserve"> wypadków</w:t>
      </w:r>
      <w:r w:rsidR="00334D4E" w:rsidRPr="009B36D0">
        <w:rPr>
          <w:rFonts w:ascii="Arial" w:hAnsi="Arial" w:cs="Arial"/>
          <w:b/>
        </w:rPr>
        <w:t xml:space="preserve">. </w:t>
      </w:r>
      <w:r w:rsidR="009B36D0" w:rsidRPr="009B36D0">
        <w:rPr>
          <w:rFonts w:ascii="Arial" w:hAnsi="Arial" w:cs="Arial"/>
          <w:b/>
          <w:bCs/>
          <w:color w:val="1A1A1A"/>
          <w:shd w:val="clear" w:color="auto" w:fill="FFFFFF"/>
        </w:rPr>
        <w:t>Kierowco</w:t>
      </w:r>
      <w:r w:rsidR="008E7A3E">
        <w:rPr>
          <w:rFonts w:ascii="Arial" w:hAnsi="Arial" w:cs="Arial"/>
          <w:b/>
          <w:bCs/>
          <w:color w:val="1A1A1A"/>
          <w:shd w:val="clear" w:color="auto" w:fill="FFFFFF"/>
        </w:rPr>
        <w:t>, usłysz głos rozsądku,</w:t>
      </w:r>
      <w:r w:rsidR="009B36D0" w:rsidRPr="009B36D0">
        <w:rPr>
          <w:rFonts w:ascii="Arial" w:hAnsi="Arial" w:cs="Arial"/>
          <w:b/>
          <w:bCs/>
          <w:color w:val="1A1A1A"/>
          <w:shd w:val="clear" w:color="auto" w:fill="FFFFFF"/>
        </w:rPr>
        <w:t xml:space="preserve"> nie ignoruj znaku stop i czerwonego światła, nie wjeżdżaj pod rogatki, nie prowokuj tragedii!</w:t>
      </w:r>
    </w:p>
    <w:bookmarkEnd w:id="0"/>
    <w:p w:rsidR="001D0EFE" w:rsidRDefault="001D0EFE" w:rsidP="002779A3">
      <w:pPr>
        <w:spacing w:after="0" w:line="360" w:lineRule="auto"/>
        <w:rPr>
          <w:rFonts w:ascii="Arial" w:hAnsi="Arial" w:cs="Arial"/>
        </w:rPr>
      </w:pPr>
    </w:p>
    <w:p w:rsidR="00BC007A" w:rsidRPr="00196657" w:rsidRDefault="003573B8" w:rsidP="002779A3">
      <w:pPr>
        <w:spacing w:after="0" w:line="360" w:lineRule="auto"/>
        <w:rPr>
          <w:rFonts w:ascii="Arial" w:hAnsi="Arial" w:cs="Arial"/>
        </w:rPr>
      </w:pPr>
      <w:r w:rsidRPr="00AA362A">
        <w:rPr>
          <w:rFonts w:ascii="Arial" w:hAnsi="Arial" w:cs="Arial"/>
        </w:rPr>
        <w:t xml:space="preserve">Ambasadorki i Ambasadorzy </w:t>
      </w:r>
      <w:r w:rsidR="00AD3085">
        <w:rPr>
          <w:rFonts w:ascii="Arial" w:hAnsi="Arial" w:cs="Arial"/>
          <w:color w:val="1A1A1A"/>
          <w:shd w:val="clear" w:color="auto" w:fill="FFFFFF"/>
        </w:rPr>
        <w:t>k</w:t>
      </w:r>
      <w:r w:rsidR="00C960D7" w:rsidRPr="00AA362A">
        <w:rPr>
          <w:rFonts w:ascii="Arial" w:hAnsi="Arial" w:cs="Arial"/>
          <w:color w:val="1A1A1A"/>
          <w:shd w:val="clear" w:color="auto" w:fill="FFFFFF"/>
        </w:rPr>
        <w:t xml:space="preserve">ampanii </w:t>
      </w:r>
      <w:r w:rsidR="00DE5AF1">
        <w:rPr>
          <w:rFonts w:ascii="Arial" w:hAnsi="Arial" w:cs="Arial"/>
          <w:color w:val="1A1A1A"/>
          <w:shd w:val="clear" w:color="auto" w:fill="FFFFFF"/>
        </w:rPr>
        <w:t>społecznej „B</w:t>
      </w:r>
      <w:r w:rsidR="00C960D7" w:rsidRPr="00AA362A">
        <w:rPr>
          <w:rFonts w:ascii="Arial" w:hAnsi="Arial" w:cs="Arial"/>
          <w:color w:val="1A1A1A"/>
          <w:shd w:val="clear" w:color="auto" w:fill="FFFFFF"/>
        </w:rPr>
        <w:t>ezpieczny Przejazd</w:t>
      </w:r>
      <w:r w:rsidR="00DE5AF1">
        <w:rPr>
          <w:rFonts w:ascii="Arial" w:hAnsi="Arial" w:cs="Arial"/>
          <w:color w:val="1A1A1A"/>
          <w:shd w:val="clear" w:color="auto" w:fill="FFFFFF"/>
        </w:rPr>
        <w:t>”</w:t>
      </w:r>
      <w:r w:rsidR="00C960D7" w:rsidRPr="00AA362A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4B7373">
        <w:rPr>
          <w:rFonts w:ascii="Arial" w:hAnsi="Arial" w:cs="Arial"/>
          <w:color w:val="1A1A1A"/>
          <w:shd w:val="clear" w:color="auto" w:fill="FFFFFF"/>
        </w:rPr>
        <w:t xml:space="preserve">apelują do kierowców o </w:t>
      </w:r>
      <w:r w:rsidR="00515FDB">
        <w:rPr>
          <w:rFonts w:ascii="Arial" w:hAnsi="Arial" w:cs="Arial"/>
          <w:color w:val="1A1A1A"/>
          <w:shd w:val="clear" w:color="auto" w:fill="FFFFFF"/>
        </w:rPr>
        <w:t>właściw</w:t>
      </w:r>
      <w:r w:rsidR="004B7373">
        <w:rPr>
          <w:rFonts w:ascii="Arial" w:hAnsi="Arial" w:cs="Arial"/>
          <w:color w:val="1A1A1A"/>
          <w:shd w:val="clear" w:color="auto" w:fill="FFFFFF"/>
        </w:rPr>
        <w:t>e</w:t>
      </w:r>
      <w:r w:rsidR="00515FDB">
        <w:rPr>
          <w:rFonts w:ascii="Arial" w:hAnsi="Arial" w:cs="Arial"/>
          <w:color w:val="1A1A1A"/>
          <w:shd w:val="clear" w:color="auto" w:fill="FFFFFF"/>
        </w:rPr>
        <w:t xml:space="preserve"> zachowani</w:t>
      </w:r>
      <w:r w:rsidR="004B7373">
        <w:rPr>
          <w:rFonts w:ascii="Arial" w:hAnsi="Arial" w:cs="Arial"/>
          <w:color w:val="1A1A1A"/>
          <w:shd w:val="clear" w:color="auto" w:fill="FFFFFF"/>
        </w:rPr>
        <w:t>e</w:t>
      </w:r>
      <w:r w:rsidR="00515FDB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C960D7" w:rsidRPr="00AA362A">
        <w:rPr>
          <w:rFonts w:ascii="Arial" w:hAnsi="Arial" w:cs="Arial"/>
          <w:color w:val="1A1A1A"/>
          <w:shd w:val="clear" w:color="auto" w:fill="FFFFFF"/>
        </w:rPr>
        <w:t xml:space="preserve">na </w:t>
      </w:r>
      <w:r w:rsidR="004B7373" w:rsidRPr="00AA362A">
        <w:rPr>
          <w:rFonts w:ascii="Arial" w:hAnsi="Arial" w:cs="Arial"/>
          <w:color w:val="1A1A1A"/>
          <w:shd w:val="clear" w:color="auto" w:fill="FFFFFF"/>
        </w:rPr>
        <w:t>przeja</w:t>
      </w:r>
      <w:r w:rsidR="004B7373">
        <w:rPr>
          <w:rFonts w:ascii="Arial" w:hAnsi="Arial" w:cs="Arial"/>
          <w:color w:val="1A1A1A"/>
          <w:shd w:val="clear" w:color="auto" w:fill="FFFFFF"/>
        </w:rPr>
        <w:t>z</w:t>
      </w:r>
      <w:r w:rsidR="004B7373" w:rsidRPr="00AA362A">
        <w:rPr>
          <w:rFonts w:ascii="Arial" w:hAnsi="Arial" w:cs="Arial"/>
          <w:color w:val="1A1A1A"/>
          <w:shd w:val="clear" w:color="auto" w:fill="FFFFFF"/>
        </w:rPr>
        <w:t>d</w:t>
      </w:r>
      <w:r w:rsidR="004B7373">
        <w:rPr>
          <w:rFonts w:ascii="Arial" w:hAnsi="Arial" w:cs="Arial"/>
          <w:color w:val="1A1A1A"/>
          <w:shd w:val="clear" w:color="auto" w:fill="FFFFFF"/>
        </w:rPr>
        <w:t>ach</w:t>
      </w:r>
      <w:r w:rsidR="00C960D7" w:rsidRPr="00AA362A">
        <w:rPr>
          <w:rFonts w:ascii="Arial" w:hAnsi="Arial" w:cs="Arial"/>
          <w:color w:val="1A1A1A"/>
          <w:shd w:val="clear" w:color="auto" w:fill="FFFFFF"/>
        </w:rPr>
        <w:t xml:space="preserve"> kolejowo-drogow</w:t>
      </w:r>
      <w:r w:rsidR="004B7373">
        <w:rPr>
          <w:rFonts w:ascii="Arial" w:hAnsi="Arial" w:cs="Arial"/>
          <w:color w:val="1A1A1A"/>
          <w:shd w:val="clear" w:color="auto" w:fill="FFFFFF"/>
        </w:rPr>
        <w:t xml:space="preserve">ych. Przypominają o </w:t>
      </w:r>
      <w:r w:rsidR="00515FDB" w:rsidRPr="00C960D7">
        <w:rPr>
          <w:rFonts w:ascii="Arial" w:hAnsi="Arial" w:cs="Arial"/>
          <w:color w:val="1A1A1A"/>
          <w:shd w:val="clear" w:color="auto" w:fill="FFFFFF"/>
        </w:rPr>
        <w:t>zasada</w:t>
      </w:r>
      <w:r w:rsidR="00515FDB">
        <w:rPr>
          <w:rFonts w:ascii="Arial" w:hAnsi="Arial" w:cs="Arial"/>
          <w:color w:val="1A1A1A"/>
          <w:shd w:val="clear" w:color="auto" w:fill="FFFFFF"/>
        </w:rPr>
        <w:t>ch</w:t>
      </w:r>
      <w:r w:rsidR="00515FDB" w:rsidRPr="00C960D7">
        <w:rPr>
          <w:rFonts w:ascii="Arial" w:hAnsi="Arial" w:cs="Arial"/>
          <w:color w:val="1A1A1A"/>
          <w:shd w:val="clear" w:color="auto" w:fill="FFFFFF"/>
        </w:rPr>
        <w:t xml:space="preserve"> korzystania z Żółtej Naklejki PLK</w:t>
      </w:r>
      <w:r w:rsidR="00C960D7" w:rsidRPr="00AA362A">
        <w:rPr>
          <w:rFonts w:ascii="Arial" w:hAnsi="Arial" w:cs="Arial"/>
          <w:color w:val="1A1A1A"/>
          <w:shd w:val="clear" w:color="auto" w:fill="FFFFFF"/>
        </w:rPr>
        <w:t xml:space="preserve">. </w:t>
      </w:r>
      <w:r w:rsidR="004B7373">
        <w:rPr>
          <w:rFonts w:ascii="Arial" w:hAnsi="Arial" w:cs="Arial"/>
          <w:color w:val="1A1A1A"/>
          <w:shd w:val="clear" w:color="auto" w:fill="FFFFFF"/>
        </w:rPr>
        <w:t xml:space="preserve">Przestrzegają </w:t>
      </w:r>
      <w:r w:rsidR="004B7373">
        <w:rPr>
          <w:rFonts w:ascii="Arial" w:hAnsi="Arial" w:cs="Arial"/>
        </w:rPr>
        <w:t xml:space="preserve">przed omijaniem </w:t>
      </w:r>
      <w:r w:rsidR="00460B66" w:rsidRPr="00AA362A">
        <w:rPr>
          <w:rFonts w:ascii="Arial" w:hAnsi="Arial" w:cs="Arial"/>
        </w:rPr>
        <w:t>slalomem</w:t>
      </w:r>
      <w:r w:rsidR="00196657">
        <w:rPr>
          <w:rFonts w:ascii="Arial" w:hAnsi="Arial" w:cs="Arial"/>
        </w:rPr>
        <w:t xml:space="preserve"> opuszczonych rogatek, ignorowaniem znaku stop i włączonych sygnalizatorów. </w:t>
      </w:r>
    </w:p>
    <w:p w:rsidR="001D0EFE" w:rsidRDefault="00196657" w:rsidP="0019665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Kolejarze i funkcjonariusze Str</w:t>
      </w:r>
      <w:r w:rsidR="001D0EFE">
        <w:rPr>
          <w:rFonts w:ascii="Arial" w:hAnsi="Arial" w:cs="Arial"/>
        </w:rPr>
        <w:t>aży Ochrony Kolei przeprowadz</w:t>
      </w:r>
      <w:r w:rsidR="008E7A3E">
        <w:rPr>
          <w:rFonts w:ascii="Arial" w:hAnsi="Arial" w:cs="Arial"/>
        </w:rPr>
        <w:t>ili</w:t>
      </w:r>
      <w:r>
        <w:rPr>
          <w:rFonts w:ascii="Arial" w:hAnsi="Arial" w:cs="Arial"/>
        </w:rPr>
        <w:t xml:space="preserve"> dodatkowe a</w:t>
      </w:r>
      <w:r w:rsidR="0016135B">
        <w:rPr>
          <w:rFonts w:ascii="Arial" w:hAnsi="Arial" w:cs="Arial"/>
        </w:rPr>
        <w:t xml:space="preserve">kcje </w:t>
      </w:r>
      <w:r w:rsidR="001D0EFE">
        <w:rPr>
          <w:rFonts w:ascii="Arial" w:hAnsi="Arial" w:cs="Arial"/>
        </w:rPr>
        <w:t xml:space="preserve">przed świętami </w:t>
      </w:r>
      <w:r>
        <w:rPr>
          <w:rFonts w:ascii="Arial" w:hAnsi="Arial" w:cs="Arial"/>
        </w:rPr>
        <w:t xml:space="preserve">na przejazdach między innymi w Lublinie, </w:t>
      </w:r>
      <w:r w:rsidR="001D0EFE">
        <w:rPr>
          <w:rFonts w:ascii="Arial" w:hAnsi="Arial" w:cs="Arial"/>
        </w:rPr>
        <w:t xml:space="preserve">Łodzi, </w:t>
      </w:r>
      <w:r>
        <w:rPr>
          <w:rFonts w:ascii="Arial" w:hAnsi="Arial" w:cs="Arial"/>
        </w:rPr>
        <w:t>Szc</w:t>
      </w:r>
      <w:r w:rsidR="008E7A3E">
        <w:rPr>
          <w:rFonts w:ascii="Arial" w:hAnsi="Arial" w:cs="Arial"/>
        </w:rPr>
        <w:t>zecinie, Rybniku, Pelplinie i</w:t>
      </w:r>
      <w:r>
        <w:rPr>
          <w:rFonts w:ascii="Arial" w:hAnsi="Arial" w:cs="Arial"/>
        </w:rPr>
        <w:t xml:space="preserve"> Krakowie. </w:t>
      </w:r>
    </w:p>
    <w:p w:rsidR="008E7A3E" w:rsidRPr="008E7A3E" w:rsidRDefault="008E7A3E" w:rsidP="008E7A3E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1A1A1A"/>
          <w:lang w:eastAsia="pl-PL"/>
        </w:rPr>
      </w:pPr>
      <w:r w:rsidRPr="008E7A3E">
        <w:rPr>
          <w:rFonts w:ascii="Arial" w:eastAsia="Times New Roman" w:hAnsi="Arial" w:cs="Arial"/>
          <w:b/>
          <w:bCs/>
          <w:color w:val="1A1A1A"/>
          <w:lang w:eastAsia="pl-PL"/>
        </w:rPr>
        <w:t>Kierowcy powinni pamiętać, że:</w:t>
      </w:r>
    </w:p>
    <w:p w:rsidR="008E7A3E" w:rsidRPr="008E7A3E" w:rsidRDefault="008E7A3E" w:rsidP="008E7A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A1A1A"/>
          <w:lang w:eastAsia="pl-PL"/>
        </w:rPr>
      </w:pPr>
      <w:r w:rsidRPr="008E7A3E">
        <w:rPr>
          <w:rFonts w:ascii="Arial" w:eastAsia="Times New Roman" w:hAnsi="Arial" w:cs="Arial"/>
          <w:b/>
          <w:bCs/>
          <w:color w:val="1A1A1A"/>
          <w:lang w:eastAsia="pl-PL"/>
        </w:rPr>
        <w:t>Znak STOP oznacza konieczność zatrzymania się</w:t>
      </w:r>
      <w:r w:rsidRPr="008E7A3E">
        <w:rPr>
          <w:rFonts w:ascii="Arial" w:eastAsia="Times New Roman" w:hAnsi="Arial" w:cs="Arial"/>
          <w:color w:val="1A1A1A"/>
          <w:lang w:eastAsia="pl-PL"/>
        </w:rPr>
        <w:t> przed przejazdem.</w:t>
      </w:r>
    </w:p>
    <w:p w:rsidR="008E7A3E" w:rsidRPr="008E7A3E" w:rsidRDefault="008E7A3E" w:rsidP="008E7A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A1A1A"/>
          <w:lang w:eastAsia="pl-PL"/>
        </w:rPr>
      </w:pPr>
      <w:r w:rsidRPr="008E7A3E">
        <w:rPr>
          <w:rFonts w:ascii="Arial" w:eastAsia="Times New Roman" w:hAnsi="Arial" w:cs="Arial"/>
          <w:b/>
          <w:bCs/>
          <w:color w:val="1A1A1A"/>
          <w:lang w:eastAsia="pl-PL"/>
        </w:rPr>
        <w:t>Czerwone światło bezwzględnie zakazuje wjazdu na przejazd</w:t>
      </w:r>
      <w:r w:rsidRPr="008E7A3E">
        <w:rPr>
          <w:rFonts w:ascii="Arial" w:eastAsia="Times New Roman" w:hAnsi="Arial" w:cs="Arial"/>
          <w:color w:val="1A1A1A"/>
          <w:lang w:eastAsia="pl-PL"/>
        </w:rPr>
        <w:t> – pulsująca sygnalizacja oznacza, że za chwilę na przejeździe będzie pociąg.</w:t>
      </w:r>
    </w:p>
    <w:p w:rsidR="008E7A3E" w:rsidRPr="008E7A3E" w:rsidRDefault="008E7A3E" w:rsidP="008E7A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A1A1A"/>
          <w:lang w:eastAsia="pl-PL"/>
        </w:rPr>
      </w:pPr>
      <w:r w:rsidRPr="008E7A3E">
        <w:rPr>
          <w:rFonts w:ascii="Arial" w:eastAsia="Times New Roman" w:hAnsi="Arial" w:cs="Arial"/>
          <w:b/>
          <w:bCs/>
          <w:color w:val="1A1A1A"/>
          <w:lang w:eastAsia="pl-PL"/>
        </w:rPr>
        <w:t>Na przejazd można wjechać tylko wtedy, gdy zapewniony jest zjazd z przejazdu.</w:t>
      </w:r>
    </w:p>
    <w:p w:rsidR="008E7A3E" w:rsidRPr="008E7A3E" w:rsidRDefault="008E7A3E" w:rsidP="008E7A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1A1A1A"/>
          <w:lang w:eastAsia="pl-PL"/>
        </w:rPr>
      </w:pPr>
      <w:r w:rsidRPr="008E7A3E">
        <w:rPr>
          <w:rFonts w:ascii="Arial" w:eastAsia="Times New Roman" w:hAnsi="Arial" w:cs="Arial"/>
          <w:b/>
          <w:bCs/>
          <w:color w:val="1A1A1A"/>
          <w:lang w:eastAsia="pl-PL"/>
        </w:rPr>
        <w:t>Zbliżając się do przejazdu należy zachować szczególną ostrożność</w:t>
      </w:r>
      <w:r w:rsidRPr="008E7A3E">
        <w:rPr>
          <w:rFonts w:ascii="Arial" w:eastAsia="Times New Roman" w:hAnsi="Arial" w:cs="Arial"/>
          <w:color w:val="1A1A1A"/>
          <w:lang w:eastAsia="pl-PL"/>
        </w:rPr>
        <w:t> i upewnić się, że nie nadjeżdża pociąg.</w:t>
      </w:r>
    </w:p>
    <w:p w:rsidR="002779A3" w:rsidRDefault="002779A3" w:rsidP="002779A3">
      <w:pPr>
        <w:pStyle w:val="Nagwek2"/>
        <w:spacing w:before="160" w:after="160" w:line="259" w:lineRule="auto"/>
        <w:rPr>
          <w:rFonts w:ascii="Arial" w:hAnsi="Arial" w:cs="Arial"/>
          <w:b/>
          <w:color w:val="auto"/>
          <w:sz w:val="22"/>
          <w:szCs w:val="22"/>
        </w:rPr>
      </w:pPr>
      <w:r w:rsidRPr="002779A3">
        <w:rPr>
          <w:rFonts w:ascii="Arial" w:hAnsi="Arial" w:cs="Arial"/>
          <w:b/>
          <w:color w:val="auto"/>
          <w:sz w:val="22"/>
          <w:szCs w:val="22"/>
        </w:rPr>
        <w:t xml:space="preserve">Żółta naklejka </w:t>
      </w:r>
      <w:r w:rsidR="008E7A3E">
        <w:rPr>
          <w:rFonts w:ascii="Arial" w:hAnsi="Arial" w:cs="Arial"/>
          <w:b/>
          <w:color w:val="auto"/>
          <w:sz w:val="22"/>
          <w:szCs w:val="22"/>
        </w:rPr>
        <w:t xml:space="preserve">PLK </w:t>
      </w:r>
      <w:r w:rsidRPr="002779A3">
        <w:rPr>
          <w:rFonts w:ascii="Arial" w:hAnsi="Arial" w:cs="Arial"/>
          <w:b/>
          <w:color w:val="auto"/>
          <w:sz w:val="22"/>
          <w:szCs w:val="22"/>
        </w:rPr>
        <w:t>ratuje życie</w:t>
      </w:r>
    </w:p>
    <w:p w:rsidR="00196657" w:rsidRPr="00196657" w:rsidRDefault="00196657" w:rsidP="00196657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1A1A1A"/>
          <w:lang w:eastAsia="pl-PL"/>
        </w:rPr>
      </w:pPr>
      <w:r w:rsidRPr="00196657">
        <w:rPr>
          <w:rFonts w:ascii="Arial" w:eastAsia="Times New Roman" w:hAnsi="Arial" w:cs="Arial"/>
          <w:color w:val="1A1A1A"/>
          <w:lang w:eastAsia="pl-PL"/>
        </w:rPr>
        <w:t>Naklejki znajdują się na napędach rogatek lub na krzyżach świętego Andrzeja od strony torów. Są na nich trzy ważne numery: indywidualny numer identyfikacyjny przejazdu (numer skrzyżowania), który precyzyjnie określa położenie przejazdu, numer alarmowy 112, który należy wybrać, gdy zagrożone jest życie i zdrowie oraz numer do służb technicznych PLK, na który można zgłaszać nieprawidłowości i awarie na przejazdach, które nie zagrażają bezpośrednio życiu.</w:t>
      </w:r>
    </w:p>
    <w:p w:rsidR="0016135B" w:rsidRPr="00196657" w:rsidRDefault="00196657" w:rsidP="00196657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1A1A1A"/>
          <w:lang w:eastAsia="pl-PL"/>
        </w:rPr>
      </w:pPr>
      <w:r w:rsidRPr="00196657">
        <w:rPr>
          <w:rFonts w:ascii="Arial" w:eastAsia="Times New Roman" w:hAnsi="Arial" w:cs="Arial"/>
          <w:color w:val="1A1A1A"/>
          <w:lang w:eastAsia="pl-PL"/>
        </w:rPr>
        <w:t xml:space="preserve">Z numeru 112 należy skorzystać, gdy zagrożone jest życie, gdy może dojść do wypadku – np. gdy samochód został unieruchomiony między rogatkami, w przypadku zdarzenia na </w:t>
      </w:r>
      <w:r w:rsidRPr="00196657">
        <w:rPr>
          <w:rFonts w:ascii="Arial" w:eastAsia="Times New Roman" w:hAnsi="Arial" w:cs="Arial"/>
          <w:color w:val="1A1A1A"/>
          <w:lang w:eastAsia="pl-PL"/>
        </w:rPr>
        <w:lastRenderedPageBreak/>
        <w:t>przejeździe lub dostrzeżenia przeszkody na torach. Kontakt z numerem alarmowym 112 i reakcja kolejarzy pozwalają uniknąć tragedii.</w:t>
      </w:r>
    </w:p>
    <w:p w:rsidR="00A67510" w:rsidRDefault="00A67510" w:rsidP="00D50B93">
      <w:pPr>
        <w:spacing w:before="100" w:beforeAutospacing="1" w:after="100" w:afterAutospacing="1"/>
        <w:rPr>
          <w:rFonts w:ascii="Arial" w:hAnsi="Arial" w:cs="Arial"/>
          <w:b/>
        </w:rPr>
      </w:pPr>
    </w:p>
    <w:p w:rsidR="003573B8" w:rsidRDefault="003573B8" w:rsidP="00D50B93">
      <w:pPr>
        <w:spacing w:before="100" w:beforeAutospacing="1" w:after="100" w:afterAutospacing="1"/>
        <w:rPr>
          <w:rFonts w:ascii="Arial" w:hAnsi="Arial" w:cs="Arial"/>
          <w:b/>
        </w:rPr>
      </w:pPr>
    </w:p>
    <w:p w:rsidR="00490C8D" w:rsidRDefault="00490C8D" w:rsidP="00D50B93">
      <w:pPr>
        <w:spacing w:before="100" w:beforeAutospacing="1" w:after="100" w:afterAutospacing="1"/>
        <w:rPr>
          <w:rStyle w:val="Hipercze"/>
          <w:rFonts w:ascii="Arial" w:hAnsi="Arial" w:cs="Arial"/>
        </w:rPr>
      </w:pPr>
      <w:r w:rsidRPr="00E30DCE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7AD1C40" wp14:editId="7721B391">
            <wp:simplePos x="0" y="0"/>
            <wp:positionH relativeFrom="margin">
              <wp:align>left</wp:align>
            </wp:positionH>
            <wp:positionV relativeFrom="paragraph">
              <wp:posOffset>11487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0DCE">
        <w:rPr>
          <w:rFonts w:ascii="Arial" w:hAnsi="Arial" w:cs="Arial"/>
        </w:rPr>
        <w:t xml:space="preserve">Więcej informacji na temat kampanii społecznej „Bezpieczny Przejazd” oraz realizowanych w jej ramach działań można znaleźć na stronie </w:t>
      </w:r>
      <w:hyperlink r:id="rId9" w:tooltip="Link do strony Bezpieczny Przejazd" w:history="1">
        <w:r w:rsidRPr="00E30DCE">
          <w:rPr>
            <w:rStyle w:val="Hipercze"/>
            <w:rFonts w:ascii="Arial" w:hAnsi="Arial" w:cs="Arial"/>
          </w:rPr>
          <w:t>www.bezpieczny-przejazd.pl</w:t>
        </w:r>
      </w:hyperlink>
    </w:p>
    <w:p w:rsidR="00F427BF" w:rsidRDefault="00F427BF" w:rsidP="00DD5E9A">
      <w:pPr>
        <w:spacing w:after="0"/>
        <w:rPr>
          <w:rFonts w:ascii="Arial" w:hAnsi="Arial" w:cs="Arial"/>
          <w:b/>
          <w:bCs/>
          <w:lang w:eastAsia="pl-PL"/>
        </w:rPr>
      </w:pPr>
    </w:p>
    <w:p w:rsidR="003573B8" w:rsidRDefault="003573B8" w:rsidP="007532B1">
      <w:pPr>
        <w:spacing w:after="0"/>
        <w:rPr>
          <w:rFonts w:ascii="Arial" w:hAnsi="Arial" w:cs="Arial"/>
          <w:b/>
          <w:bCs/>
          <w:lang w:eastAsia="pl-PL"/>
        </w:rPr>
      </w:pPr>
    </w:p>
    <w:p w:rsidR="007532B1" w:rsidRPr="00E30DCE" w:rsidRDefault="007532B1" w:rsidP="00295D12">
      <w:pPr>
        <w:spacing w:after="0" w:line="360" w:lineRule="auto"/>
        <w:rPr>
          <w:rFonts w:ascii="Arial" w:hAnsi="Arial" w:cs="Arial"/>
          <w:b/>
          <w:bCs/>
          <w:lang w:eastAsia="pl-PL"/>
        </w:rPr>
      </w:pPr>
      <w:r w:rsidRPr="00E30DCE">
        <w:rPr>
          <w:rFonts w:ascii="Arial" w:hAnsi="Arial" w:cs="Arial"/>
          <w:b/>
          <w:bCs/>
          <w:lang w:eastAsia="pl-PL"/>
        </w:rPr>
        <w:t>Kontakt dla mediów:</w:t>
      </w:r>
      <w:r w:rsidR="002779A3">
        <w:rPr>
          <w:rFonts w:ascii="Arial" w:hAnsi="Arial" w:cs="Arial"/>
          <w:b/>
          <w:bCs/>
          <w:lang w:eastAsia="pl-PL"/>
        </w:rPr>
        <w:br/>
      </w:r>
      <w:r w:rsidR="008E7A3E" w:rsidRPr="008E7A3E">
        <w:rPr>
          <w:rFonts w:ascii="Arial" w:hAnsi="Arial" w:cs="Arial"/>
          <w:bCs/>
          <w:lang w:eastAsia="pl-PL"/>
        </w:rPr>
        <w:t>Karol Jakubowski</w:t>
      </w:r>
    </w:p>
    <w:p w:rsidR="007532B1" w:rsidRPr="00E30DCE" w:rsidRDefault="008E7A3E" w:rsidP="00295D12">
      <w:p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7532B1" w:rsidRPr="00E30DCE">
        <w:rPr>
          <w:rFonts w:ascii="Arial" w:hAnsi="Arial" w:cs="Arial"/>
          <w:lang w:eastAsia="pl-PL"/>
        </w:rPr>
        <w:t>espół prasowy</w:t>
      </w:r>
    </w:p>
    <w:p w:rsidR="007532B1" w:rsidRPr="00E30DCE" w:rsidRDefault="007532B1" w:rsidP="00295D12">
      <w:pPr>
        <w:spacing w:after="0" w:line="360" w:lineRule="auto"/>
        <w:rPr>
          <w:rFonts w:ascii="Arial" w:hAnsi="Arial" w:cs="Arial"/>
          <w:lang w:eastAsia="pl-PL"/>
        </w:rPr>
      </w:pPr>
      <w:r w:rsidRPr="00E30DCE">
        <w:rPr>
          <w:rFonts w:ascii="Arial" w:hAnsi="Arial" w:cs="Arial"/>
          <w:lang w:eastAsia="pl-PL"/>
        </w:rPr>
        <w:t>PKP Polskie Linie Kolejowe S.A.</w:t>
      </w:r>
    </w:p>
    <w:p w:rsidR="007532B1" w:rsidRPr="00E30DCE" w:rsidRDefault="006F576A" w:rsidP="00295D12">
      <w:pPr>
        <w:spacing w:after="0" w:line="360" w:lineRule="auto"/>
        <w:rPr>
          <w:rFonts w:ascii="Arial" w:hAnsi="Arial" w:cs="Arial"/>
          <w:lang w:eastAsia="pl-PL"/>
        </w:rPr>
      </w:pPr>
      <w:hyperlink r:id="rId10" w:history="1">
        <w:r w:rsidR="007532B1" w:rsidRPr="00E30DCE">
          <w:rPr>
            <w:rStyle w:val="Hipercze"/>
            <w:rFonts w:ascii="Arial" w:hAnsi="Arial" w:cs="Arial"/>
            <w:lang w:eastAsia="pl-PL"/>
          </w:rPr>
          <w:t>rzecznik@plk-sa.pl</w:t>
        </w:r>
      </w:hyperlink>
    </w:p>
    <w:p w:rsidR="007532B1" w:rsidRPr="00E30DCE" w:rsidRDefault="006030EE" w:rsidP="00295D1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T: 22 </w:t>
      </w:r>
      <w:r w:rsidR="007532B1">
        <w:rPr>
          <w:rFonts w:ascii="Arial" w:hAnsi="Arial" w:cs="Arial"/>
          <w:lang w:eastAsia="pl-PL"/>
        </w:rPr>
        <w:t>473 30 02</w:t>
      </w:r>
    </w:p>
    <w:p w:rsidR="00EE4538" w:rsidRPr="00E30DCE" w:rsidRDefault="006F576A" w:rsidP="00DD5E9A">
      <w:pPr>
        <w:spacing w:after="0"/>
        <w:rPr>
          <w:rFonts w:ascii="Arial" w:hAnsi="Arial" w:cs="Arial"/>
        </w:rPr>
      </w:pPr>
    </w:p>
    <w:sectPr w:rsidR="00EE4538" w:rsidRPr="00E30DCE" w:rsidSect="002779A3">
      <w:headerReference w:type="default" r:id="rId11"/>
      <w:headerReference w:type="first" r:id="rId12"/>
      <w:footerReference w:type="first" r:id="rId13"/>
      <w:pgSz w:w="11906" w:h="16838"/>
      <w:pgMar w:top="-993" w:right="1417" w:bottom="851" w:left="1417" w:header="142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76A" w:rsidRDefault="006F576A">
      <w:pPr>
        <w:spacing w:after="0" w:line="240" w:lineRule="auto"/>
      </w:pPr>
      <w:r>
        <w:separator/>
      </w:r>
    </w:p>
  </w:endnote>
  <w:endnote w:type="continuationSeparator" w:id="0">
    <w:p w:rsidR="006F576A" w:rsidRDefault="006F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9" w:rsidRPr="005653AD" w:rsidRDefault="00490C8D" w:rsidP="005653AD">
    <w:pPr>
      <w:pStyle w:val="Stopka"/>
      <w:rPr>
        <w:rFonts w:ascii="Arial" w:hAnsi="Arial" w:cs="Arial"/>
      </w:rPr>
    </w:pPr>
    <w:r w:rsidRPr="005653AD">
      <w:rPr>
        <w:rFonts w:ascii="Arial" w:hAnsi="Arial" w:cs="Arial"/>
        <w:sz w:val="14"/>
        <w:szCs w:val="14"/>
      </w:rPr>
      <w:t>Spółka wpisana do rejestru przedsiębiorców prowadzonego przez Sąd Rejonowy dla m. st. Warszawy w Warszawie XIV Wydział Gospodarczy</w:t>
    </w:r>
    <w:r>
      <w:rPr>
        <w:rFonts w:ascii="Arial" w:hAnsi="Arial" w:cs="Arial"/>
        <w:sz w:val="14"/>
        <w:szCs w:val="14"/>
      </w:rPr>
      <w:t xml:space="preserve"> </w:t>
    </w:r>
    <w:r w:rsidRPr="005653AD">
      <w:rPr>
        <w:rFonts w:ascii="Arial" w:hAnsi="Arial" w:cs="Arial"/>
        <w:sz w:val="14"/>
        <w:szCs w:val="14"/>
      </w:rPr>
      <w:t>Krajowego Rejestru Sądowego pod numerem KRS 0000037568, NIP 113-23-16-427, REGON 017319027. Wysokość kapitału zakładowego w całości wpłaconego: 3</w:t>
    </w:r>
    <w:r w:rsidR="000730A7">
      <w:rPr>
        <w:rFonts w:ascii="Arial" w:hAnsi="Arial" w:cs="Arial"/>
        <w:sz w:val="14"/>
        <w:szCs w:val="14"/>
      </w:rPr>
      <w:t>2 069 349</w:t>
    </w:r>
    <w:r w:rsidRPr="005653AD">
      <w:rPr>
        <w:rFonts w:ascii="Arial" w:hAnsi="Arial" w:cs="Arial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76A" w:rsidRDefault="006F576A">
      <w:pPr>
        <w:spacing w:after="0" w:line="240" w:lineRule="auto"/>
      </w:pPr>
      <w:r>
        <w:separator/>
      </w:r>
    </w:p>
  </w:footnote>
  <w:footnote w:type="continuationSeparator" w:id="0">
    <w:p w:rsidR="006F576A" w:rsidRDefault="006F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E80" w:rsidRDefault="006F576A" w:rsidP="00F94CC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69" w:rsidRDefault="00490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932EA" wp14:editId="3C42EFFC">
              <wp:simplePos x="0" y="0"/>
              <wp:positionH relativeFrom="margin">
                <wp:align>left</wp:align>
              </wp:positionH>
              <wp:positionV relativeFrom="paragraph">
                <wp:posOffset>767080</wp:posOffset>
              </wp:positionV>
              <wp:extent cx="2560320" cy="857250"/>
              <wp:effectExtent l="0" t="0" r="11430" b="0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E0EB0" w:rsidRPr="004D6EC9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E0EB0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E0EB0" w:rsidRPr="004D6EC9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E0EB0" w:rsidRPr="009939C9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0E0EB0" w:rsidRPr="009939C9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0E0EB0" w:rsidRPr="009939C9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0E0EB0" w:rsidRPr="004D6EC9" w:rsidRDefault="00490C8D" w:rsidP="00515FDB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0E0EB0" w:rsidRPr="00DA3248" w:rsidRDefault="006F576A" w:rsidP="000E0EB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932EA" id="_x0000_t202" coordsize="21600,21600" o:spt="202" path="m,l,21600r21600,l21600,xe">
              <v:stroke joinstyle="miter"/>
              <v:path gradientshapeok="t" o:connecttype="rect"/>
            </v:shapetype>
            <v:shape id="Pole tekstowe 126" o:spid="_x0000_s1026" type="#_x0000_t202" style="position:absolute;margin-left:0;margin-top:60.4pt;width:201.6pt;height:6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" filled="f" stroked="f">
              <v:textbox inset="0,0,0,0">
                <w:txbxContent>
                  <w:p w:rsidR="000E0EB0" w:rsidRPr="004D6EC9" w:rsidRDefault="00490C8D" w:rsidP="00515FDB">
                    <w:pPr>
                      <w:spacing w:after="0" w:line="240" w:lineRule="auto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E0EB0" w:rsidRDefault="00490C8D" w:rsidP="00515FDB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E0EB0" w:rsidRPr="004D6EC9" w:rsidRDefault="00490C8D" w:rsidP="00515FDB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0E0EB0" w:rsidRPr="009939C9" w:rsidRDefault="00490C8D" w:rsidP="00515FDB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0E0EB0" w:rsidRPr="009939C9" w:rsidRDefault="00490C8D" w:rsidP="00515FDB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0E0EB0" w:rsidRPr="009939C9" w:rsidRDefault="00490C8D" w:rsidP="00515FDB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0E0EB0" w:rsidRPr="004D6EC9" w:rsidRDefault="00490C8D" w:rsidP="00515FDB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0E0EB0" w:rsidRPr="00DA3248" w:rsidRDefault="009C01C7" w:rsidP="000E0EB0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8381C">
      <w:rPr>
        <w:noProof/>
        <w:lang w:eastAsia="pl-PL"/>
      </w:rPr>
      <w:drawing>
        <wp:inline distT="0" distB="0" distL="0" distR="0" wp14:anchorId="6EFD5A21" wp14:editId="08779E0D">
          <wp:extent cx="5760720" cy="841529"/>
          <wp:effectExtent l="0" t="0" r="0" b="0"/>
          <wp:docPr id="117" name="Obraz 117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klienci\PKP_PLK_Bezpieczny_Przejazd-383\Materiały źródłowe\logotypy\POIiS\POIiS_4_logotyp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r="2454"/>
                  <a:stretch/>
                </pic:blipFill>
                <pic:spPr bwMode="auto">
                  <a:xfrm>
                    <a:off x="0" y="0"/>
                    <a:ext cx="5760720" cy="8415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243E"/>
    <w:multiLevelType w:val="hybridMultilevel"/>
    <w:tmpl w:val="CBB8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448E6"/>
    <w:multiLevelType w:val="multilevel"/>
    <w:tmpl w:val="D846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43D42"/>
    <w:multiLevelType w:val="hybridMultilevel"/>
    <w:tmpl w:val="A8AAE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FC"/>
    <w:rsid w:val="00004E10"/>
    <w:rsid w:val="000121DB"/>
    <w:rsid w:val="000730A7"/>
    <w:rsid w:val="000A2954"/>
    <w:rsid w:val="000B1AA5"/>
    <w:rsid w:val="000B59A8"/>
    <w:rsid w:val="000F1253"/>
    <w:rsid w:val="00105850"/>
    <w:rsid w:val="00106C26"/>
    <w:rsid w:val="001138E4"/>
    <w:rsid w:val="00116922"/>
    <w:rsid w:val="00131233"/>
    <w:rsid w:val="00140158"/>
    <w:rsid w:val="0016135B"/>
    <w:rsid w:val="0016404A"/>
    <w:rsid w:val="00196657"/>
    <w:rsid w:val="001D0EFE"/>
    <w:rsid w:val="001D28F1"/>
    <w:rsid w:val="00200DCB"/>
    <w:rsid w:val="00243818"/>
    <w:rsid w:val="00246339"/>
    <w:rsid w:val="00257C67"/>
    <w:rsid w:val="0026237A"/>
    <w:rsid w:val="002779A3"/>
    <w:rsid w:val="00282880"/>
    <w:rsid w:val="00293D11"/>
    <w:rsid w:val="002959FA"/>
    <w:rsid w:val="00295D12"/>
    <w:rsid w:val="002A0687"/>
    <w:rsid w:val="002B36DC"/>
    <w:rsid w:val="002C3B89"/>
    <w:rsid w:val="003331B6"/>
    <w:rsid w:val="00334D4E"/>
    <w:rsid w:val="003573B8"/>
    <w:rsid w:val="00385D31"/>
    <w:rsid w:val="003A55B8"/>
    <w:rsid w:val="00411801"/>
    <w:rsid w:val="004139DC"/>
    <w:rsid w:val="004451EC"/>
    <w:rsid w:val="00453C76"/>
    <w:rsid w:val="00460B66"/>
    <w:rsid w:val="00472156"/>
    <w:rsid w:val="00490C8D"/>
    <w:rsid w:val="004923B7"/>
    <w:rsid w:val="004A118B"/>
    <w:rsid w:val="004A3969"/>
    <w:rsid w:val="004B7373"/>
    <w:rsid w:val="004C25B5"/>
    <w:rsid w:val="004D0E03"/>
    <w:rsid w:val="00515FDB"/>
    <w:rsid w:val="0052190E"/>
    <w:rsid w:val="005252D9"/>
    <w:rsid w:val="0052655D"/>
    <w:rsid w:val="00553384"/>
    <w:rsid w:val="005A5C02"/>
    <w:rsid w:val="005B6A28"/>
    <w:rsid w:val="005D336E"/>
    <w:rsid w:val="006030EE"/>
    <w:rsid w:val="00642859"/>
    <w:rsid w:val="00653FE9"/>
    <w:rsid w:val="00660DA7"/>
    <w:rsid w:val="0067523B"/>
    <w:rsid w:val="00684B2E"/>
    <w:rsid w:val="006A2C38"/>
    <w:rsid w:val="006D7C5A"/>
    <w:rsid w:val="006E7F44"/>
    <w:rsid w:val="006F0D9A"/>
    <w:rsid w:val="006F576A"/>
    <w:rsid w:val="00713274"/>
    <w:rsid w:val="00731EE5"/>
    <w:rsid w:val="00741B98"/>
    <w:rsid w:val="00752F3C"/>
    <w:rsid w:val="007532B1"/>
    <w:rsid w:val="007560A3"/>
    <w:rsid w:val="007E7AC0"/>
    <w:rsid w:val="007F4740"/>
    <w:rsid w:val="00816131"/>
    <w:rsid w:val="008162F0"/>
    <w:rsid w:val="00820A19"/>
    <w:rsid w:val="00873CA5"/>
    <w:rsid w:val="00875871"/>
    <w:rsid w:val="00880647"/>
    <w:rsid w:val="00883CF6"/>
    <w:rsid w:val="008D08BD"/>
    <w:rsid w:val="008D1A5A"/>
    <w:rsid w:val="008D1C73"/>
    <w:rsid w:val="008D6B00"/>
    <w:rsid w:val="008E40B8"/>
    <w:rsid w:val="008E7A3E"/>
    <w:rsid w:val="008F0ADF"/>
    <w:rsid w:val="00951E3A"/>
    <w:rsid w:val="00970897"/>
    <w:rsid w:val="00983E56"/>
    <w:rsid w:val="009A7CB7"/>
    <w:rsid w:val="009B36D0"/>
    <w:rsid w:val="009C01C7"/>
    <w:rsid w:val="009F70AA"/>
    <w:rsid w:val="00A34549"/>
    <w:rsid w:val="00A37090"/>
    <w:rsid w:val="00A67510"/>
    <w:rsid w:val="00A759B6"/>
    <w:rsid w:val="00A82DF6"/>
    <w:rsid w:val="00AA362A"/>
    <w:rsid w:val="00AB3B95"/>
    <w:rsid w:val="00AD3085"/>
    <w:rsid w:val="00B20260"/>
    <w:rsid w:val="00B261ED"/>
    <w:rsid w:val="00B52178"/>
    <w:rsid w:val="00B6175C"/>
    <w:rsid w:val="00B849BF"/>
    <w:rsid w:val="00BC007A"/>
    <w:rsid w:val="00BC09B1"/>
    <w:rsid w:val="00BD5AA7"/>
    <w:rsid w:val="00BE340C"/>
    <w:rsid w:val="00C01369"/>
    <w:rsid w:val="00C36678"/>
    <w:rsid w:val="00C60516"/>
    <w:rsid w:val="00C67041"/>
    <w:rsid w:val="00C77A49"/>
    <w:rsid w:val="00C95AEB"/>
    <w:rsid w:val="00C960D7"/>
    <w:rsid w:val="00CA5B89"/>
    <w:rsid w:val="00CA60FC"/>
    <w:rsid w:val="00CA67E2"/>
    <w:rsid w:val="00CB1D46"/>
    <w:rsid w:val="00CC458B"/>
    <w:rsid w:val="00CC4683"/>
    <w:rsid w:val="00CC4B89"/>
    <w:rsid w:val="00D01513"/>
    <w:rsid w:val="00D11BDD"/>
    <w:rsid w:val="00D14E67"/>
    <w:rsid w:val="00D50B93"/>
    <w:rsid w:val="00D836D7"/>
    <w:rsid w:val="00D920D8"/>
    <w:rsid w:val="00D95368"/>
    <w:rsid w:val="00DC057C"/>
    <w:rsid w:val="00DD5E9A"/>
    <w:rsid w:val="00DE4177"/>
    <w:rsid w:val="00DE5AF1"/>
    <w:rsid w:val="00DF0353"/>
    <w:rsid w:val="00DF516F"/>
    <w:rsid w:val="00E03788"/>
    <w:rsid w:val="00E169EF"/>
    <w:rsid w:val="00E30DCE"/>
    <w:rsid w:val="00E52B06"/>
    <w:rsid w:val="00EE0F76"/>
    <w:rsid w:val="00EE7FF5"/>
    <w:rsid w:val="00F427BF"/>
    <w:rsid w:val="00F448AD"/>
    <w:rsid w:val="00F65295"/>
    <w:rsid w:val="00F7103B"/>
    <w:rsid w:val="00F714A6"/>
    <w:rsid w:val="00F72941"/>
    <w:rsid w:val="00F87045"/>
    <w:rsid w:val="00F94BBB"/>
    <w:rsid w:val="00FA14E5"/>
    <w:rsid w:val="00FA5D57"/>
    <w:rsid w:val="00FB739A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858438-FE62-437A-B6BD-F59E66C2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C8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C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3D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90C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0C8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90C8D"/>
  </w:style>
  <w:style w:type="paragraph" w:styleId="Stopka">
    <w:name w:val="footer"/>
    <w:basedOn w:val="Normalny"/>
    <w:link w:val="StopkaZnak"/>
    <w:uiPriority w:val="99"/>
    <w:unhideWhenUsed/>
    <w:rsid w:val="00490C8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0C8D"/>
  </w:style>
  <w:style w:type="character" w:styleId="Hipercze">
    <w:name w:val="Hyperlink"/>
    <w:uiPriority w:val="99"/>
    <w:unhideWhenUsed/>
    <w:rsid w:val="00490C8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93D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E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EE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EE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E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26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655D"/>
    <w:rPr>
      <w:b/>
      <w:bCs/>
    </w:rPr>
  </w:style>
  <w:style w:type="paragraph" w:styleId="Akapitzlist">
    <w:name w:val="List Paragraph"/>
    <w:basedOn w:val="Normalny"/>
    <w:uiPriority w:val="34"/>
    <w:qFormat/>
    <w:rsid w:val="00F427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esults-highlight">
    <w:name w:val="results-highlight"/>
    <w:basedOn w:val="Domylnaczcionkaakapitu"/>
    <w:rsid w:val="00DD5E9A"/>
  </w:style>
  <w:style w:type="character" w:styleId="Uwydatnienie">
    <w:name w:val="Emphasis"/>
    <w:basedOn w:val="Domylnaczcionkaakapitu"/>
    <w:uiPriority w:val="20"/>
    <w:qFormat/>
    <w:rsid w:val="00DD5E9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613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D2CB-8921-4EA1-852A-B754A0A3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Posłuchaj głosu rozsądku Ambasadorów Bezpieczeństwa na święta Wielkanocne</vt:lpstr>
    </vt:vector>
  </TitlesOfParts>
  <Company>PKP PLK S.A.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Posłuchaj głosu rozsądku Ambasadorów Bezpieczeństwa na święta Wielkanocne</dc:title>
  <dc:subject/>
  <dc:creator>PKP Polskie Linie Kolejowe S.A.</dc:creator>
  <cp:keywords/>
  <dc:description/>
  <cp:lastModifiedBy>Dudzińska Maria</cp:lastModifiedBy>
  <cp:revision>2</cp:revision>
  <dcterms:created xsi:type="dcterms:W3CDTF">2023-04-05T19:31:00Z</dcterms:created>
  <dcterms:modified xsi:type="dcterms:W3CDTF">2023-04-05T19:31:00Z</dcterms:modified>
</cp:coreProperties>
</file>