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CB" w:rsidRDefault="007A21CB" w:rsidP="007A21CB">
      <w:pPr>
        <w:jc w:val="right"/>
        <w:rPr>
          <w:rFonts w:cs="Arial"/>
        </w:rPr>
      </w:pPr>
    </w:p>
    <w:p w:rsidR="007A21CB" w:rsidRDefault="007A21CB" w:rsidP="007A21CB">
      <w:pPr>
        <w:jc w:val="right"/>
        <w:rPr>
          <w:rFonts w:cs="Arial"/>
        </w:rPr>
      </w:pPr>
    </w:p>
    <w:p w:rsidR="007A21CB" w:rsidRDefault="007A21CB" w:rsidP="007A21CB">
      <w:pPr>
        <w:jc w:val="right"/>
        <w:rPr>
          <w:rFonts w:cs="Arial"/>
        </w:rPr>
      </w:pPr>
    </w:p>
    <w:p w:rsidR="007A21CB" w:rsidRDefault="007D713C" w:rsidP="007A21CB">
      <w:pPr>
        <w:jc w:val="right"/>
        <w:rPr>
          <w:rFonts w:cs="Arial"/>
        </w:rPr>
      </w:pPr>
      <w:r>
        <w:rPr>
          <w:rFonts w:cs="Arial"/>
        </w:rPr>
        <w:t>Poznań, 15</w:t>
      </w:r>
      <w:r w:rsidR="007A21CB">
        <w:rPr>
          <w:rFonts w:cs="Arial"/>
        </w:rPr>
        <w:t xml:space="preserve"> maja 2020</w:t>
      </w:r>
      <w:r w:rsidR="007A21CB" w:rsidRPr="003D74BF">
        <w:rPr>
          <w:rFonts w:cs="Arial"/>
        </w:rPr>
        <w:t xml:space="preserve"> r.</w:t>
      </w:r>
    </w:p>
    <w:p w:rsidR="007A21CB" w:rsidRDefault="00DA1C19" w:rsidP="00FA37EA">
      <w:pPr>
        <w:pStyle w:val="Nagwek1"/>
      </w:pPr>
      <w:r>
        <w:t xml:space="preserve">Linia </w:t>
      </w:r>
      <w:r w:rsidR="00FA37EA">
        <w:t>Poznań – Szczecin</w:t>
      </w:r>
      <w:r>
        <w:t xml:space="preserve"> – 100 przebudowanych</w:t>
      </w:r>
      <w:r w:rsidR="00FA37EA">
        <w:t xml:space="preserve"> most</w:t>
      </w:r>
      <w:r>
        <w:t>ów</w:t>
      </w:r>
      <w:r w:rsidR="00FA37EA">
        <w:t xml:space="preserve"> i wiadukt</w:t>
      </w:r>
      <w:r>
        <w:t>ów</w:t>
      </w:r>
      <w:r w:rsidR="00FA37EA">
        <w:t xml:space="preserve"> zwiększ</w:t>
      </w:r>
      <w:r>
        <w:t>y</w:t>
      </w:r>
      <w:r w:rsidR="00FA37EA">
        <w:t xml:space="preserve"> możliwości kolei</w:t>
      </w:r>
      <w:bookmarkStart w:id="0" w:name="_GoBack"/>
      <w:bookmarkEnd w:id="0"/>
    </w:p>
    <w:p w:rsidR="00C53D5B" w:rsidRDefault="00C53D5B" w:rsidP="0091541B">
      <w:pPr>
        <w:spacing w:line="360" w:lineRule="auto"/>
        <w:rPr>
          <w:rFonts w:cs="Arial"/>
          <w:b/>
        </w:rPr>
      </w:pPr>
      <w:r>
        <w:rPr>
          <w:rFonts w:cs="Arial"/>
          <w:b/>
        </w:rPr>
        <w:t>Blisko 100</w:t>
      </w:r>
      <w:r w:rsidR="00303205">
        <w:rPr>
          <w:rFonts w:cs="Arial"/>
          <w:b/>
        </w:rPr>
        <w:t xml:space="preserve"> przebudowanych</w:t>
      </w:r>
      <w:r>
        <w:rPr>
          <w:rFonts w:cs="Arial"/>
          <w:b/>
        </w:rPr>
        <w:t xml:space="preserve"> mostów i wiaduktów</w:t>
      </w:r>
      <w:r w:rsidR="00C37D16">
        <w:rPr>
          <w:rFonts w:cs="Arial"/>
          <w:b/>
        </w:rPr>
        <w:t xml:space="preserve"> zapewni bezpiecz</w:t>
      </w:r>
      <w:r w:rsidR="006C1E96">
        <w:rPr>
          <w:rFonts w:cs="Arial"/>
          <w:b/>
        </w:rPr>
        <w:t>ne</w:t>
      </w:r>
      <w:r w:rsidR="00C37D16">
        <w:rPr>
          <w:rFonts w:cs="Arial"/>
          <w:b/>
        </w:rPr>
        <w:t xml:space="preserve"> i sprawne p</w:t>
      </w:r>
      <w:r w:rsidR="00053C21">
        <w:rPr>
          <w:rFonts w:cs="Arial"/>
          <w:b/>
        </w:rPr>
        <w:t>rzejazdy</w:t>
      </w:r>
      <w:r w:rsidR="00C37D16">
        <w:rPr>
          <w:rFonts w:cs="Arial"/>
          <w:b/>
        </w:rPr>
        <w:t xml:space="preserve"> </w:t>
      </w:r>
      <w:r w:rsidR="00071C41">
        <w:rPr>
          <w:rFonts w:cs="Arial"/>
          <w:b/>
        </w:rPr>
        <w:t>pociąg</w:t>
      </w:r>
      <w:r w:rsidR="00053C21">
        <w:rPr>
          <w:rFonts w:cs="Arial"/>
          <w:b/>
        </w:rPr>
        <w:t>ów</w:t>
      </w:r>
      <w:r w:rsidR="00071C41">
        <w:rPr>
          <w:rFonts w:cs="Arial"/>
          <w:b/>
        </w:rPr>
        <w:t xml:space="preserve"> </w:t>
      </w:r>
      <w:r w:rsidR="00C37D16">
        <w:rPr>
          <w:rFonts w:cs="Arial"/>
          <w:b/>
        </w:rPr>
        <w:t xml:space="preserve">między Poznaniem a Szczecinem. </w:t>
      </w:r>
      <w:r w:rsidR="00A94CA0">
        <w:rPr>
          <w:rFonts w:cs="Arial"/>
          <w:b/>
        </w:rPr>
        <w:t xml:space="preserve">Lepiej przygotowane </w:t>
      </w:r>
      <w:r w:rsidR="008A60A5">
        <w:rPr>
          <w:rFonts w:cs="Arial"/>
          <w:b/>
        </w:rPr>
        <w:t>obiekty oraz nowe tory</w:t>
      </w:r>
      <w:r w:rsidR="00A94CA0">
        <w:rPr>
          <w:rFonts w:cs="Arial"/>
          <w:b/>
        </w:rPr>
        <w:t xml:space="preserve"> i sieć trakcyjna </w:t>
      </w:r>
      <w:r w:rsidR="008A60A5">
        <w:rPr>
          <w:rFonts w:cs="Arial"/>
          <w:b/>
        </w:rPr>
        <w:t xml:space="preserve">umożliwią zwiększenie prędkości </w:t>
      </w:r>
      <w:r w:rsidR="00A94CA0">
        <w:rPr>
          <w:rFonts w:cs="Arial"/>
          <w:b/>
        </w:rPr>
        <w:t xml:space="preserve">i </w:t>
      </w:r>
      <w:r w:rsidR="008A60A5">
        <w:rPr>
          <w:rFonts w:cs="Arial"/>
          <w:b/>
        </w:rPr>
        <w:t xml:space="preserve">skrócenie czasu podróży. </w:t>
      </w:r>
      <w:r w:rsidR="00B76F39">
        <w:rPr>
          <w:rFonts w:cs="Arial"/>
          <w:b/>
        </w:rPr>
        <w:t>PKP Polskie Linie Kolejowe S.A. prowadz</w:t>
      </w:r>
      <w:r w:rsidR="00A81127">
        <w:rPr>
          <w:rFonts w:cs="Arial"/>
          <w:b/>
        </w:rPr>
        <w:t>ą</w:t>
      </w:r>
      <w:r w:rsidR="00B76F39">
        <w:rPr>
          <w:rFonts w:cs="Arial"/>
          <w:b/>
        </w:rPr>
        <w:t xml:space="preserve"> prace za ok. 4 mld zł z instrumentu UE „Łącząc Europę”. </w:t>
      </w:r>
      <w:r w:rsidR="00A94CA0">
        <w:rPr>
          <w:rFonts w:cs="Arial"/>
          <w:b/>
        </w:rPr>
        <w:t xml:space="preserve">Prace </w:t>
      </w:r>
      <w:r w:rsidR="00B76F39">
        <w:rPr>
          <w:rFonts w:cs="Arial"/>
          <w:b/>
        </w:rPr>
        <w:t>planowan</w:t>
      </w:r>
      <w:r w:rsidR="00A94CA0">
        <w:rPr>
          <w:rFonts w:cs="Arial"/>
          <w:b/>
        </w:rPr>
        <w:t xml:space="preserve">e są </w:t>
      </w:r>
      <w:r w:rsidR="00B76F39">
        <w:rPr>
          <w:rFonts w:cs="Arial"/>
          <w:b/>
        </w:rPr>
        <w:t>do końca 2022r.</w:t>
      </w:r>
    </w:p>
    <w:p w:rsidR="00563441" w:rsidRPr="00760902" w:rsidRDefault="001466D5" w:rsidP="00563441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>N</w:t>
      </w:r>
      <w:r w:rsidRPr="00760902">
        <w:rPr>
          <w:rFonts w:eastAsia="Calibri" w:cs="Arial"/>
        </w:rPr>
        <w:t xml:space="preserve">a </w:t>
      </w:r>
      <w:r w:rsidR="00A16FB2" w:rsidRPr="00760902">
        <w:rPr>
          <w:rFonts w:eastAsia="Calibri" w:cs="Arial"/>
        </w:rPr>
        <w:t xml:space="preserve">ok. 187 km </w:t>
      </w:r>
      <w:r w:rsidR="008E593D" w:rsidRPr="00760902">
        <w:rPr>
          <w:rFonts w:eastAsia="Calibri" w:cs="Arial"/>
        </w:rPr>
        <w:t xml:space="preserve">modernizowanej trasy przebudowanych zostanie </w:t>
      </w:r>
      <w:r w:rsidRPr="00760902">
        <w:rPr>
          <w:rFonts w:eastAsia="Calibri" w:cs="Arial"/>
        </w:rPr>
        <w:t>95</w:t>
      </w:r>
      <w:r w:rsidR="00950346" w:rsidRPr="00760902">
        <w:rPr>
          <w:rFonts w:eastAsia="Calibri" w:cs="Arial"/>
        </w:rPr>
        <w:t xml:space="preserve"> wiaduktów</w:t>
      </w:r>
      <w:r w:rsidR="00A94CA0" w:rsidRPr="00A94CA0">
        <w:rPr>
          <w:rFonts w:eastAsia="Calibri" w:cs="Arial"/>
        </w:rPr>
        <w:t xml:space="preserve"> </w:t>
      </w:r>
      <w:r w:rsidR="00A94CA0">
        <w:rPr>
          <w:rFonts w:eastAsia="Calibri" w:cs="Arial"/>
        </w:rPr>
        <w:t xml:space="preserve">i </w:t>
      </w:r>
      <w:r w:rsidR="00A94CA0" w:rsidRPr="00760902">
        <w:rPr>
          <w:rFonts w:eastAsia="Calibri" w:cs="Arial"/>
        </w:rPr>
        <w:t xml:space="preserve">mostów </w:t>
      </w:r>
      <w:r w:rsidR="00434951" w:rsidRPr="00760902">
        <w:rPr>
          <w:rFonts w:eastAsia="Calibri" w:cs="Arial"/>
        </w:rPr>
        <w:t>m.in. nad Wartą, Notecią i Drawą</w:t>
      </w:r>
      <w:r w:rsidR="00034E73">
        <w:rPr>
          <w:rFonts w:eastAsia="Calibri" w:cs="Arial"/>
        </w:rPr>
        <w:t>.</w:t>
      </w:r>
      <w:r w:rsidR="00213473" w:rsidRPr="00760902">
        <w:rPr>
          <w:rFonts w:eastAsia="Calibri" w:cs="Arial"/>
        </w:rPr>
        <w:t xml:space="preserve"> </w:t>
      </w:r>
      <w:r w:rsidR="002E6C04">
        <w:rPr>
          <w:rFonts w:eastAsia="Calibri" w:cs="Arial"/>
        </w:rPr>
        <w:t>Inwestycje z</w:t>
      </w:r>
      <w:r w:rsidR="002E6C04" w:rsidRPr="00760902">
        <w:rPr>
          <w:rFonts w:eastAsia="Calibri" w:cs="Arial"/>
        </w:rPr>
        <w:t xml:space="preserve">apewnią sprawne przejazdy pociągów pasażerskich, poprawią warunki przewozu </w:t>
      </w:r>
      <w:r w:rsidR="002E6C04">
        <w:rPr>
          <w:rFonts w:eastAsia="Calibri" w:cs="Arial"/>
        </w:rPr>
        <w:t>towarów</w:t>
      </w:r>
      <w:r w:rsidR="002E6C04" w:rsidRPr="00760902">
        <w:rPr>
          <w:rFonts w:eastAsia="Calibri" w:cs="Arial"/>
        </w:rPr>
        <w:t xml:space="preserve">. </w:t>
      </w:r>
      <w:r w:rsidR="00A94CA0" w:rsidRPr="00760902">
        <w:rPr>
          <w:rFonts w:eastAsia="Calibri" w:cs="Arial"/>
        </w:rPr>
        <w:t xml:space="preserve">Prace zwiększą </w:t>
      </w:r>
      <w:r w:rsidR="00A94CA0">
        <w:rPr>
          <w:rFonts w:eastAsia="Calibri" w:cs="Arial"/>
        </w:rPr>
        <w:t>poziom bezpieczeństwa w ruchu kolejowym. P</w:t>
      </w:r>
      <w:r w:rsidR="007003AB" w:rsidRPr="00760902">
        <w:rPr>
          <w:rFonts w:eastAsia="Calibri" w:cs="Arial"/>
        </w:rPr>
        <w:t xml:space="preserve">od wiaduktami </w:t>
      </w:r>
      <w:r w:rsidR="00A94CA0">
        <w:rPr>
          <w:rFonts w:eastAsia="Calibri" w:cs="Arial"/>
        </w:rPr>
        <w:t>będą nowe jezdnie,</w:t>
      </w:r>
      <w:r w:rsidR="007003AB" w:rsidRPr="00760902">
        <w:rPr>
          <w:rFonts w:eastAsia="Calibri" w:cs="Arial"/>
        </w:rPr>
        <w:t xml:space="preserve"> </w:t>
      </w:r>
      <w:r w:rsidR="00FB5D22">
        <w:rPr>
          <w:rFonts w:eastAsia="Calibri" w:cs="Arial"/>
        </w:rPr>
        <w:t xml:space="preserve">mieszkańcy zyskają </w:t>
      </w:r>
      <w:r w:rsidR="00213473" w:rsidRPr="00760902">
        <w:rPr>
          <w:rFonts w:eastAsia="Calibri" w:cs="Arial"/>
        </w:rPr>
        <w:t>chodniki i ścieżki rowerowe</w:t>
      </w:r>
      <w:r w:rsidR="00A94CA0" w:rsidRPr="00A94CA0">
        <w:rPr>
          <w:rFonts w:eastAsia="Calibri" w:cs="Arial"/>
        </w:rPr>
        <w:t xml:space="preserve"> </w:t>
      </w:r>
      <w:r w:rsidR="00A94CA0" w:rsidRPr="00760902">
        <w:rPr>
          <w:rFonts w:eastAsia="Calibri" w:cs="Arial"/>
        </w:rPr>
        <w:t xml:space="preserve">m.in. w okolicy </w:t>
      </w:r>
      <w:proofErr w:type="spellStart"/>
      <w:r w:rsidR="00A94CA0" w:rsidRPr="00760902">
        <w:rPr>
          <w:rFonts w:eastAsia="Calibri" w:cs="Arial"/>
        </w:rPr>
        <w:t>Mokrza</w:t>
      </w:r>
      <w:proofErr w:type="spellEnd"/>
      <w:r w:rsidR="00A94CA0" w:rsidRPr="00760902">
        <w:rPr>
          <w:rFonts w:eastAsia="Calibri" w:cs="Arial"/>
        </w:rPr>
        <w:t>, Miałów, Drawskiego Młyna, Drawin</w:t>
      </w:r>
      <w:r w:rsidR="008F5972">
        <w:rPr>
          <w:rFonts w:eastAsia="Calibri" w:cs="Arial"/>
        </w:rPr>
        <w:t xml:space="preserve"> i</w:t>
      </w:r>
      <w:r w:rsidR="00A94CA0" w:rsidRPr="00760902">
        <w:rPr>
          <w:rFonts w:eastAsia="Calibri" w:cs="Arial"/>
        </w:rPr>
        <w:t xml:space="preserve"> Mierzęcina.</w:t>
      </w:r>
      <w:r w:rsidR="00213473" w:rsidRPr="00760902">
        <w:rPr>
          <w:rFonts w:eastAsia="Calibri" w:cs="Arial"/>
        </w:rPr>
        <w:t xml:space="preserve"> </w:t>
      </w:r>
    </w:p>
    <w:p w:rsidR="003005E8" w:rsidRDefault="00CD50A7" w:rsidP="006B6050">
      <w:pPr>
        <w:spacing w:after="0" w:line="360" w:lineRule="auto"/>
        <w:rPr>
          <w:rFonts w:eastAsia="Calibri" w:cs="Arial"/>
        </w:rPr>
      </w:pPr>
      <w:r w:rsidRPr="00760902">
        <w:rPr>
          <w:rFonts w:eastAsia="Calibri" w:cs="Arial"/>
          <w:b/>
        </w:rPr>
        <w:t>W Wielkopolsce</w:t>
      </w:r>
      <w:r w:rsidRPr="00760902">
        <w:rPr>
          <w:rFonts w:eastAsia="Calibri" w:cs="Arial"/>
        </w:rPr>
        <w:t xml:space="preserve"> z</w:t>
      </w:r>
      <w:r w:rsidR="00E7471A" w:rsidRPr="00760902">
        <w:rPr>
          <w:rFonts w:eastAsia="Calibri" w:cs="Arial"/>
        </w:rPr>
        <w:t>aawansowane prace widać we Wronkach</w:t>
      </w:r>
      <w:r w:rsidR="002E6C04">
        <w:rPr>
          <w:rFonts w:eastAsia="Calibri" w:cs="Arial"/>
        </w:rPr>
        <w:t>. N</w:t>
      </w:r>
      <w:r w:rsidR="002E6C04" w:rsidRPr="00760902">
        <w:rPr>
          <w:rFonts w:eastAsia="Calibri" w:cs="Arial"/>
        </w:rPr>
        <w:t>ad Wartą</w:t>
      </w:r>
      <w:r w:rsidRPr="00760902">
        <w:rPr>
          <w:rFonts w:eastAsia="Calibri" w:cs="Arial"/>
        </w:rPr>
        <w:t xml:space="preserve"> gotowe są już </w:t>
      </w:r>
      <w:r w:rsidR="0062354F" w:rsidRPr="00760902">
        <w:rPr>
          <w:rFonts w:eastAsia="Calibri" w:cs="Arial"/>
        </w:rPr>
        <w:t xml:space="preserve">nowe </w:t>
      </w:r>
      <w:r w:rsidRPr="00760902">
        <w:rPr>
          <w:rFonts w:eastAsia="Calibri" w:cs="Arial"/>
        </w:rPr>
        <w:t xml:space="preserve">filary </w:t>
      </w:r>
      <w:r w:rsidR="00345485" w:rsidRPr="00760902">
        <w:rPr>
          <w:rFonts w:eastAsia="Calibri" w:cs="Arial"/>
        </w:rPr>
        <w:t xml:space="preserve">oraz stalowa część </w:t>
      </w:r>
      <w:r w:rsidR="006B6050" w:rsidRPr="00760902">
        <w:rPr>
          <w:rFonts w:eastAsia="Calibri" w:cs="Arial"/>
        </w:rPr>
        <w:t>kolejowej</w:t>
      </w:r>
      <w:r w:rsidR="002E6C04" w:rsidRPr="002E6C04">
        <w:rPr>
          <w:rFonts w:eastAsia="Calibri" w:cs="Arial"/>
        </w:rPr>
        <w:t xml:space="preserve"> </w:t>
      </w:r>
      <w:r w:rsidR="002E6C04" w:rsidRPr="00760902">
        <w:rPr>
          <w:rFonts w:eastAsia="Calibri" w:cs="Arial"/>
        </w:rPr>
        <w:t>przeprawy</w:t>
      </w:r>
      <w:r w:rsidRPr="00760902">
        <w:rPr>
          <w:rFonts w:eastAsia="Calibri" w:cs="Arial"/>
        </w:rPr>
        <w:t>. D</w:t>
      </w:r>
      <w:r w:rsidR="00B266E7" w:rsidRPr="00760902">
        <w:rPr>
          <w:rFonts w:eastAsia="Calibri" w:cs="Arial"/>
        </w:rPr>
        <w:t>ługi na 193 m i szeroki na ponad 12 m most powstaje etap</w:t>
      </w:r>
      <w:r w:rsidR="00C31262">
        <w:rPr>
          <w:rFonts w:eastAsia="Calibri" w:cs="Arial"/>
        </w:rPr>
        <w:t>ami</w:t>
      </w:r>
      <w:r w:rsidR="00B266E7" w:rsidRPr="00760902">
        <w:rPr>
          <w:rFonts w:eastAsia="Calibri" w:cs="Arial"/>
        </w:rPr>
        <w:t xml:space="preserve">, </w:t>
      </w:r>
      <w:r w:rsidR="002E6C04">
        <w:rPr>
          <w:rFonts w:eastAsia="Calibri" w:cs="Arial"/>
        </w:rPr>
        <w:t xml:space="preserve">a to </w:t>
      </w:r>
      <w:r w:rsidR="000276A7" w:rsidRPr="00760902">
        <w:rPr>
          <w:rFonts w:eastAsia="Calibri" w:cs="Arial"/>
        </w:rPr>
        <w:t xml:space="preserve">umożliwia prowadzenie ruchu kolejowego. Zaawansowana technologia </w:t>
      </w:r>
      <w:r w:rsidR="00345485" w:rsidRPr="00760902">
        <w:rPr>
          <w:rFonts w:eastAsia="Calibri" w:cs="Arial"/>
        </w:rPr>
        <w:t>pozwala łączyć konstrukcję z segmentów.</w:t>
      </w:r>
      <w:r w:rsidR="006B6050" w:rsidRPr="00760902">
        <w:rPr>
          <w:rFonts w:eastAsia="Calibri" w:cs="Arial"/>
        </w:rPr>
        <w:t xml:space="preserve"> </w:t>
      </w:r>
      <w:r w:rsidR="009B2C6B" w:rsidRPr="00760902">
        <w:rPr>
          <w:rFonts w:eastAsia="Calibri" w:cs="Arial"/>
        </w:rPr>
        <w:t xml:space="preserve">Montaż </w:t>
      </w:r>
      <w:r w:rsidR="009B2C6B">
        <w:rPr>
          <w:rFonts w:eastAsia="Calibri" w:cs="Arial"/>
        </w:rPr>
        <w:t xml:space="preserve">przęsła można zobaczyć na </w:t>
      </w:r>
      <w:hyperlink r:id="rId6" w:history="1">
        <w:r w:rsidR="009B2C6B">
          <w:rPr>
            <w:rStyle w:val="Hipercze"/>
            <w:rFonts w:eastAsia="Calibri" w:cs="Arial"/>
          </w:rPr>
          <w:t>filmie</w:t>
        </w:r>
      </w:hyperlink>
      <w:r w:rsidR="006B6050">
        <w:rPr>
          <w:rFonts w:eastAsia="Calibri" w:cs="Arial"/>
        </w:rPr>
        <w:t xml:space="preserve">. </w:t>
      </w:r>
    </w:p>
    <w:p w:rsidR="006B6050" w:rsidRDefault="00466A7E" w:rsidP="0091541B">
      <w:pPr>
        <w:spacing w:after="0" w:line="360" w:lineRule="auto"/>
        <w:rPr>
          <w:rFonts w:eastAsia="Calibri" w:cs="Arial"/>
        </w:rPr>
      </w:pPr>
      <w:r w:rsidRPr="00466A7E">
        <w:rPr>
          <w:rFonts w:eastAsia="Calibri" w:cs="Arial"/>
          <w:b/>
        </w:rPr>
        <w:t>Na Pomorzu Zachodnim</w:t>
      </w:r>
      <w:r>
        <w:rPr>
          <w:rFonts w:eastAsia="Calibri" w:cs="Arial"/>
        </w:rPr>
        <w:t xml:space="preserve"> </w:t>
      </w:r>
      <w:r w:rsidR="00C92A85">
        <w:rPr>
          <w:rFonts w:eastAsia="Calibri" w:cs="Arial"/>
        </w:rPr>
        <w:t>modernizowany jest m.in.</w:t>
      </w:r>
      <w:r>
        <w:rPr>
          <w:rFonts w:eastAsia="Calibri" w:cs="Arial"/>
        </w:rPr>
        <w:t xml:space="preserve"> wiadukt</w:t>
      </w:r>
      <w:r w:rsidR="00281892">
        <w:rPr>
          <w:rFonts w:eastAsia="Calibri" w:cs="Arial"/>
        </w:rPr>
        <w:t xml:space="preserve"> drogowy</w:t>
      </w:r>
      <w:r w:rsidR="00CD31CD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 Stargardzie. </w:t>
      </w:r>
      <w:r w:rsidR="00204BF1">
        <w:rPr>
          <w:rFonts w:eastAsia="Calibri" w:cs="Arial"/>
        </w:rPr>
        <w:t xml:space="preserve">Obiekt </w:t>
      </w:r>
      <w:r w:rsidR="00281892">
        <w:rPr>
          <w:rFonts w:eastAsia="Calibri" w:cs="Arial"/>
        </w:rPr>
        <w:t xml:space="preserve">przy stacji </w:t>
      </w:r>
      <w:r w:rsidR="00204BF1">
        <w:rPr>
          <w:rFonts w:eastAsia="Calibri" w:cs="Arial"/>
        </w:rPr>
        <w:t xml:space="preserve">częściowo jest już </w:t>
      </w:r>
      <w:r w:rsidR="005B2C6F">
        <w:rPr>
          <w:rFonts w:eastAsia="Calibri" w:cs="Arial"/>
        </w:rPr>
        <w:t>rozebran</w:t>
      </w:r>
      <w:r w:rsidR="00204BF1">
        <w:rPr>
          <w:rFonts w:eastAsia="Calibri" w:cs="Arial"/>
        </w:rPr>
        <w:t>y</w:t>
      </w:r>
      <w:r w:rsidR="005B2C6F">
        <w:rPr>
          <w:rFonts w:eastAsia="Calibri" w:cs="Arial"/>
        </w:rPr>
        <w:t>. W jego miejscu powstanie nowa konstrukcja</w:t>
      </w:r>
      <w:r w:rsidR="000C7BB0">
        <w:rPr>
          <w:rFonts w:eastAsia="Calibri" w:cs="Arial"/>
        </w:rPr>
        <w:t xml:space="preserve"> </w:t>
      </w:r>
      <w:r w:rsidR="000F05CE">
        <w:rPr>
          <w:rFonts w:eastAsia="Calibri" w:cs="Arial"/>
        </w:rPr>
        <w:t>dla kolei, a pod nią</w:t>
      </w:r>
      <w:r w:rsidR="000C7BB0">
        <w:rPr>
          <w:rFonts w:eastAsia="Calibri" w:cs="Arial"/>
        </w:rPr>
        <w:t xml:space="preserve"> dw</w:t>
      </w:r>
      <w:r w:rsidR="000F05CE">
        <w:rPr>
          <w:rFonts w:eastAsia="Calibri" w:cs="Arial"/>
        </w:rPr>
        <w:t>a</w:t>
      </w:r>
      <w:r w:rsidR="000C7BB0">
        <w:rPr>
          <w:rFonts w:eastAsia="Calibri" w:cs="Arial"/>
        </w:rPr>
        <w:t xml:space="preserve"> pas</w:t>
      </w:r>
      <w:r w:rsidR="000F05CE">
        <w:rPr>
          <w:rFonts w:eastAsia="Calibri" w:cs="Arial"/>
        </w:rPr>
        <w:t>y</w:t>
      </w:r>
      <w:r w:rsidR="000C7BB0">
        <w:rPr>
          <w:rFonts w:eastAsia="Calibri" w:cs="Arial"/>
        </w:rPr>
        <w:t xml:space="preserve"> ruchu, chodnik</w:t>
      </w:r>
      <w:r w:rsidR="000F05CE">
        <w:rPr>
          <w:rFonts w:eastAsia="Calibri" w:cs="Arial"/>
        </w:rPr>
        <w:t>i</w:t>
      </w:r>
      <w:r w:rsidR="000C7BB0">
        <w:rPr>
          <w:rFonts w:eastAsia="Calibri" w:cs="Arial"/>
        </w:rPr>
        <w:t xml:space="preserve"> i ścieżk</w:t>
      </w:r>
      <w:r w:rsidR="000F05CE">
        <w:rPr>
          <w:rFonts w:eastAsia="Calibri" w:cs="Arial"/>
        </w:rPr>
        <w:t>i</w:t>
      </w:r>
      <w:r w:rsidR="000C7BB0">
        <w:rPr>
          <w:rFonts w:eastAsia="Calibri" w:cs="Arial"/>
        </w:rPr>
        <w:t xml:space="preserve"> rowerow</w:t>
      </w:r>
      <w:r w:rsidR="000F05CE">
        <w:rPr>
          <w:rFonts w:eastAsia="Calibri" w:cs="Arial"/>
        </w:rPr>
        <w:t>e</w:t>
      </w:r>
      <w:r w:rsidR="000C7BB0">
        <w:rPr>
          <w:rFonts w:eastAsia="Calibri" w:cs="Arial"/>
        </w:rPr>
        <w:t xml:space="preserve">. </w:t>
      </w:r>
      <w:r w:rsidR="00115DC5">
        <w:rPr>
          <w:rFonts w:eastAsia="Calibri" w:cs="Arial"/>
        </w:rPr>
        <w:t xml:space="preserve">Schody i windy prowadzące </w:t>
      </w:r>
      <w:r w:rsidR="001A3D56">
        <w:rPr>
          <w:rFonts w:eastAsia="Calibri" w:cs="Arial"/>
        </w:rPr>
        <w:t xml:space="preserve">z wiaduktu </w:t>
      </w:r>
      <w:r w:rsidR="00115DC5">
        <w:rPr>
          <w:rFonts w:eastAsia="Calibri" w:cs="Arial"/>
        </w:rPr>
        <w:t xml:space="preserve">bezpośrednio na perony ułatwią dostęp do pociągów. </w:t>
      </w:r>
      <w:r w:rsidR="005B2C6F">
        <w:rPr>
          <w:rFonts w:eastAsia="Calibri" w:cs="Arial"/>
        </w:rPr>
        <w:t>Obecnie</w:t>
      </w:r>
      <w:r w:rsidR="006935C8">
        <w:rPr>
          <w:rFonts w:eastAsia="Calibri" w:cs="Arial"/>
        </w:rPr>
        <w:t xml:space="preserve"> </w:t>
      </w:r>
      <w:r w:rsidR="005B2C6F">
        <w:rPr>
          <w:rFonts w:eastAsia="Calibri" w:cs="Arial"/>
        </w:rPr>
        <w:t xml:space="preserve">wykonawca </w:t>
      </w:r>
      <w:r w:rsidR="000F05CE">
        <w:rPr>
          <w:rFonts w:eastAsia="Calibri" w:cs="Arial"/>
        </w:rPr>
        <w:t xml:space="preserve">zmienia przebieg </w:t>
      </w:r>
      <w:r w:rsidR="005B2C6F">
        <w:rPr>
          <w:rFonts w:eastAsia="Calibri" w:cs="Arial"/>
        </w:rPr>
        <w:t>podz</w:t>
      </w:r>
      <w:r w:rsidR="006935C8">
        <w:rPr>
          <w:rFonts w:eastAsia="Calibri" w:cs="Arial"/>
        </w:rPr>
        <w:t>iemn</w:t>
      </w:r>
      <w:r w:rsidR="000F05CE">
        <w:rPr>
          <w:rFonts w:eastAsia="Calibri" w:cs="Arial"/>
        </w:rPr>
        <w:t>ych</w:t>
      </w:r>
      <w:r w:rsidR="006935C8">
        <w:rPr>
          <w:rFonts w:eastAsia="Calibri" w:cs="Arial"/>
        </w:rPr>
        <w:t xml:space="preserve"> instalacj</w:t>
      </w:r>
      <w:r w:rsidR="000F05CE">
        <w:rPr>
          <w:rFonts w:eastAsia="Calibri" w:cs="Arial"/>
        </w:rPr>
        <w:t>i</w:t>
      </w:r>
      <w:r w:rsidR="006935C8">
        <w:rPr>
          <w:rFonts w:eastAsia="Calibri" w:cs="Arial"/>
        </w:rPr>
        <w:t>, m.in. kabl</w:t>
      </w:r>
      <w:r w:rsidR="000F05CE">
        <w:rPr>
          <w:rFonts w:eastAsia="Calibri" w:cs="Arial"/>
        </w:rPr>
        <w:t>i</w:t>
      </w:r>
      <w:r w:rsidR="006935C8">
        <w:rPr>
          <w:rFonts w:eastAsia="Calibri" w:cs="Arial"/>
        </w:rPr>
        <w:t xml:space="preserve"> energetyczn</w:t>
      </w:r>
      <w:r w:rsidR="000F05CE">
        <w:rPr>
          <w:rFonts w:eastAsia="Calibri" w:cs="Arial"/>
        </w:rPr>
        <w:t>ych</w:t>
      </w:r>
      <w:r w:rsidR="006935C8">
        <w:rPr>
          <w:rFonts w:eastAsia="Calibri" w:cs="Arial"/>
        </w:rPr>
        <w:t xml:space="preserve">, które </w:t>
      </w:r>
      <w:r w:rsidR="000F05CE">
        <w:rPr>
          <w:rFonts w:eastAsia="Calibri" w:cs="Arial"/>
        </w:rPr>
        <w:t xml:space="preserve">odkryto </w:t>
      </w:r>
      <w:r w:rsidR="005B2C6F">
        <w:rPr>
          <w:rFonts w:eastAsia="Calibri" w:cs="Arial"/>
        </w:rPr>
        <w:t xml:space="preserve">w trakcie prac. </w:t>
      </w:r>
      <w:r w:rsidR="000F05CE">
        <w:rPr>
          <w:rFonts w:eastAsia="Calibri" w:cs="Arial"/>
        </w:rPr>
        <w:t>P</w:t>
      </w:r>
      <w:r w:rsidR="005B2C6F">
        <w:rPr>
          <w:rFonts w:eastAsia="Calibri" w:cs="Arial"/>
        </w:rPr>
        <w:t>odobn</w:t>
      </w:r>
      <w:r w:rsidR="000F05CE">
        <w:rPr>
          <w:rFonts w:eastAsia="Calibri" w:cs="Arial"/>
        </w:rPr>
        <w:t>ie</w:t>
      </w:r>
      <w:r w:rsidR="005B2C6F">
        <w:rPr>
          <w:rFonts w:eastAsia="Calibri" w:cs="Arial"/>
        </w:rPr>
        <w:t xml:space="preserve"> zmienią się wiadukty </w:t>
      </w:r>
      <w:r w:rsidR="000F05CE">
        <w:rPr>
          <w:rFonts w:eastAsia="Calibri" w:cs="Arial"/>
        </w:rPr>
        <w:t xml:space="preserve">w Stargardzie </w:t>
      </w:r>
      <w:r w:rsidR="005B2C6F">
        <w:rPr>
          <w:rFonts w:eastAsia="Calibri" w:cs="Arial"/>
        </w:rPr>
        <w:t xml:space="preserve">nad torami na ul. Bogusława IV, Konopnickiej praz Składowej. </w:t>
      </w:r>
      <w:r w:rsidR="000F05CE">
        <w:rPr>
          <w:rFonts w:eastAsia="Calibri" w:cs="Arial"/>
        </w:rPr>
        <w:t>P</w:t>
      </w:r>
      <w:r w:rsidR="005B2C6F">
        <w:rPr>
          <w:rFonts w:eastAsia="Calibri" w:cs="Arial"/>
        </w:rPr>
        <w:t>rac</w:t>
      </w:r>
      <w:r w:rsidR="000F05CE">
        <w:rPr>
          <w:rFonts w:eastAsia="Calibri" w:cs="Arial"/>
        </w:rPr>
        <w:t>e</w:t>
      </w:r>
      <w:r w:rsidR="005B2C6F">
        <w:rPr>
          <w:rFonts w:eastAsia="Calibri" w:cs="Arial"/>
        </w:rPr>
        <w:t xml:space="preserve"> w Stargardzie </w:t>
      </w:r>
      <w:r w:rsidR="000F05CE">
        <w:rPr>
          <w:rFonts w:eastAsia="Calibri" w:cs="Arial"/>
        </w:rPr>
        <w:t xml:space="preserve">pokazują zdjęcia </w:t>
      </w:r>
      <w:hyperlink r:id="rId7" w:history="1">
        <w:r w:rsidR="003005E8" w:rsidRPr="005C3FAE">
          <w:rPr>
            <w:rStyle w:val="Hipercze"/>
            <w:rFonts w:eastAsia="Calibri" w:cs="Arial"/>
          </w:rPr>
          <w:t>tutaj</w:t>
        </w:r>
      </w:hyperlink>
      <w:r w:rsidR="003005E8">
        <w:rPr>
          <w:rFonts w:eastAsia="Calibri" w:cs="Arial"/>
        </w:rPr>
        <w:t>.</w:t>
      </w:r>
    </w:p>
    <w:p w:rsidR="008E3206" w:rsidRDefault="00C5030A" w:rsidP="0091541B">
      <w:pPr>
        <w:pStyle w:val="Nagwek2"/>
        <w:spacing w:after="0" w:line="360" w:lineRule="auto"/>
        <w:rPr>
          <w:rFonts w:eastAsia="Calibri"/>
        </w:rPr>
      </w:pPr>
      <w:r>
        <w:rPr>
          <w:rFonts w:eastAsia="Calibri"/>
        </w:rPr>
        <w:t xml:space="preserve">Coraz lepsze podróże między Poznaniem a Szczecinem </w:t>
      </w:r>
    </w:p>
    <w:p w:rsidR="00F35CE7" w:rsidRPr="00760902" w:rsidRDefault="00DF129A" w:rsidP="0075230C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991706">
        <w:rPr>
          <w:rFonts w:ascii="Arial" w:hAnsi="Arial" w:cs="Arial"/>
          <w:sz w:val="22"/>
          <w:szCs w:val="22"/>
        </w:rPr>
        <w:t>a modernizowan</w:t>
      </w:r>
      <w:r>
        <w:rPr>
          <w:rFonts w:ascii="Arial" w:hAnsi="Arial" w:cs="Arial"/>
          <w:sz w:val="22"/>
          <w:szCs w:val="22"/>
        </w:rPr>
        <w:t xml:space="preserve">ej </w:t>
      </w:r>
      <w:r w:rsidR="00991706">
        <w:rPr>
          <w:rFonts w:ascii="Arial" w:hAnsi="Arial" w:cs="Arial"/>
          <w:sz w:val="22"/>
          <w:szCs w:val="22"/>
        </w:rPr>
        <w:t>linii z Wielkopolski do Szczecina (odcinki: Poznań – Wronki, Wronki – Słonice, Słonice – Szczecin Dąbie) wymieniane są tory i sieć trakcyjna</w:t>
      </w:r>
      <w:r w:rsidR="0075230C">
        <w:rPr>
          <w:rFonts w:ascii="Arial" w:hAnsi="Arial" w:cs="Arial"/>
          <w:sz w:val="22"/>
          <w:szCs w:val="22"/>
        </w:rPr>
        <w:t>.</w:t>
      </w:r>
      <w:r w:rsidR="00991706">
        <w:rPr>
          <w:rFonts w:ascii="Arial" w:hAnsi="Arial" w:cs="Arial"/>
          <w:sz w:val="22"/>
          <w:szCs w:val="22"/>
        </w:rPr>
        <w:t xml:space="preserve"> </w:t>
      </w:r>
      <w:r w:rsidR="0075230C">
        <w:rPr>
          <w:rFonts w:ascii="Arial" w:hAnsi="Arial" w:cs="Arial"/>
          <w:sz w:val="22"/>
          <w:szCs w:val="22"/>
        </w:rPr>
        <w:t>D</w:t>
      </w:r>
      <w:r w:rsidR="00991706">
        <w:rPr>
          <w:rFonts w:ascii="Arial" w:hAnsi="Arial" w:cs="Arial"/>
          <w:sz w:val="22"/>
          <w:szCs w:val="22"/>
        </w:rPr>
        <w:t xml:space="preserve">la podróżnych powstają </w:t>
      </w:r>
      <w:r w:rsidR="006E5F24">
        <w:rPr>
          <w:rFonts w:ascii="Arial" w:hAnsi="Arial" w:cs="Arial"/>
          <w:sz w:val="22"/>
          <w:szCs w:val="22"/>
        </w:rPr>
        <w:t>nowoczesne</w:t>
      </w:r>
      <w:r w:rsidR="00991706">
        <w:rPr>
          <w:rFonts w:ascii="Arial" w:hAnsi="Arial" w:cs="Arial"/>
          <w:sz w:val="22"/>
          <w:szCs w:val="22"/>
        </w:rPr>
        <w:t xml:space="preserve"> perony. </w:t>
      </w:r>
      <w:r w:rsidR="00EA3215">
        <w:rPr>
          <w:rFonts w:ascii="Arial" w:hAnsi="Arial" w:cs="Arial"/>
          <w:sz w:val="22"/>
          <w:szCs w:val="22"/>
        </w:rPr>
        <w:t xml:space="preserve">Można z nich </w:t>
      </w:r>
      <w:r w:rsidR="007843E3">
        <w:rPr>
          <w:rFonts w:ascii="Arial" w:hAnsi="Arial" w:cs="Arial"/>
          <w:sz w:val="22"/>
          <w:szCs w:val="22"/>
        </w:rPr>
        <w:t xml:space="preserve">już </w:t>
      </w:r>
      <w:r w:rsidR="000F05CE">
        <w:rPr>
          <w:rFonts w:ascii="Arial" w:hAnsi="Arial" w:cs="Arial"/>
          <w:sz w:val="22"/>
          <w:szCs w:val="22"/>
        </w:rPr>
        <w:t xml:space="preserve">korzystać </w:t>
      </w:r>
      <w:r w:rsidR="007843E3">
        <w:rPr>
          <w:rFonts w:ascii="Arial" w:hAnsi="Arial" w:cs="Arial"/>
          <w:sz w:val="22"/>
          <w:szCs w:val="22"/>
        </w:rPr>
        <w:t xml:space="preserve">w Poznaniu Woli, Kiekrzu, </w:t>
      </w:r>
      <w:r w:rsidR="007843E3" w:rsidRPr="00760902">
        <w:rPr>
          <w:rFonts w:ascii="Arial" w:hAnsi="Arial" w:cs="Arial"/>
          <w:sz w:val="22"/>
          <w:szCs w:val="22"/>
        </w:rPr>
        <w:t>Pamiątkowie i Baborówku</w:t>
      </w:r>
      <w:r w:rsidR="00345485" w:rsidRPr="00760902">
        <w:rPr>
          <w:rFonts w:ascii="Arial" w:hAnsi="Arial" w:cs="Arial"/>
          <w:sz w:val="22"/>
          <w:szCs w:val="22"/>
        </w:rPr>
        <w:t xml:space="preserve">. </w:t>
      </w:r>
      <w:r w:rsidR="000C5320" w:rsidRPr="00760902">
        <w:rPr>
          <w:rFonts w:ascii="Arial" w:hAnsi="Arial" w:cs="Arial"/>
          <w:sz w:val="22"/>
          <w:szCs w:val="22"/>
        </w:rPr>
        <w:t xml:space="preserve">Komfort </w:t>
      </w:r>
      <w:r w:rsidR="000F05CE">
        <w:rPr>
          <w:rFonts w:ascii="Arial" w:hAnsi="Arial" w:cs="Arial"/>
          <w:sz w:val="22"/>
          <w:szCs w:val="22"/>
        </w:rPr>
        <w:t xml:space="preserve">w podróży </w:t>
      </w:r>
      <w:r w:rsidR="000C5320" w:rsidRPr="00760902">
        <w:rPr>
          <w:rFonts w:ascii="Arial" w:hAnsi="Arial" w:cs="Arial"/>
          <w:sz w:val="22"/>
          <w:szCs w:val="22"/>
        </w:rPr>
        <w:t>zwiększają</w:t>
      </w:r>
      <w:r w:rsidR="005A2F6F" w:rsidRPr="00760902">
        <w:rPr>
          <w:rFonts w:ascii="Arial" w:hAnsi="Arial" w:cs="Arial"/>
          <w:sz w:val="22"/>
          <w:szCs w:val="22"/>
        </w:rPr>
        <w:t xml:space="preserve"> wiaty, ławki i antypoślizgowa nawierzchnia. </w:t>
      </w:r>
      <w:r w:rsidR="000F05CE">
        <w:rPr>
          <w:rFonts w:ascii="Arial" w:hAnsi="Arial" w:cs="Arial"/>
          <w:sz w:val="22"/>
          <w:szCs w:val="22"/>
        </w:rPr>
        <w:t>Dla osób o</w:t>
      </w:r>
      <w:r w:rsidR="005A2F6F" w:rsidRPr="00760902">
        <w:rPr>
          <w:rFonts w:ascii="Arial" w:hAnsi="Arial" w:cs="Arial"/>
          <w:sz w:val="22"/>
          <w:szCs w:val="22"/>
        </w:rPr>
        <w:t xml:space="preserve"> </w:t>
      </w:r>
      <w:r w:rsidR="000F05CE">
        <w:rPr>
          <w:rFonts w:ascii="Arial" w:hAnsi="Arial" w:cs="Arial"/>
          <w:sz w:val="22"/>
          <w:szCs w:val="22"/>
        </w:rPr>
        <w:t xml:space="preserve">ograniczonych możliwościach przygotowano </w:t>
      </w:r>
      <w:r w:rsidR="005A2F6F" w:rsidRPr="00760902">
        <w:rPr>
          <w:rFonts w:ascii="Arial" w:hAnsi="Arial" w:cs="Arial"/>
          <w:sz w:val="22"/>
          <w:szCs w:val="22"/>
        </w:rPr>
        <w:t xml:space="preserve">pochylnie, </w:t>
      </w:r>
      <w:r w:rsidR="00B5360C">
        <w:rPr>
          <w:rFonts w:ascii="Arial" w:hAnsi="Arial" w:cs="Arial"/>
          <w:sz w:val="22"/>
          <w:szCs w:val="22"/>
        </w:rPr>
        <w:t xml:space="preserve">a </w:t>
      </w:r>
      <w:r w:rsidR="005A2F6F" w:rsidRPr="00760902">
        <w:rPr>
          <w:rFonts w:ascii="Arial" w:hAnsi="Arial" w:cs="Arial"/>
          <w:sz w:val="22"/>
          <w:szCs w:val="22"/>
        </w:rPr>
        <w:t>na stacjach powstają przejścia podziemne z windami. Podobny standard</w:t>
      </w:r>
      <w:r w:rsidR="0075230C" w:rsidRPr="00760902">
        <w:rPr>
          <w:rFonts w:ascii="Arial" w:hAnsi="Arial" w:cs="Arial"/>
          <w:sz w:val="22"/>
          <w:szCs w:val="22"/>
        </w:rPr>
        <w:t xml:space="preserve"> zapewniony będzie także </w:t>
      </w:r>
      <w:r w:rsidR="00B5360C">
        <w:rPr>
          <w:rFonts w:ascii="Arial" w:hAnsi="Arial" w:cs="Arial"/>
          <w:sz w:val="22"/>
          <w:szCs w:val="22"/>
        </w:rPr>
        <w:t xml:space="preserve">na peronach </w:t>
      </w:r>
      <w:r w:rsidR="007843E3" w:rsidRPr="00760902">
        <w:rPr>
          <w:rFonts w:ascii="Arial" w:hAnsi="Arial" w:cs="Arial"/>
          <w:sz w:val="22"/>
          <w:szCs w:val="22"/>
        </w:rPr>
        <w:t xml:space="preserve">m.in. we Wronkach, Szamotułach, </w:t>
      </w:r>
      <w:proofErr w:type="spellStart"/>
      <w:r w:rsidR="0075230C" w:rsidRPr="00760902">
        <w:rPr>
          <w:rFonts w:ascii="Arial" w:hAnsi="Arial" w:cs="Arial"/>
          <w:sz w:val="22"/>
          <w:szCs w:val="22"/>
        </w:rPr>
        <w:t>Mokrzu</w:t>
      </w:r>
      <w:proofErr w:type="spellEnd"/>
      <w:r w:rsidR="0075230C" w:rsidRPr="00760902">
        <w:rPr>
          <w:rFonts w:ascii="Arial" w:hAnsi="Arial" w:cs="Arial"/>
          <w:sz w:val="22"/>
          <w:szCs w:val="22"/>
        </w:rPr>
        <w:t xml:space="preserve">, Drawinach, </w:t>
      </w:r>
      <w:proofErr w:type="spellStart"/>
      <w:r w:rsidR="0075230C" w:rsidRPr="00760902">
        <w:rPr>
          <w:rFonts w:ascii="Arial" w:hAnsi="Arial" w:cs="Arial"/>
          <w:sz w:val="22"/>
          <w:szCs w:val="22"/>
        </w:rPr>
        <w:t>Podleścu</w:t>
      </w:r>
      <w:proofErr w:type="spellEnd"/>
      <w:r w:rsidR="0075230C" w:rsidRPr="00760902">
        <w:rPr>
          <w:rFonts w:ascii="Arial" w:hAnsi="Arial" w:cs="Arial"/>
          <w:sz w:val="22"/>
          <w:szCs w:val="22"/>
        </w:rPr>
        <w:t xml:space="preserve">, </w:t>
      </w:r>
      <w:r w:rsidR="007843E3" w:rsidRPr="00760902">
        <w:rPr>
          <w:rFonts w:ascii="Arial" w:hAnsi="Arial" w:cs="Arial"/>
          <w:sz w:val="22"/>
          <w:szCs w:val="22"/>
        </w:rPr>
        <w:t xml:space="preserve">Dolicach, Kolinie i </w:t>
      </w:r>
      <w:r w:rsidR="007003AB" w:rsidRPr="00760902">
        <w:rPr>
          <w:rFonts w:ascii="Arial" w:hAnsi="Arial" w:cs="Arial"/>
          <w:sz w:val="22"/>
          <w:szCs w:val="22"/>
        </w:rPr>
        <w:t xml:space="preserve">Choszcznie. </w:t>
      </w:r>
      <w:r w:rsidR="007843E3" w:rsidRPr="00760902">
        <w:rPr>
          <w:rFonts w:ascii="Arial" w:hAnsi="Arial" w:cs="Arial"/>
          <w:sz w:val="22"/>
          <w:szCs w:val="22"/>
        </w:rPr>
        <w:t xml:space="preserve"> </w:t>
      </w:r>
    </w:p>
    <w:p w:rsidR="00D12474" w:rsidRPr="00760902" w:rsidRDefault="00F77C04" w:rsidP="00D12474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760902">
        <w:rPr>
          <w:rFonts w:ascii="Arial" w:hAnsi="Arial" w:cs="Arial"/>
          <w:sz w:val="22"/>
          <w:szCs w:val="22"/>
        </w:rPr>
        <w:lastRenderedPageBreak/>
        <w:t>Pociągi jeżdżą nowym torem</w:t>
      </w:r>
      <w:r w:rsidR="00B5360C">
        <w:rPr>
          <w:rFonts w:ascii="Arial" w:hAnsi="Arial" w:cs="Arial"/>
          <w:sz w:val="22"/>
          <w:szCs w:val="22"/>
        </w:rPr>
        <w:t xml:space="preserve"> </w:t>
      </w:r>
      <w:r w:rsidR="00DA1C19">
        <w:rPr>
          <w:rFonts w:ascii="Arial" w:hAnsi="Arial" w:cs="Arial"/>
          <w:sz w:val="22"/>
          <w:szCs w:val="22"/>
        </w:rPr>
        <w:t>wyposażonym w</w:t>
      </w:r>
      <w:r w:rsidR="00B5360C">
        <w:rPr>
          <w:rFonts w:ascii="Arial" w:hAnsi="Arial" w:cs="Arial"/>
          <w:sz w:val="22"/>
          <w:szCs w:val="22"/>
        </w:rPr>
        <w:t xml:space="preserve"> sie</w:t>
      </w:r>
      <w:r w:rsidR="00DA1C19">
        <w:rPr>
          <w:rFonts w:ascii="Arial" w:hAnsi="Arial" w:cs="Arial"/>
          <w:sz w:val="22"/>
          <w:szCs w:val="22"/>
        </w:rPr>
        <w:t>ć</w:t>
      </w:r>
      <w:r w:rsidR="00B5360C">
        <w:rPr>
          <w:rFonts w:ascii="Arial" w:hAnsi="Arial" w:cs="Arial"/>
          <w:sz w:val="22"/>
          <w:szCs w:val="22"/>
        </w:rPr>
        <w:t xml:space="preserve"> trakcyjną i urządzenia sterowania </w:t>
      </w:r>
      <w:r w:rsidRPr="00760902">
        <w:rPr>
          <w:rFonts w:ascii="Arial" w:hAnsi="Arial" w:cs="Arial"/>
          <w:sz w:val="22"/>
          <w:szCs w:val="22"/>
        </w:rPr>
        <w:t>n</w:t>
      </w:r>
      <w:r w:rsidR="001324D2" w:rsidRPr="00760902">
        <w:rPr>
          <w:rFonts w:ascii="Arial" w:hAnsi="Arial" w:cs="Arial"/>
          <w:sz w:val="22"/>
          <w:szCs w:val="22"/>
        </w:rPr>
        <w:t>a szlakach</w:t>
      </w:r>
      <w:r w:rsidRPr="00760902">
        <w:rPr>
          <w:rFonts w:ascii="Arial" w:hAnsi="Arial" w:cs="Arial"/>
          <w:sz w:val="22"/>
          <w:szCs w:val="22"/>
        </w:rPr>
        <w:t>:</w:t>
      </w:r>
      <w:r w:rsidR="001324D2" w:rsidRPr="00760902">
        <w:rPr>
          <w:rFonts w:ascii="Arial" w:hAnsi="Arial" w:cs="Arial"/>
          <w:sz w:val="22"/>
          <w:szCs w:val="22"/>
        </w:rPr>
        <w:t xml:space="preserve"> Poznań – Kiekrz, Rokietnica –</w:t>
      </w:r>
      <w:r w:rsidR="002D5A08" w:rsidRPr="00760902">
        <w:rPr>
          <w:rFonts w:ascii="Arial" w:hAnsi="Arial" w:cs="Arial"/>
          <w:sz w:val="22"/>
          <w:szCs w:val="22"/>
        </w:rPr>
        <w:t xml:space="preserve"> Szamotuły, Pęckowo – Wronki. </w:t>
      </w:r>
      <w:r w:rsidR="00B5360C">
        <w:rPr>
          <w:rFonts w:ascii="Arial" w:hAnsi="Arial" w:cs="Arial"/>
          <w:sz w:val="22"/>
          <w:szCs w:val="22"/>
        </w:rPr>
        <w:t xml:space="preserve">Przygotowywany jest </w:t>
      </w:r>
      <w:r w:rsidR="003528CB" w:rsidRPr="00760902">
        <w:rPr>
          <w:rFonts w:ascii="Arial" w:hAnsi="Arial" w:cs="Arial"/>
          <w:sz w:val="22"/>
          <w:szCs w:val="22"/>
        </w:rPr>
        <w:t>sąsiedni</w:t>
      </w:r>
      <w:r w:rsidR="00B5360C">
        <w:rPr>
          <w:rFonts w:ascii="Arial" w:hAnsi="Arial" w:cs="Arial"/>
          <w:sz w:val="22"/>
          <w:szCs w:val="22"/>
        </w:rPr>
        <w:t xml:space="preserve"> </w:t>
      </w:r>
      <w:r w:rsidR="003528CB" w:rsidRPr="00760902">
        <w:rPr>
          <w:rFonts w:ascii="Arial" w:hAnsi="Arial" w:cs="Arial"/>
          <w:sz w:val="22"/>
          <w:szCs w:val="22"/>
        </w:rPr>
        <w:t>tor. Równocześnie p</w:t>
      </w:r>
      <w:r w:rsidR="002D5A08" w:rsidRPr="00760902">
        <w:rPr>
          <w:rFonts w:ascii="Arial" w:hAnsi="Arial" w:cs="Arial"/>
          <w:sz w:val="22"/>
          <w:szCs w:val="22"/>
        </w:rPr>
        <w:t>race</w:t>
      </w:r>
      <w:r w:rsidR="00652DC2" w:rsidRPr="00760902">
        <w:rPr>
          <w:rFonts w:ascii="Arial" w:hAnsi="Arial" w:cs="Arial"/>
          <w:sz w:val="22"/>
          <w:szCs w:val="22"/>
        </w:rPr>
        <w:t xml:space="preserve"> postępują</w:t>
      </w:r>
      <w:r w:rsidR="00EC6791" w:rsidRPr="00760902">
        <w:rPr>
          <w:rFonts w:ascii="Arial" w:hAnsi="Arial" w:cs="Arial"/>
          <w:sz w:val="22"/>
          <w:szCs w:val="22"/>
        </w:rPr>
        <w:t xml:space="preserve"> </w:t>
      </w:r>
      <w:r w:rsidR="002D5A08" w:rsidRPr="00760902">
        <w:rPr>
          <w:rFonts w:ascii="Arial" w:hAnsi="Arial" w:cs="Arial"/>
          <w:sz w:val="22"/>
          <w:szCs w:val="22"/>
        </w:rPr>
        <w:t xml:space="preserve">między Słonicami a Choszcznem, Dolicami a Kolinem, Reptowem i Szczecinem Dąbie. </w:t>
      </w:r>
      <w:r w:rsidRPr="00760902">
        <w:rPr>
          <w:rFonts w:ascii="Arial" w:hAnsi="Arial" w:cs="Arial"/>
          <w:sz w:val="22"/>
          <w:szCs w:val="22"/>
        </w:rPr>
        <w:t xml:space="preserve">Także na odcinku Dobiegniew – Bierzwnik oraz na stacji Drawski Młyn </w:t>
      </w:r>
      <w:r w:rsidR="00303A82" w:rsidRPr="00760902">
        <w:rPr>
          <w:rFonts w:ascii="Arial" w:hAnsi="Arial" w:cs="Arial"/>
          <w:sz w:val="22"/>
          <w:szCs w:val="22"/>
        </w:rPr>
        <w:t xml:space="preserve">przed montażem nowych, </w:t>
      </w:r>
      <w:r w:rsidRPr="00760902">
        <w:rPr>
          <w:rFonts w:ascii="Arial" w:hAnsi="Arial" w:cs="Arial"/>
          <w:sz w:val="22"/>
          <w:szCs w:val="22"/>
        </w:rPr>
        <w:t xml:space="preserve">rozbierane są </w:t>
      </w:r>
      <w:r w:rsidR="005C13CA" w:rsidRPr="00760902">
        <w:rPr>
          <w:rFonts w:ascii="Arial" w:hAnsi="Arial" w:cs="Arial"/>
          <w:sz w:val="22"/>
          <w:szCs w:val="22"/>
        </w:rPr>
        <w:t xml:space="preserve">stare </w:t>
      </w:r>
      <w:r w:rsidRPr="00760902">
        <w:rPr>
          <w:rFonts w:ascii="Arial" w:hAnsi="Arial" w:cs="Arial"/>
          <w:sz w:val="22"/>
          <w:szCs w:val="22"/>
        </w:rPr>
        <w:t xml:space="preserve">szyny, podkłady i sieć trakcyjna. </w:t>
      </w:r>
      <w:r w:rsidR="00D12474" w:rsidRPr="00760902">
        <w:rPr>
          <w:rFonts w:ascii="Arial" w:hAnsi="Arial" w:cs="Arial"/>
          <w:sz w:val="22"/>
          <w:szCs w:val="22"/>
        </w:rPr>
        <w:t>Postępy prac</w:t>
      </w:r>
      <w:r w:rsidR="00303A82" w:rsidRPr="00760902">
        <w:rPr>
          <w:rFonts w:ascii="Arial" w:hAnsi="Arial" w:cs="Arial"/>
          <w:sz w:val="22"/>
          <w:szCs w:val="22"/>
        </w:rPr>
        <w:t xml:space="preserve"> na wszystkich odcinkach linii kolejowej</w:t>
      </w:r>
      <w:r w:rsidR="00D12474" w:rsidRPr="00760902">
        <w:rPr>
          <w:rFonts w:ascii="Arial" w:hAnsi="Arial" w:cs="Arial"/>
          <w:sz w:val="22"/>
          <w:szCs w:val="22"/>
        </w:rPr>
        <w:t xml:space="preserve"> uwzględnia rozkład jazdy. </w:t>
      </w:r>
    </w:p>
    <w:p w:rsidR="00CF0159" w:rsidRDefault="00CF0159" w:rsidP="00CF0159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760902">
        <w:rPr>
          <w:rFonts w:ascii="Arial" w:hAnsi="Arial" w:cs="Arial"/>
          <w:sz w:val="22"/>
          <w:szCs w:val="22"/>
        </w:rPr>
        <w:t xml:space="preserve">Efektem realizowanej przez PKP Polskie Linie Kolejowe </w:t>
      </w:r>
      <w:r>
        <w:rPr>
          <w:rFonts w:ascii="Arial" w:hAnsi="Arial" w:cs="Arial"/>
          <w:sz w:val="22"/>
          <w:szCs w:val="22"/>
        </w:rPr>
        <w:t xml:space="preserve">S.A. inwestycji będzie zwiększenie prędkości między Poznaniem a Szczecinem do 160 km/h. Skróci to czas </w:t>
      </w:r>
      <w:r w:rsidR="00F6717D">
        <w:rPr>
          <w:rFonts w:ascii="Arial" w:hAnsi="Arial" w:cs="Arial"/>
          <w:sz w:val="22"/>
          <w:szCs w:val="22"/>
        </w:rPr>
        <w:t>przejazdu</w:t>
      </w:r>
      <w:r>
        <w:rPr>
          <w:rFonts w:ascii="Arial" w:hAnsi="Arial" w:cs="Arial"/>
          <w:sz w:val="22"/>
          <w:szCs w:val="22"/>
        </w:rPr>
        <w:t xml:space="preserve"> najszybszych pociągów o ok. 50 min. Wzrośnie komfort </w:t>
      </w:r>
      <w:r w:rsidR="00F6717D">
        <w:rPr>
          <w:rFonts w:ascii="Arial" w:hAnsi="Arial" w:cs="Arial"/>
          <w:sz w:val="22"/>
          <w:szCs w:val="22"/>
        </w:rPr>
        <w:t xml:space="preserve">podróży </w:t>
      </w:r>
      <w:r>
        <w:rPr>
          <w:rFonts w:ascii="Arial" w:hAnsi="Arial" w:cs="Arial"/>
          <w:sz w:val="22"/>
          <w:szCs w:val="22"/>
        </w:rPr>
        <w:t xml:space="preserve">i poziom bezpieczeństwa, m.in. dzięki nowoczesnemu systemowi sterowania, modernizacji przejazdów kolejowo-drogowych i budowie dwóch nowych Lokalnych Centrów Sterowania w Poznaniu i Stargardzie. </w:t>
      </w:r>
    </w:p>
    <w:p w:rsidR="00BC7D7D" w:rsidRDefault="00CF0159" w:rsidP="0091541B">
      <w:pPr>
        <w:spacing w:after="0" w:line="360" w:lineRule="auto"/>
        <w:rPr>
          <w:rStyle w:val="Hipercze"/>
          <w:rFonts w:eastAsia="Calibri" w:cs="Arial"/>
        </w:rPr>
      </w:pPr>
      <w:r>
        <w:rPr>
          <w:rFonts w:eastAsia="Calibri" w:cs="Arial"/>
        </w:rPr>
        <w:t xml:space="preserve">Projekt „Prace na linii kolejowej E59 na odcinku Poznań Główny – Szczecin Dąbie” to jedna z największych inwestycji w ramach Krajowego Programu Kolejowego. </w:t>
      </w:r>
      <w:r w:rsidR="00EA617B">
        <w:rPr>
          <w:rFonts w:eastAsia="Calibri" w:cs="Arial"/>
        </w:rPr>
        <w:t>Planowane do końca 2022r. prace za</w:t>
      </w:r>
      <w:r>
        <w:rPr>
          <w:rFonts w:eastAsia="Calibri" w:cs="Arial"/>
        </w:rPr>
        <w:t xml:space="preserve"> ok. 4 mld zł</w:t>
      </w:r>
      <w:r w:rsidR="00EA617B">
        <w:rPr>
          <w:rFonts w:eastAsia="Calibri" w:cs="Arial"/>
        </w:rPr>
        <w:t xml:space="preserve"> są dofinansowane z instrumentu Unii Europejskiej CEF „Łącząc Europę” w kwocie ok. 2 mld zł. Szczegółowe i</w:t>
      </w:r>
      <w:r w:rsidR="00BC7D7D">
        <w:rPr>
          <w:rFonts w:eastAsia="Calibri" w:cs="Arial"/>
        </w:rPr>
        <w:t>nformacje</w:t>
      </w:r>
      <w:r w:rsidR="00BC7D7D" w:rsidRPr="00A56CBF">
        <w:rPr>
          <w:rFonts w:eastAsia="Calibri" w:cs="Arial"/>
        </w:rPr>
        <w:t xml:space="preserve"> o inwestycji</w:t>
      </w:r>
      <w:r w:rsidR="00BC7D7D">
        <w:rPr>
          <w:rFonts w:eastAsia="Calibri" w:cs="Arial"/>
        </w:rPr>
        <w:t xml:space="preserve"> oraz zdjęcia z realizacji prac są dostępne</w:t>
      </w:r>
      <w:r w:rsidR="00BC7D7D" w:rsidRPr="00A56CBF">
        <w:rPr>
          <w:rFonts w:eastAsia="Calibri" w:cs="Arial"/>
        </w:rPr>
        <w:t xml:space="preserve"> na </w:t>
      </w:r>
      <w:hyperlink r:id="rId8" w:history="1">
        <w:r w:rsidR="00BC7D7D">
          <w:rPr>
            <w:rStyle w:val="Hipercze"/>
            <w:rFonts w:eastAsia="Calibri" w:cs="Arial"/>
          </w:rPr>
          <w:t>stronie internetowej projektu</w:t>
        </w:r>
      </w:hyperlink>
      <w:r w:rsidR="00BC7D7D">
        <w:rPr>
          <w:rStyle w:val="Hipercze"/>
          <w:rFonts w:eastAsia="Calibri" w:cs="Arial"/>
        </w:rPr>
        <w:t>.</w:t>
      </w:r>
    </w:p>
    <w:p w:rsidR="007A21CB" w:rsidRDefault="007A21CB" w:rsidP="007A21CB">
      <w:r w:rsidRPr="0096048F">
        <w:rPr>
          <w:rFonts w:cs="Arial"/>
          <w:noProof/>
          <w:lang w:eastAsia="pl-PL"/>
        </w:rPr>
        <w:drawing>
          <wp:inline distT="0" distB="0" distL="0" distR="0" wp14:anchorId="5BDA3CF5" wp14:editId="5E6159EB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1CB" w:rsidRDefault="007A21CB" w:rsidP="007A21CB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A21CB" w:rsidRDefault="007A21CB" w:rsidP="007A21CB">
      <w:pPr>
        <w:spacing w:after="0"/>
      </w:pPr>
      <w:r>
        <w:t>Radosław Śledziński</w:t>
      </w:r>
    </w:p>
    <w:p w:rsidR="007A21CB" w:rsidRDefault="007A21CB" w:rsidP="007A21CB">
      <w:pPr>
        <w:spacing w:after="0"/>
      </w:pPr>
      <w:r>
        <w:t>Zespół prasowy</w:t>
      </w:r>
    </w:p>
    <w:p w:rsidR="007A21CB" w:rsidRDefault="007A21CB" w:rsidP="007A21CB">
      <w:pPr>
        <w:spacing w:after="0"/>
      </w:pPr>
      <w:r>
        <w:t>rzecznik@plk-sa.pl</w:t>
      </w:r>
    </w:p>
    <w:p w:rsidR="007A21CB" w:rsidRDefault="007A21CB" w:rsidP="007A21CB">
      <w:pPr>
        <w:spacing w:after="0"/>
      </w:pPr>
      <w:r>
        <w:t>T: +48 501 613 495</w:t>
      </w:r>
    </w:p>
    <w:p w:rsidR="007A21CB" w:rsidRDefault="007A21CB" w:rsidP="007A21CB"/>
    <w:p w:rsidR="007A21CB" w:rsidRDefault="007A21CB">
      <w:r>
        <w:rPr>
          <w:rFonts w:cs="Arial"/>
        </w:rPr>
        <w:t>Projekt jest współfinansowany przez Unię Europejską z Instrumentu „Łącząc Europę”.</w:t>
      </w:r>
    </w:p>
    <w:sectPr w:rsidR="007A21CB" w:rsidSect="00B5360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0AB" w:rsidRDefault="002E00AB" w:rsidP="007A21CB">
      <w:pPr>
        <w:spacing w:after="0" w:line="240" w:lineRule="auto"/>
      </w:pPr>
      <w:r>
        <w:separator/>
      </w:r>
    </w:p>
  </w:endnote>
  <w:endnote w:type="continuationSeparator" w:id="0">
    <w:p w:rsidR="002E00AB" w:rsidRDefault="002E00AB" w:rsidP="007A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60C" w:rsidRDefault="00B5360C" w:rsidP="007A21CB">
    <w:pPr>
      <w:spacing w:after="0" w:line="240" w:lineRule="auto"/>
      <w:rPr>
        <w:rFonts w:cs="Arial"/>
        <w:color w:val="727271"/>
        <w:sz w:val="14"/>
        <w:szCs w:val="14"/>
      </w:rPr>
    </w:pPr>
  </w:p>
  <w:p w:rsidR="00B5360C" w:rsidRPr="0025604B" w:rsidRDefault="00B5360C" w:rsidP="007A21C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B5360C" w:rsidRPr="0025604B" w:rsidRDefault="00B5360C" w:rsidP="007A21C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B5360C" w:rsidRPr="00860074" w:rsidRDefault="00B5360C" w:rsidP="007A21C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60C" w:rsidRDefault="00B5360C" w:rsidP="00B5360C">
    <w:pPr>
      <w:spacing w:after="0" w:line="240" w:lineRule="auto"/>
      <w:rPr>
        <w:rFonts w:cs="Arial"/>
        <w:color w:val="727271"/>
        <w:sz w:val="14"/>
        <w:szCs w:val="14"/>
      </w:rPr>
    </w:pPr>
  </w:p>
  <w:p w:rsidR="00B5360C" w:rsidRPr="0025604B" w:rsidRDefault="00B5360C" w:rsidP="00B5360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B5360C" w:rsidRPr="0025604B" w:rsidRDefault="00B5360C" w:rsidP="00B5360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B5360C" w:rsidRPr="00860074" w:rsidRDefault="00B5360C" w:rsidP="00B5360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0AB" w:rsidRDefault="002E00AB" w:rsidP="007A21CB">
      <w:pPr>
        <w:spacing w:after="0" w:line="240" w:lineRule="auto"/>
      </w:pPr>
      <w:r>
        <w:separator/>
      </w:r>
    </w:p>
  </w:footnote>
  <w:footnote w:type="continuationSeparator" w:id="0">
    <w:p w:rsidR="002E00AB" w:rsidRDefault="002E00AB" w:rsidP="007A2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60C" w:rsidRDefault="00B5360C" w:rsidP="007A21C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3C58D8" wp14:editId="5B292A8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B5360C" w:rsidRPr="00DA3248" w:rsidRDefault="00B5360C" w:rsidP="007A21C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C58D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" filled="f" stroked="f">
              <v:textbox inset="0,0,0,0">
                <w:txbxContent>
                  <w:p w:rsidR="00B5360C" w:rsidRPr="00DA3248" w:rsidRDefault="00B5360C" w:rsidP="007A21C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51C254" wp14:editId="3C98F452">
          <wp:extent cx="6096000" cy="480060"/>
          <wp:effectExtent l="0" t="0" r="0" b="0"/>
          <wp:docPr id="5" name="Obraz 5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360C" w:rsidRPr="004D6EC9" w:rsidRDefault="00B5360C" w:rsidP="008E3206">
    <w:pPr>
      <w:spacing w:after="0"/>
      <w:rPr>
        <w:rFonts w:cs="Arial"/>
        <w:b/>
        <w:sz w:val="16"/>
        <w:szCs w:val="16"/>
      </w:rPr>
    </w:pPr>
    <w:r w:rsidRPr="004D6EC9">
      <w:rPr>
        <w:rFonts w:cs="Arial"/>
        <w:b/>
        <w:sz w:val="16"/>
        <w:szCs w:val="16"/>
      </w:rPr>
      <w:t>PKP Polskie Linie Kolejowe S.A.</w:t>
    </w:r>
  </w:p>
  <w:p w:rsidR="00B5360C" w:rsidRDefault="00B5360C" w:rsidP="008E3206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B5360C" w:rsidRPr="004D6EC9" w:rsidRDefault="00B5360C" w:rsidP="008E3206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B5360C" w:rsidRPr="009939C9" w:rsidRDefault="00B5360C" w:rsidP="008E3206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B5360C" w:rsidRPr="009939C9" w:rsidRDefault="00B5360C" w:rsidP="008E3206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B5360C" w:rsidRPr="009939C9" w:rsidRDefault="00B5360C" w:rsidP="008E3206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B5360C" w:rsidRDefault="00B5360C" w:rsidP="008E3206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www.plk-sa.pl</w:t>
    </w:r>
  </w:p>
  <w:p w:rsidR="00B5360C" w:rsidRDefault="00B5360C" w:rsidP="008E3206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60C" w:rsidRDefault="00B5360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E1C587" wp14:editId="3A63C0C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B5360C" w:rsidRPr="004D6EC9" w:rsidRDefault="00B5360C" w:rsidP="00B5360C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B5360C" w:rsidRDefault="00B5360C" w:rsidP="00B5360C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B5360C" w:rsidRPr="004D6EC9" w:rsidRDefault="00B5360C" w:rsidP="00B5360C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B5360C" w:rsidRPr="009939C9" w:rsidRDefault="00B5360C" w:rsidP="00B5360C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B5360C" w:rsidRPr="009939C9" w:rsidRDefault="00B5360C" w:rsidP="00B5360C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B5360C" w:rsidRPr="009939C9" w:rsidRDefault="00B5360C" w:rsidP="00B5360C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B5360C" w:rsidRPr="00DA3248" w:rsidRDefault="00B5360C" w:rsidP="00B5360C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1C5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" filled="f" stroked="f">
              <v:textbox inset="0,0,0,0">
                <w:txbxContent>
                  <w:p w:rsidR="00B5360C" w:rsidRPr="004D6EC9" w:rsidRDefault="00B5360C" w:rsidP="00B5360C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B5360C" w:rsidRDefault="00B5360C" w:rsidP="00B5360C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B5360C" w:rsidRPr="004D6EC9" w:rsidRDefault="00B5360C" w:rsidP="00B5360C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B5360C" w:rsidRPr="009939C9" w:rsidRDefault="00B5360C" w:rsidP="00B5360C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B5360C" w:rsidRPr="009939C9" w:rsidRDefault="00B5360C" w:rsidP="00B5360C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B5360C" w:rsidRPr="009939C9" w:rsidRDefault="00B5360C" w:rsidP="00B5360C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B5360C" w:rsidRPr="00DA3248" w:rsidRDefault="00B5360C" w:rsidP="00B5360C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FE79259" wp14:editId="11E62412">
          <wp:extent cx="6096000" cy="480060"/>
          <wp:effectExtent l="0" t="0" r="0" b="0"/>
          <wp:docPr id="3" name="Obraz 3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CB"/>
    <w:rsid w:val="000261A8"/>
    <w:rsid w:val="000276A7"/>
    <w:rsid w:val="00034E73"/>
    <w:rsid w:val="0003700F"/>
    <w:rsid w:val="00042068"/>
    <w:rsid w:val="00046A8C"/>
    <w:rsid w:val="00053C21"/>
    <w:rsid w:val="00071C41"/>
    <w:rsid w:val="00086B4B"/>
    <w:rsid w:val="00091B98"/>
    <w:rsid w:val="000A19E4"/>
    <w:rsid w:val="000A3B72"/>
    <w:rsid w:val="000B7728"/>
    <w:rsid w:val="000C5320"/>
    <w:rsid w:val="000C7BB0"/>
    <w:rsid w:val="000F05CE"/>
    <w:rsid w:val="00115DC5"/>
    <w:rsid w:val="001324D2"/>
    <w:rsid w:val="00132871"/>
    <w:rsid w:val="00142D6B"/>
    <w:rsid w:val="001466D5"/>
    <w:rsid w:val="00152E8A"/>
    <w:rsid w:val="00156A16"/>
    <w:rsid w:val="001A3D56"/>
    <w:rsid w:val="00204BF1"/>
    <w:rsid w:val="00213473"/>
    <w:rsid w:val="002407F8"/>
    <w:rsid w:val="00281892"/>
    <w:rsid w:val="00286217"/>
    <w:rsid w:val="002A1F22"/>
    <w:rsid w:val="002D5A08"/>
    <w:rsid w:val="002E00AB"/>
    <w:rsid w:val="002E1854"/>
    <w:rsid w:val="002E6C04"/>
    <w:rsid w:val="002E7B1C"/>
    <w:rsid w:val="003005E8"/>
    <w:rsid w:val="00303205"/>
    <w:rsid w:val="00303A82"/>
    <w:rsid w:val="003121A8"/>
    <w:rsid w:val="00317280"/>
    <w:rsid w:val="00330457"/>
    <w:rsid w:val="00333D02"/>
    <w:rsid w:val="00345485"/>
    <w:rsid w:val="003528CB"/>
    <w:rsid w:val="00380525"/>
    <w:rsid w:val="003C1B99"/>
    <w:rsid w:val="00403B3E"/>
    <w:rsid w:val="0040411B"/>
    <w:rsid w:val="00410C88"/>
    <w:rsid w:val="00434951"/>
    <w:rsid w:val="00466A7E"/>
    <w:rsid w:val="004B3511"/>
    <w:rsid w:val="004B421B"/>
    <w:rsid w:val="004E37BF"/>
    <w:rsid w:val="00505430"/>
    <w:rsid w:val="00563441"/>
    <w:rsid w:val="005A2F6F"/>
    <w:rsid w:val="005B2C69"/>
    <w:rsid w:val="005B2C6F"/>
    <w:rsid w:val="005B5704"/>
    <w:rsid w:val="005C13CA"/>
    <w:rsid w:val="005C3FAE"/>
    <w:rsid w:val="005E35C6"/>
    <w:rsid w:val="0062354F"/>
    <w:rsid w:val="00652DC2"/>
    <w:rsid w:val="00667541"/>
    <w:rsid w:val="006935C8"/>
    <w:rsid w:val="006A5E93"/>
    <w:rsid w:val="006B6050"/>
    <w:rsid w:val="006C183B"/>
    <w:rsid w:val="006C1E96"/>
    <w:rsid w:val="006D7770"/>
    <w:rsid w:val="006E0438"/>
    <w:rsid w:val="006E494B"/>
    <w:rsid w:val="006E5F24"/>
    <w:rsid w:val="007003AB"/>
    <w:rsid w:val="00703663"/>
    <w:rsid w:val="00732179"/>
    <w:rsid w:val="0075230C"/>
    <w:rsid w:val="00760902"/>
    <w:rsid w:val="007754A3"/>
    <w:rsid w:val="007843E3"/>
    <w:rsid w:val="00785C5C"/>
    <w:rsid w:val="00795890"/>
    <w:rsid w:val="007A21CB"/>
    <w:rsid w:val="007D713C"/>
    <w:rsid w:val="007F3600"/>
    <w:rsid w:val="00857AEE"/>
    <w:rsid w:val="008A60A5"/>
    <w:rsid w:val="008B05C0"/>
    <w:rsid w:val="008E0A99"/>
    <w:rsid w:val="008E3206"/>
    <w:rsid w:val="008E593D"/>
    <w:rsid w:val="008F5972"/>
    <w:rsid w:val="0091541B"/>
    <w:rsid w:val="00923F31"/>
    <w:rsid w:val="00950346"/>
    <w:rsid w:val="00991706"/>
    <w:rsid w:val="009B2C6B"/>
    <w:rsid w:val="009B53C6"/>
    <w:rsid w:val="009D39E6"/>
    <w:rsid w:val="00A16FB2"/>
    <w:rsid w:val="00A567A6"/>
    <w:rsid w:val="00A81127"/>
    <w:rsid w:val="00A94CA0"/>
    <w:rsid w:val="00AB5EEC"/>
    <w:rsid w:val="00AE13C9"/>
    <w:rsid w:val="00B266E7"/>
    <w:rsid w:val="00B5360C"/>
    <w:rsid w:val="00B7206A"/>
    <w:rsid w:val="00B76F39"/>
    <w:rsid w:val="00BB5B91"/>
    <w:rsid w:val="00BC7D7D"/>
    <w:rsid w:val="00BD7DAB"/>
    <w:rsid w:val="00C31262"/>
    <w:rsid w:val="00C37D16"/>
    <w:rsid w:val="00C5030A"/>
    <w:rsid w:val="00C51F71"/>
    <w:rsid w:val="00C53D5B"/>
    <w:rsid w:val="00C70A18"/>
    <w:rsid w:val="00C91928"/>
    <w:rsid w:val="00C92A85"/>
    <w:rsid w:val="00CB79D5"/>
    <w:rsid w:val="00CC2FD0"/>
    <w:rsid w:val="00CC5AE4"/>
    <w:rsid w:val="00CD31CD"/>
    <w:rsid w:val="00CD50A7"/>
    <w:rsid w:val="00CF0159"/>
    <w:rsid w:val="00D05347"/>
    <w:rsid w:val="00D10846"/>
    <w:rsid w:val="00D12474"/>
    <w:rsid w:val="00D2293F"/>
    <w:rsid w:val="00D435EE"/>
    <w:rsid w:val="00D50856"/>
    <w:rsid w:val="00D84E00"/>
    <w:rsid w:val="00D85CE3"/>
    <w:rsid w:val="00DA1C19"/>
    <w:rsid w:val="00DA51BC"/>
    <w:rsid w:val="00DC0102"/>
    <w:rsid w:val="00DD015F"/>
    <w:rsid w:val="00DD2133"/>
    <w:rsid w:val="00DD25AF"/>
    <w:rsid w:val="00DF129A"/>
    <w:rsid w:val="00E4517A"/>
    <w:rsid w:val="00E66026"/>
    <w:rsid w:val="00E7471A"/>
    <w:rsid w:val="00E9074D"/>
    <w:rsid w:val="00E969DA"/>
    <w:rsid w:val="00EA3215"/>
    <w:rsid w:val="00EA617B"/>
    <w:rsid w:val="00EC6791"/>
    <w:rsid w:val="00ED0517"/>
    <w:rsid w:val="00F054E5"/>
    <w:rsid w:val="00F35CE7"/>
    <w:rsid w:val="00F6717D"/>
    <w:rsid w:val="00F77C04"/>
    <w:rsid w:val="00F934AA"/>
    <w:rsid w:val="00FA37EA"/>
    <w:rsid w:val="00FB2EBD"/>
    <w:rsid w:val="00FB5D22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26CB90-5502-4A7B-8F3A-01F8AF9C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1C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21C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21CB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21C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21CB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7A2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1CB"/>
    <w:rPr>
      <w:rFonts w:ascii="Arial" w:hAnsi="Arial"/>
    </w:rPr>
  </w:style>
  <w:style w:type="character" w:styleId="Hipercze">
    <w:name w:val="Hyperlink"/>
    <w:uiPriority w:val="99"/>
    <w:unhideWhenUsed/>
    <w:rsid w:val="007A21C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A21CB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A2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1CB"/>
    <w:rPr>
      <w:rFonts w:ascii="Arial" w:hAnsi="Arial"/>
    </w:rPr>
  </w:style>
  <w:style w:type="paragraph" w:customStyle="1" w:styleId="align-justify">
    <w:name w:val="align-justify"/>
    <w:basedOn w:val="Normalny"/>
    <w:rsid w:val="00BC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DC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C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C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5C5C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C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C5C"/>
    <w:rPr>
      <w:rFonts w:ascii="Arial" w:hAnsi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7206A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0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-szczecin.pl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poznan-szczecin.pl/luty-2020-r-5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znan-szczecin.pl/budowa-mostu-we-wronkach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PLK_inf.pras.Poznań – Szczecin: zmodernizowane mosty i wiadukty zwiększą możliwości kolei_14.05.2020</vt:lpstr>
    </vt:vector>
  </TitlesOfParts>
  <Company>PKP PLK S.A.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PLK_inf.pras.Poznań – Szczecin: zmodernizowane mosty i wiadukty zwiększą możliwości kolei_15.05.2020</dc:title>
  <dc:subject/>
  <dc:creator>Śledziński Radosław</dc:creator>
  <cp:keywords/>
  <dc:description/>
  <cp:lastModifiedBy>Śledziński Radosław</cp:lastModifiedBy>
  <cp:revision>2</cp:revision>
  <cp:lastPrinted>2020-05-11T11:46:00Z</cp:lastPrinted>
  <dcterms:created xsi:type="dcterms:W3CDTF">2020-05-15T10:46:00Z</dcterms:created>
  <dcterms:modified xsi:type="dcterms:W3CDTF">2020-05-15T10:46:00Z</dcterms:modified>
</cp:coreProperties>
</file>