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2B" w:rsidRPr="001E6D58" w:rsidRDefault="00AA0B2B" w:rsidP="00AA0B2B">
      <w:pPr>
        <w:spacing w:after="0"/>
        <w:rPr>
          <w:rFonts w:cs="Arial"/>
          <w:b/>
          <w:sz w:val="16"/>
          <w:szCs w:val="16"/>
          <w:lang w:val="en-GB"/>
        </w:rPr>
      </w:pPr>
    </w:p>
    <w:p w:rsidR="00027105" w:rsidRDefault="00027105" w:rsidP="00027105">
      <w:pPr>
        <w:rPr>
          <w:rFonts w:cs="Arial"/>
        </w:rPr>
      </w:pPr>
    </w:p>
    <w:p w:rsidR="00027105" w:rsidRDefault="00027105" w:rsidP="00027105">
      <w:pPr>
        <w:jc w:val="right"/>
        <w:rPr>
          <w:rFonts w:cs="Arial"/>
        </w:rPr>
      </w:pPr>
    </w:p>
    <w:p w:rsidR="00027105" w:rsidRDefault="00366E95" w:rsidP="00027105">
      <w:pPr>
        <w:jc w:val="right"/>
        <w:rPr>
          <w:rFonts w:cs="Arial"/>
        </w:rPr>
      </w:pPr>
      <w:r>
        <w:rPr>
          <w:rFonts w:cs="Arial"/>
        </w:rPr>
        <w:t>Łódź</w:t>
      </w:r>
      <w:r w:rsidR="00060F29">
        <w:rPr>
          <w:rFonts w:cs="Arial"/>
        </w:rPr>
        <w:t xml:space="preserve">, </w:t>
      </w:r>
      <w:r w:rsidR="00C63D56">
        <w:rPr>
          <w:rFonts w:cs="Arial"/>
        </w:rPr>
        <w:t>29</w:t>
      </w:r>
      <w:r w:rsidR="000F4BD4">
        <w:rPr>
          <w:rFonts w:cs="Arial"/>
        </w:rPr>
        <w:t xml:space="preserve"> kwietnia</w:t>
      </w:r>
      <w:r w:rsidR="00027105">
        <w:rPr>
          <w:rFonts w:cs="Arial"/>
        </w:rPr>
        <w:t xml:space="preserve"> 2020</w:t>
      </w:r>
      <w:r w:rsidR="00027105" w:rsidRPr="003D74BF">
        <w:rPr>
          <w:rFonts w:cs="Arial"/>
        </w:rPr>
        <w:t xml:space="preserve"> r.</w:t>
      </w:r>
    </w:p>
    <w:p w:rsidR="00027105" w:rsidRDefault="00027105" w:rsidP="00027105"/>
    <w:p w:rsidR="000F4BD4" w:rsidRPr="000F4BD4" w:rsidRDefault="001F456E" w:rsidP="000F4BD4">
      <w:pPr>
        <w:pStyle w:val="Nagwek1"/>
      </w:pPr>
      <w:r>
        <w:t xml:space="preserve">Nowe oznakowanie 35 stacji </w:t>
      </w:r>
      <w:r w:rsidR="00C63D56">
        <w:t>w województwie łódzkim</w:t>
      </w:r>
      <w:r w:rsidR="00A63899">
        <w:t xml:space="preserve"> </w:t>
      </w:r>
      <w:r w:rsidR="007A263D">
        <w:t>i wiaty dla podróżnych</w:t>
      </w:r>
    </w:p>
    <w:p w:rsidR="00A63899" w:rsidRDefault="00654F10" w:rsidP="000F4BD4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Podróżni na </w:t>
      </w:r>
      <w:r w:rsidR="00616E7C">
        <w:rPr>
          <w:rFonts w:cs="Arial"/>
          <w:b/>
        </w:rPr>
        <w:t xml:space="preserve">przystankach </w:t>
      </w:r>
      <w:r w:rsidR="007A263D">
        <w:rPr>
          <w:rFonts w:cs="Arial"/>
          <w:b/>
        </w:rPr>
        <w:t>m.in. w Łodzi</w:t>
      </w:r>
      <w:r w:rsidR="00960DCA">
        <w:rPr>
          <w:rFonts w:cs="Arial"/>
          <w:b/>
        </w:rPr>
        <w:t xml:space="preserve">, </w:t>
      </w:r>
      <w:r w:rsidR="00B211F1">
        <w:rPr>
          <w:rFonts w:cs="Arial"/>
          <w:b/>
        </w:rPr>
        <w:t>Sieradz</w:t>
      </w:r>
      <w:r w:rsidR="007A263D">
        <w:rPr>
          <w:rFonts w:cs="Arial"/>
          <w:b/>
        </w:rPr>
        <w:t xml:space="preserve">u, </w:t>
      </w:r>
      <w:r w:rsidR="00616E7C">
        <w:rPr>
          <w:rFonts w:cs="Arial"/>
          <w:b/>
        </w:rPr>
        <w:t>Wierusz</w:t>
      </w:r>
      <w:r w:rsidR="007A263D">
        <w:rPr>
          <w:rFonts w:cs="Arial"/>
          <w:b/>
        </w:rPr>
        <w:t>owie</w:t>
      </w:r>
      <w:r w:rsidR="00616E7C">
        <w:rPr>
          <w:rFonts w:cs="Arial"/>
          <w:b/>
        </w:rPr>
        <w:t xml:space="preserve"> </w:t>
      </w:r>
      <w:r w:rsidR="00A63899">
        <w:rPr>
          <w:rFonts w:cs="Arial"/>
          <w:b/>
        </w:rPr>
        <w:t xml:space="preserve">korzystają z nowych wiat. </w:t>
      </w:r>
      <w:r w:rsidR="007A263D">
        <w:rPr>
          <w:rFonts w:cs="Arial"/>
          <w:b/>
        </w:rPr>
        <w:t xml:space="preserve">Czytelne nowe oznakowanie PKP Polskie Linie Kolejowe S.A. umieściły na 35 stacjach i przystankach województwa łódzkiego. </w:t>
      </w:r>
      <w:r w:rsidR="00A63899">
        <w:rPr>
          <w:rFonts w:cs="Arial"/>
          <w:b/>
        </w:rPr>
        <w:t>N</w:t>
      </w:r>
      <w:r w:rsidR="00EB5258">
        <w:rPr>
          <w:rFonts w:cs="Arial"/>
          <w:b/>
        </w:rPr>
        <w:t xml:space="preserve">owe tablice </w:t>
      </w:r>
      <w:r w:rsidR="007A263D">
        <w:rPr>
          <w:rFonts w:cs="Arial"/>
          <w:b/>
        </w:rPr>
        <w:t xml:space="preserve">będą </w:t>
      </w:r>
      <w:r w:rsidR="00EB5258">
        <w:rPr>
          <w:rFonts w:cs="Arial"/>
          <w:b/>
        </w:rPr>
        <w:t xml:space="preserve">na </w:t>
      </w:r>
      <w:r w:rsidR="00A63899">
        <w:rPr>
          <w:rFonts w:cs="Arial"/>
          <w:b/>
        </w:rPr>
        <w:t xml:space="preserve">kolejnych </w:t>
      </w:r>
      <w:r w:rsidR="008C171E">
        <w:rPr>
          <w:rFonts w:cs="Arial"/>
          <w:b/>
        </w:rPr>
        <w:t>20</w:t>
      </w:r>
      <w:r w:rsidR="00EB5258">
        <w:rPr>
          <w:rFonts w:cs="Arial"/>
          <w:b/>
        </w:rPr>
        <w:t xml:space="preserve"> stacjach i przystankach. </w:t>
      </w:r>
      <w:r w:rsidR="00A90DED">
        <w:rPr>
          <w:rFonts w:cs="Arial"/>
          <w:b/>
        </w:rPr>
        <w:t xml:space="preserve">Warunki podroży korzystnie zmieniają się w ramach </w:t>
      </w:r>
      <w:r w:rsidR="003C71CA">
        <w:rPr>
          <w:rFonts w:cs="Arial"/>
          <w:b/>
        </w:rPr>
        <w:t xml:space="preserve">bieżących </w:t>
      </w:r>
      <w:r w:rsidR="00A90DED">
        <w:rPr>
          <w:rFonts w:cs="Arial"/>
          <w:b/>
        </w:rPr>
        <w:t xml:space="preserve">prac oraz inwestycji </w:t>
      </w:r>
      <w:r w:rsidR="00A63899">
        <w:rPr>
          <w:rFonts w:cs="Arial"/>
          <w:b/>
        </w:rPr>
        <w:t>m.in. na l</w:t>
      </w:r>
      <w:r w:rsidR="00BB47C2">
        <w:rPr>
          <w:rFonts w:cs="Arial"/>
          <w:b/>
        </w:rPr>
        <w:t xml:space="preserve">iniach </w:t>
      </w:r>
      <w:r w:rsidR="008C171E">
        <w:rPr>
          <w:rFonts w:cs="Arial"/>
          <w:b/>
        </w:rPr>
        <w:t xml:space="preserve">z Łodzi </w:t>
      </w:r>
      <w:r w:rsidR="00BB47C2">
        <w:rPr>
          <w:rFonts w:cs="Arial"/>
          <w:b/>
        </w:rPr>
        <w:t>do</w:t>
      </w:r>
      <w:r w:rsidR="003C71CA">
        <w:rPr>
          <w:rFonts w:cs="Arial"/>
          <w:b/>
        </w:rPr>
        <w:t xml:space="preserve"> Zduńskiej Woli czy Zgierza.</w:t>
      </w:r>
    </w:p>
    <w:p w:rsidR="003C71CA" w:rsidRDefault="003C71CA" w:rsidP="000F4BD4">
      <w:pPr>
        <w:spacing w:line="360" w:lineRule="auto"/>
        <w:rPr>
          <w:rFonts w:cs="Arial"/>
        </w:rPr>
      </w:pPr>
      <w:r w:rsidRPr="007A0506">
        <w:rPr>
          <w:rFonts w:cs="Arial"/>
        </w:rPr>
        <w:t xml:space="preserve">Na zwiększenie komfortu </w:t>
      </w:r>
      <w:r>
        <w:rPr>
          <w:rFonts w:cs="Arial"/>
        </w:rPr>
        <w:t xml:space="preserve">obsługi podróżnych w aglomeracji łódzkiej i innych stacjach i przystankach województwa łódzkiego PKP Polskie Linie Kolejowe </w:t>
      </w:r>
      <w:r w:rsidR="0045568E">
        <w:rPr>
          <w:rFonts w:cs="Arial"/>
        </w:rPr>
        <w:t xml:space="preserve">S.A. </w:t>
      </w:r>
      <w:r>
        <w:rPr>
          <w:rFonts w:cs="Arial"/>
        </w:rPr>
        <w:t xml:space="preserve">przeznaczyły </w:t>
      </w:r>
      <w:r w:rsidR="003B4DEE">
        <w:rPr>
          <w:rFonts w:cs="Arial"/>
        </w:rPr>
        <w:t xml:space="preserve">1,5 </w:t>
      </w:r>
      <w:r>
        <w:rPr>
          <w:rFonts w:cs="Arial"/>
        </w:rPr>
        <w:t>miliona zł</w:t>
      </w:r>
      <w:r w:rsidR="003B4DEE">
        <w:rPr>
          <w:rFonts w:cs="Arial"/>
        </w:rPr>
        <w:t xml:space="preserve"> z własnych środków</w:t>
      </w:r>
      <w:r>
        <w:rPr>
          <w:rFonts w:cs="Arial"/>
        </w:rPr>
        <w:t xml:space="preserve">. Dzięki temu </w:t>
      </w:r>
      <w:r w:rsidRPr="000F4BD4">
        <w:rPr>
          <w:rFonts w:cs="Arial"/>
        </w:rPr>
        <w:t>nowe wiaty</w:t>
      </w:r>
      <w:r>
        <w:rPr>
          <w:rFonts w:cs="Arial"/>
        </w:rPr>
        <w:t xml:space="preserve"> i ławki stanęły </w:t>
      </w:r>
      <w:r w:rsidR="009A047B">
        <w:rPr>
          <w:rFonts w:cs="Arial"/>
        </w:rPr>
        <w:t>na 9</w:t>
      </w:r>
      <w:r w:rsidR="000F4BD4" w:rsidRPr="000F4BD4">
        <w:rPr>
          <w:rFonts w:cs="Arial"/>
        </w:rPr>
        <w:t xml:space="preserve"> przystankach</w:t>
      </w:r>
      <w:r w:rsidR="00960DCA">
        <w:rPr>
          <w:rFonts w:cs="Arial"/>
        </w:rPr>
        <w:t xml:space="preserve"> </w:t>
      </w:r>
      <w:r w:rsidR="00590362">
        <w:rPr>
          <w:rFonts w:cs="Arial"/>
        </w:rPr>
        <w:t>m.in. w Łodzi</w:t>
      </w:r>
      <w:r w:rsidR="000F4BD4" w:rsidRPr="000F4BD4">
        <w:rPr>
          <w:rFonts w:cs="Arial"/>
        </w:rPr>
        <w:t xml:space="preserve">, </w:t>
      </w:r>
      <w:r w:rsidR="009A047B">
        <w:rPr>
          <w:rFonts w:cs="Arial"/>
        </w:rPr>
        <w:t xml:space="preserve">Sieradzu, Skalmierzu, Wieruszowie, </w:t>
      </w:r>
      <w:r w:rsidR="00590362">
        <w:rPr>
          <w:rFonts w:cs="Arial"/>
        </w:rPr>
        <w:t>Grudzach</w:t>
      </w:r>
      <w:r w:rsidR="009A047B">
        <w:rPr>
          <w:rFonts w:cs="Arial"/>
        </w:rPr>
        <w:t xml:space="preserve">, </w:t>
      </w:r>
      <w:proofErr w:type="spellStart"/>
      <w:r w:rsidR="009A047B">
        <w:rPr>
          <w:rFonts w:cs="Arial"/>
        </w:rPr>
        <w:t>Zosinowie</w:t>
      </w:r>
      <w:proofErr w:type="spellEnd"/>
      <w:r w:rsidR="000F4BD4" w:rsidRPr="000F4BD4">
        <w:rPr>
          <w:rFonts w:cs="Arial"/>
        </w:rPr>
        <w:t xml:space="preserve">. </w:t>
      </w:r>
      <w:r>
        <w:rPr>
          <w:rFonts w:cs="Arial"/>
        </w:rPr>
        <w:t>Dla korzystający</w:t>
      </w:r>
      <w:r w:rsidR="0045568E">
        <w:rPr>
          <w:rFonts w:cs="Arial"/>
        </w:rPr>
        <w:t>ch</w:t>
      </w:r>
      <w:r>
        <w:rPr>
          <w:rFonts w:cs="Arial"/>
        </w:rPr>
        <w:t xml:space="preserve"> z kolei na p</w:t>
      </w:r>
      <w:r w:rsidR="00960DCA">
        <w:rPr>
          <w:rFonts w:cs="Arial"/>
        </w:rPr>
        <w:t>rzystank</w:t>
      </w:r>
      <w:r>
        <w:rPr>
          <w:rFonts w:cs="Arial"/>
        </w:rPr>
        <w:t>ach</w:t>
      </w:r>
      <w:r w:rsidR="00960DCA">
        <w:rPr>
          <w:rFonts w:cs="Arial"/>
        </w:rPr>
        <w:t xml:space="preserve"> </w:t>
      </w:r>
      <w:r w:rsidR="00590362" w:rsidRPr="00590362">
        <w:rPr>
          <w:rFonts w:cs="Arial"/>
        </w:rPr>
        <w:t xml:space="preserve">Łódź Olechów Wschód, Łódź Olechów Zachód i Łódź Olechów Wiadukt </w:t>
      </w:r>
      <w:r>
        <w:rPr>
          <w:rFonts w:cs="Arial"/>
        </w:rPr>
        <w:t xml:space="preserve">przygotowano </w:t>
      </w:r>
      <w:r w:rsidR="00960DCA">
        <w:rPr>
          <w:rFonts w:cs="Arial"/>
        </w:rPr>
        <w:t xml:space="preserve">nie tylko wiaty, ale również </w:t>
      </w:r>
      <w:r>
        <w:rPr>
          <w:rFonts w:cs="Arial"/>
        </w:rPr>
        <w:t xml:space="preserve">ustawiono </w:t>
      </w:r>
      <w:r w:rsidR="00590362">
        <w:rPr>
          <w:rFonts w:cs="Arial"/>
        </w:rPr>
        <w:t>lepsze oświetlenie</w:t>
      </w:r>
      <w:r w:rsidRPr="003C71CA">
        <w:rPr>
          <w:rFonts w:cs="Arial"/>
        </w:rPr>
        <w:t xml:space="preserve"> </w:t>
      </w:r>
      <w:r>
        <w:rPr>
          <w:rFonts w:cs="Arial"/>
        </w:rPr>
        <w:t>i wymieniono nawierzchnie peronów.</w:t>
      </w:r>
      <w:r w:rsidR="00590362">
        <w:rPr>
          <w:rFonts w:cs="Arial"/>
        </w:rPr>
        <w:t xml:space="preserve"> </w:t>
      </w:r>
    </w:p>
    <w:p w:rsidR="000F4BD4" w:rsidRPr="000F4BD4" w:rsidRDefault="000F4BD4" w:rsidP="000F4BD4">
      <w:pPr>
        <w:spacing w:line="360" w:lineRule="auto"/>
        <w:rPr>
          <w:rFonts w:cs="Arial"/>
        </w:rPr>
      </w:pPr>
      <w:r w:rsidRPr="000F4BD4">
        <w:rPr>
          <w:rFonts w:cs="Arial"/>
        </w:rPr>
        <w:t xml:space="preserve">Dla zapewnienia lepszej </w:t>
      </w:r>
      <w:r w:rsidR="003C71CA">
        <w:rPr>
          <w:rFonts w:cs="Arial"/>
        </w:rPr>
        <w:t xml:space="preserve">orientacji w podróży </w:t>
      </w:r>
      <w:r w:rsidR="00D1771A">
        <w:rPr>
          <w:rFonts w:cs="Arial"/>
        </w:rPr>
        <w:t xml:space="preserve">montowane są dodatkowe </w:t>
      </w:r>
      <w:r w:rsidRPr="000F4BD4">
        <w:rPr>
          <w:rFonts w:cs="Arial"/>
        </w:rPr>
        <w:t xml:space="preserve">gabloty informacyjne. </w:t>
      </w:r>
      <w:r w:rsidR="00D1771A">
        <w:rPr>
          <w:rFonts w:cs="Arial"/>
        </w:rPr>
        <w:t xml:space="preserve">Można w nich </w:t>
      </w:r>
      <w:r w:rsidRPr="000F4BD4">
        <w:rPr>
          <w:rFonts w:cs="Arial"/>
        </w:rPr>
        <w:t xml:space="preserve">sprawdzić rozkład jazdy oraz zapoznać się z </w:t>
      </w:r>
      <w:r w:rsidR="003B4DEE">
        <w:rPr>
          <w:rFonts w:cs="Arial"/>
        </w:rPr>
        <w:t>danymi ważnymi dla podróżnych</w:t>
      </w:r>
      <w:r w:rsidR="00D1771A">
        <w:rPr>
          <w:rFonts w:cs="Arial"/>
        </w:rPr>
        <w:t xml:space="preserve">. </w:t>
      </w:r>
      <w:r w:rsidR="003B4DEE">
        <w:rPr>
          <w:rFonts w:cs="Arial"/>
        </w:rPr>
        <w:t>Tylko w</w:t>
      </w:r>
      <w:r w:rsidRPr="000F4BD4">
        <w:rPr>
          <w:rFonts w:cs="Arial"/>
        </w:rPr>
        <w:t xml:space="preserve"> 2019 roku gabloty </w:t>
      </w:r>
      <w:r w:rsidR="00D1771A">
        <w:rPr>
          <w:rFonts w:cs="Arial"/>
        </w:rPr>
        <w:t xml:space="preserve">ustawiono </w:t>
      </w:r>
      <w:r w:rsidR="009A047B">
        <w:rPr>
          <w:rFonts w:cs="Arial"/>
        </w:rPr>
        <w:t>m.in. w Sędzicach, Błaszkach</w:t>
      </w:r>
      <w:r w:rsidR="00762B5E">
        <w:rPr>
          <w:rFonts w:cs="Arial"/>
        </w:rPr>
        <w:t>, Witoni, Zgierzu, Chociszewie, Ozorkowie, Łęczycy, Domaniewicach, Justynowie, Bedoniu, Tomaszowie Mazowieckim, Opocznie, Drzewicy, Bartkowie</w:t>
      </w:r>
      <w:r w:rsidRPr="000F4BD4">
        <w:rPr>
          <w:rFonts w:cs="Arial"/>
        </w:rPr>
        <w:t>.</w:t>
      </w:r>
    </w:p>
    <w:p w:rsidR="000F4BD4" w:rsidRPr="000F4BD4" w:rsidRDefault="003B4DEE" w:rsidP="00417FA3">
      <w:pPr>
        <w:pStyle w:val="Nagwek2"/>
        <w:rPr>
          <w:color w:val="2E74B5" w:themeColor="accent1" w:themeShade="BF"/>
        </w:rPr>
      </w:pPr>
      <w:r>
        <w:t xml:space="preserve">35 stacji z nowymi tablicami </w:t>
      </w:r>
      <w:r w:rsidR="00AE0ABF">
        <w:t>ułatwia</w:t>
      </w:r>
      <w:r w:rsidR="000F4BD4" w:rsidRPr="000F4BD4">
        <w:t xml:space="preserve"> </w:t>
      </w:r>
      <w:r w:rsidR="00485668">
        <w:t>orientację</w:t>
      </w:r>
      <w:r w:rsidR="00EC6DA2">
        <w:t xml:space="preserve"> </w:t>
      </w:r>
    </w:p>
    <w:p w:rsidR="008E167F" w:rsidRDefault="003B4DEE" w:rsidP="000F4BD4">
      <w:pPr>
        <w:spacing w:line="360" w:lineRule="auto"/>
        <w:rPr>
          <w:rFonts w:cs="Arial"/>
        </w:rPr>
      </w:pPr>
      <w:r>
        <w:rPr>
          <w:rFonts w:cs="Arial"/>
        </w:rPr>
        <w:t>N</w:t>
      </w:r>
      <w:r w:rsidR="00762B5E">
        <w:rPr>
          <w:rFonts w:cs="Arial"/>
        </w:rPr>
        <w:t>a ponad 35</w:t>
      </w:r>
      <w:r w:rsidR="000F4BD4" w:rsidRPr="000F4BD4">
        <w:rPr>
          <w:rFonts w:cs="Arial"/>
        </w:rPr>
        <w:t xml:space="preserve"> stacjach i przystankach </w:t>
      </w:r>
      <w:r w:rsidR="007353D1">
        <w:rPr>
          <w:rFonts w:cs="Arial"/>
        </w:rPr>
        <w:t xml:space="preserve">w </w:t>
      </w:r>
      <w:r>
        <w:rPr>
          <w:rFonts w:cs="Arial"/>
        </w:rPr>
        <w:t>województwie łódzkim</w:t>
      </w:r>
      <w:r w:rsidRPr="003B4DEE">
        <w:rPr>
          <w:rFonts w:cs="Arial"/>
        </w:rPr>
        <w:t xml:space="preserve"> </w:t>
      </w:r>
      <w:r>
        <w:rPr>
          <w:rFonts w:cs="Arial"/>
        </w:rPr>
        <w:t xml:space="preserve">wymieniono i </w:t>
      </w:r>
      <w:r w:rsidRPr="000F4BD4">
        <w:rPr>
          <w:rFonts w:cs="Arial"/>
        </w:rPr>
        <w:t>poprawiono oznakowania</w:t>
      </w:r>
      <w:r w:rsidR="000F4BD4" w:rsidRPr="000F4BD4">
        <w:rPr>
          <w:rFonts w:cs="Arial"/>
        </w:rPr>
        <w:t xml:space="preserve">. </w:t>
      </w:r>
      <w:r>
        <w:rPr>
          <w:rFonts w:cs="Arial"/>
        </w:rPr>
        <w:t>Nowe tablice z nazwami stacji, numerami peron</w:t>
      </w:r>
      <w:r w:rsidR="00302618">
        <w:rPr>
          <w:rFonts w:cs="Arial"/>
        </w:rPr>
        <w:t>ów i torów są zamontowane m.in.</w:t>
      </w:r>
      <w:r w:rsidR="00302618">
        <w:rPr>
          <w:rFonts w:cs="Arial"/>
        </w:rPr>
        <w:br/>
      </w:r>
      <w:r w:rsidRPr="000F4BD4">
        <w:rPr>
          <w:rFonts w:cs="Arial"/>
        </w:rPr>
        <w:t xml:space="preserve"> </w:t>
      </w:r>
      <w:r w:rsidR="000F4BD4" w:rsidRPr="000F4BD4">
        <w:rPr>
          <w:rFonts w:cs="Arial"/>
        </w:rPr>
        <w:t xml:space="preserve">w </w:t>
      </w:r>
      <w:r w:rsidR="00762B5E">
        <w:rPr>
          <w:rFonts w:cs="Arial"/>
        </w:rPr>
        <w:t xml:space="preserve">Skierniewicach, Koluszkach, Spale, Zgierzu, Łodzi, Sieradzu, Łowiczu, Bednarach, Mysłakowie, </w:t>
      </w:r>
      <w:proofErr w:type="spellStart"/>
      <w:r w:rsidR="00762B5E">
        <w:rPr>
          <w:rFonts w:cs="Arial"/>
        </w:rPr>
        <w:t>Jesionnie</w:t>
      </w:r>
      <w:proofErr w:type="spellEnd"/>
      <w:r w:rsidR="00762B5E">
        <w:rPr>
          <w:rFonts w:cs="Arial"/>
        </w:rPr>
        <w:t xml:space="preserve"> Łowickiej, Gałkówku, Radziwił</w:t>
      </w:r>
      <w:r w:rsidR="00B2098E">
        <w:rPr>
          <w:rFonts w:cs="Arial"/>
        </w:rPr>
        <w:t>łowie Mazowieckim, Męckiej Woli</w:t>
      </w:r>
      <w:r>
        <w:rPr>
          <w:rFonts w:cs="Arial"/>
        </w:rPr>
        <w:t xml:space="preserve">. </w:t>
      </w:r>
    </w:p>
    <w:p w:rsidR="00F57014" w:rsidRDefault="000F4BD4" w:rsidP="000F4BD4">
      <w:pPr>
        <w:spacing w:line="360" w:lineRule="auto"/>
        <w:rPr>
          <w:rFonts w:cs="Arial"/>
        </w:rPr>
      </w:pPr>
      <w:r w:rsidRPr="000F4BD4">
        <w:rPr>
          <w:rFonts w:cs="Arial"/>
        </w:rPr>
        <w:t>W tym roku planowane są kolejne</w:t>
      </w:r>
      <w:r w:rsidR="00960DCA">
        <w:rPr>
          <w:rFonts w:cs="Arial"/>
        </w:rPr>
        <w:t xml:space="preserve"> działania </w:t>
      </w:r>
      <w:r w:rsidR="008E167F">
        <w:rPr>
          <w:rFonts w:cs="Arial"/>
        </w:rPr>
        <w:t xml:space="preserve">dla zwiększenia wygody podróżnych w </w:t>
      </w:r>
      <w:r w:rsidR="00960DCA">
        <w:rPr>
          <w:rFonts w:cs="Arial"/>
        </w:rPr>
        <w:t>województwie łódzkim</w:t>
      </w:r>
      <w:r w:rsidR="008E167F">
        <w:rPr>
          <w:rFonts w:cs="Arial"/>
        </w:rPr>
        <w:t>.</w:t>
      </w:r>
      <w:r w:rsidR="00960DCA">
        <w:rPr>
          <w:rFonts w:cs="Arial"/>
        </w:rPr>
        <w:t xml:space="preserve"> </w:t>
      </w:r>
      <w:r w:rsidR="00B2098E">
        <w:rPr>
          <w:rFonts w:cs="Arial"/>
        </w:rPr>
        <w:t>Wyremontowane zostaną wiaty w 8 lokalizacjach</w:t>
      </w:r>
      <w:r w:rsidR="003C4D31">
        <w:rPr>
          <w:rFonts w:cs="Arial"/>
        </w:rPr>
        <w:t xml:space="preserve"> tj. </w:t>
      </w:r>
      <w:r w:rsidR="00B2098E">
        <w:rPr>
          <w:rFonts w:cs="Arial"/>
        </w:rPr>
        <w:t xml:space="preserve">w Strykowie, </w:t>
      </w:r>
      <w:proofErr w:type="spellStart"/>
      <w:r w:rsidR="00B2098E">
        <w:rPr>
          <w:rFonts w:cs="Arial"/>
        </w:rPr>
        <w:t>Swędowie</w:t>
      </w:r>
      <w:proofErr w:type="spellEnd"/>
      <w:r w:rsidR="00B2098E">
        <w:rPr>
          <w:rFonts w:cs="Arial"/>
        </w:rPr>
        <w:t>, Ozorkowie, Grotnikach, Domaniewicach Centrum, Łodzi Dąbrowie</w:t>
      </w:r>
      <w:r w:rsidR="003C4D31">
        <w:rPr>
          <w:rFonts w:cs="Arial"/>
        </w:rPr>
        <w:t>, Zgierzu Jaracza</w:t>
      </w:r>
      <w:r w:rsidR="00B2098E">
        <w:rPr>
          <w:rFonts w:cs="Arial"/>
        </w:rPr>
        <w:t xml:space="preserve"> i Zgierzu Północ. </w:t>
      </w:r>
      <w:r w:rsidR="00F75994">
        <w:rPr>
          <w:rFonts w:cs="Arial"/>
        </w:rPr>
        <w:t xml:space="preserve">Wymienione zostaną </w:t>
      </w:r>
      <w:r w:rsidR="00377EA5">
        <w:rPr>
          <w:rFonts w:cs="Arial"/>
        </w:rPr>
        <w:t xml:space="preserve">tablice z oznakowaniem </w:t>
      </w:r>
      <w:r w:rsidR="008E167F">
        <w:rPr>
          <w:rFonts w:cs="Arial"/>
        </w:rPr>
        <w:t xml:space="preserve">m.in. </w:t>
      </w:r>
      <w:r w:rsidRPr="000F4BD4">
        <w:rPr>
          <w:rFonts w:cs="Arial"/>
        </w:rPr>
        <w:t>w</w:t>
      </w:r>
      <w:r w:rsidR="00B2098E">
        <w:rPr>
          <w:rFonts w:cs="Arial"/>
        </w:rPr>
        <w:t xml:space="preserve"> Sieradzu</w:t>
      </w:r>
      <w:r w:rsidR="00F57014">
        <w:rPr>
          <w:rFonts w:cs="Arial"/>
        </w:rPr>
        <w:t xml:space="preserve"> Warcie</w:t>
      </w:r>
      <w:r w:rsidR="00B2098E">
        <w:rPr>
          <w:rFonts w:cs="Arial"/>
        </w:rPr>
        <w:t>,</w:t>
      </w:r>
      <w:r w:rsidRPr="000F4BD4">
        <w:rPr>
          <w:rFonts w:cs="Arial"/>
        </w:rPr>
        <w:t xml:space="preserve"> </w:t>
      </w:r>
      <w:r w:rsidR="00B2098E">
        <w:rPr>
          <w:rFonts w:cs="Arial"/>
        </w:rPr>
        <w:t>Wieluniu, Sędzicach</w:t>
      </w:r>
      <w:r w:rsidRPr="000F4BD4">
        <w:rPr>
          <w:rFonts w:cs="Arial"/>
        </w:rPr>
        <w:t>.</w:t>
      </w:r>
      <w:r w:rsidR="003C4D31">
        <w:rPr>
          <w:rFonts w:cs="Arial"/>
        </w:rPr>
        <w:t xml:space="preserve"> Domaniewicach, Kamieniu Łowickim, Grudzach, Łasku.</w:t>
      </w:r>
      <w:r w:rsidRPr="000F4BD4">
        <w:rPr>
          <w:rFonts w:cs="Arial"/>
        </w:rPr>
        <w:t xml:space="preserve"> </w:t>
      </w:r>
    </w:p>
    <w:p w:rsidR="000F4BD4" w:rsidRPr="000F4BD4" w:rsidRDefault="000F4BD4" w:rsidP="000F4BD4">
      <w:pPr>
        <w:spacing w:line="360" w:lineRule="auto"/>
        <w:rPr>
          <w:rFonts w:cs="Arial"/>
        </w:rPr>
      </w:pPr>
      <w:r w:rsidRPr="000F4BD4">
        <w:rPr>
          <w:rFonts w:cs="Arial"/>
        </w:rPr>
        <w:lastRenderedPageBreak/>
        <w:t xml:space="preserve">Nowe </w:t>
      </w:r>
      <w:r w:rsidR="002F4ADA">
        <w:rPr>
          <w:rFonts w:cs="Arial"/>
        </w:rPr>
        <w:t xml:space="preserve">gabloty </w:t>
      </w:r>
      <w:r w:rsidRPr="000F4BD4">
        <w:rPr>
          <w:rFonts w:cs="Arial"/>
        </w:rPr>
        <w:t xml:space="preserve">będą zamontowane </w:t>
      </w:r>
      <w:r w:rsidR="00213E82">
        <w:rPr>
          <w:rFonts w:cs="Arial"/>
        </w:rPr>
        <w:t>m.in.</w:t>
      </w:r>
      <w:r w:rsidRPr="000F4BD4">
        <w:rPr>
          <w:rFonts w:cs="Arial"/>
        </w:rPr>
        <w:t xml:space="preserve"> w </w:t>
      </w:r>
      <w:r w:rsidR="00B2098E">
        <w:rPr>
          <w:rFonts w:cs="Arial"/>
        </w:rPr>
        <w:t>Tomaszowie Mazowieckim</w:t>
      </w:r>
      <w:r w:rsidR="009642B7">
        <w:rPr>
          <w:rFonts w:cs="Arial"/>
        </w:rPr>
        <w:t xml:space="preserve">, </w:t>
      </w:r>
      <w:r w:rsidR="00B2098E">
        <w:rPr>
          <w:rFonts w:cs="Arial"/>
        </w:rPr>
        <w:t>Białobrzegach, Brzustowie</w:t>
      </w:r>
      <w:r w:rsidR="009642B7">
        <w:rPr>
          <w:rFonts w:cs="Arial"/>
        </w:rPr>
        <w:t>,</w:t>
      </w:r>
      <w:r w:rsidR="00B2098E">
        <w:rPr>
          <w:rFonts w:cs="Arial"/>
        </w:rPr>
        <w:t xml:space="preserve"> Radzicach</w:t>
      </w:r>
      <w:r w:rsidR="003C4D31">
        <w:rPr>
          <w:rFonts w:cs="Arial"/>
        </w:rPr>
        <w:t xml:space="preserve">. </w:t>
      </w:r>
      <w:r w:rsidR="00F57014">
        <w:rPr>
          <w:rFonts w:cs="Arial"/>
        </w:rPr>
        <w:t>Ł</w:t>
      </w:r>
      <w:r w:rsidR="003C4D31">
        <w:rPr>
          <w:rFonts w:cs="Arial"/>
        </w:rPr>
        <w:t xml:space="preserve">awki </w:t>
      </w:r>
      <w:r w:rsidR="00F57014">
        <w:rPr>
          <w:rFonts w:cs="Arial"/>
        </w:rPr>
        <w:t>zamontowane będą m.in. w Łasku</w:t>
      </w:r>
      <w:r w:rsidR="003C4D31">
        <w:rPr>
          <w:rFonts w:cs="Arial"/>
        </w:rPr>
        <w:t>.</w:t>
      </w:r>
      <w:r w:rsidR="008E167F" w:rsidRPr="008E167F">
        <w:rPr>
          <w:rFonts w:cs="Arial"/>
        </w:rPr>
        <w:t xml:space="preserve"> </w:t>
      </w:r>
      <w:r w:rsidR="00F57014">
        <w:rPr>
          <w:rFonts w:cs="Arial"/>
        </w:rPr>
        <w:t xml:space="preserve">Na tegoroczne prace PLK przeznaczają </w:t>
      </w:r>
      <w:r w:rsidR="008E167F">
        <w:rPr>
          <w:rFonts w:cs="Arial"/>
        </w:rPr>
        <w:t>ponad 800</w:t>
      </w:r>
      <w:r w:rsidR="008E167F" w:rsidRPr="000F4BD4">
        <w:rPr>
          <w:rFonts w:cs="Arial"/>
        </w:rPr>
        <w:t xml:space="preserve"> tys. zł</w:t>
      </w:r>
      <w:r w:rsidR="008E167F">
        <w:rPr>
          <w:rFonts w:cs="Arial"/>
        </w:rPr>
        <w:t>. Wart</w:t>
      </w:r>
      <w:r w:rsidR="0083359E">
        <w:rPr>
          <w:rFonts w:cs="Arial"/>
        </w:rPr>
        <w:t xml:space="preserve">ość prac w 2019 r. to 650 tys. </w:t>
      </w:r>
      <w:r w:rsidR="008E167F">
        <w:rPr>
          <w:rFonts w:cs="Arial"/>
        </w:rPr>
        <w:t>zł.</w:t>
      </w:r>
    </w:p>
    <w:p w:rsidR="000F4BD4" w:rsidRPr="000F4BD4" w:rsidRDefault="00F57014" w:rsidP="00417FA3">
      <w:pPr>
        <w:pStyle w:val="Nagwek2"/>
        <w:rPr>
          <w:color w:val="2E74B5" w:themeColor="accent1" w:themeShade="BF"/>
        </w:rPr>
      </w:pPr>
      <w:r>
        <w:t>Inwestycje zwiększają komfort podróży koleją</w:t>
      </w:r>
    </w:p>
    <w:p w:rsidR="003C48D1" w:rsidRDefault="005742DA" w:rsidP="000F4BD4">
      <w:pPr>
        <w:spacing w:line="360" w:lineRule="auto"/>
        <w:rPr>
          <w:rFonts w:cs="Arial"/>
        </w:rPr>
      </w:pPr>
      <w:r w:rsidRPr="005742DA">
        <w:rPr>
          <w:rFonts w:cs="Arial"/>
        </w:rPr>
        <w:t xml:space="preserve">Pasażerowie korzystają </w:t>
      </w:r>
      <w:r w:rsidR="00366E95">
        <w:rPr>
          <w:rFonts w:cs="Arial"/>
        </w:rPr>
        <w:t xml:space="preserve">już ze zmodernizowanych peronów na stacji </w:t>
      </w:r>
      <w:r w:rsidRPr="005742DA">
        <w:rPr>
          <w:rFonts w:cs="Arial"/>
        </w:rPr>
        <w:t xml:space="preserve">w </w:t>
      </w:r>
      <w:r w:rsidR="00366E95">
        <w:rPr>
          <w:rFonts w:cs="Arial"/>
        </w:rPr>
        <w:t xml:space="preserve">Zduńskiej Woli i Łasku oraz przejścia podziemnego w Zduńskiej Woli. Prowadzone są prace na stacjach Łódź Kaliska, Łódź Żabieniec, Zgierz oraz </w:t>
      </w:r>
      <w:r w:rsidR="007F326F">
        <w:rPr>
          <w:rFonts w:cs="Arial"/>
        </w:rPr>
        <w:t xml:space="preserve">na </w:t>
      </w:r>
      <w:r w:rsidR="00366E95">
        <w:rPr>
          <w:rFonts w:cs="Arial"/>
        </w:rPr>
        <w:t>przystankach Łó</w:t>
      </w:r>
      <w:r w:rsidR="003C48D1">
        <w:rPr>
          <w:rFonts w:cs="Arial"/>
        </w:rPr>
        <w:t xml:space="preserve">dź Stoki, Łódź Marysin, Łódź </w:t>
      </w:r>
      <w:proofErr w:type="spellStart"/>
      <w:r w:rsidR="003C48D1">
        <w:rPr>
          <w:rFonts w:cs="Arial"/>
        </w:rPr>
        <w:t>Arturówek</w:t>
      </w:r>
      <w:proofErr w:type="spellEnd"/>
      <w:r w:rsidR="00366E95">
        <w:rPr>
          <w:rFonts w:cs="Arial"/>
        </w:rPr>
        <w:t>.</w:t>
      </w:r>
      <w:r w:rsidR="003C48D1">
        <w:rPr>
          <w:rFonts w:cs="Arial"/>
        </w:rPr>
        <w:t xml:space="preserve"> Jeszcze w tym roku podróżni skorzystają z peronów na nowych przystankach Łódź Warszawska, Łódź Radogoszcz Wschód i Łódź </w:t>
      </w:r>
      <w:proofErr w:type="spellStart"/>
      <w:r w:rsidR="003C48D1">
        <w:rPr>
          <w:rFonts w:cs="Arial"/>
        </w:rPr>
        <w:t>Retkinia</w:t>
      </w:r>
      <w:proofErr w:type="spellEnd"/>
      <w:r w:rsidR="007F326F">
        <w:rPr>
          <w:rFonts w:cs="Arial"/>
        </w:rPr>
        <w:t xml:space="preserve">. </w:t>
      </w:r>
    </w:p>
    <w:p w:rsidR="000F4BD4" w:rsidRPr="000F4BD4" w:rsidRDefault="00F57014">
      <w:pPr>
        <w:spacing w:line="360" w:lineRule="auto"/>
        <w:rPr>
          <w:rFonts w:cs="Arial"/>
        </w:rPr>
      </w:pPr>
      <w:r>
        <w:rPr>
          <w:rFonts w:cs="Arial"/>
        </w:rPr>
        <w:t>W</w:t>
      </w:r>
      <w:r w:rsidR="00E16B9A" w:rsidRPr="00487AF5">
        <w:rPr>
          <w:rFonts w:cs="Arial"/>
        </w:rPr>
        <w:t>ygodniejsz</w:t>
      </w:r>
      <w:r>
        <w:rPr>
          <w:rFonts w:cs="Arial"/>
        </w:rPr>
        <w:t xml:space="preserve">e </w:t>
      </w:r>
      <w:r w:rsidR="00E16B9A" w:rsidRPr="00487AF5">
        <w:rPr>
          <w:rFonts w:cs="Arial"/>
        </w:rPr>
        <w:t>peron</w:t>
      </w:r>
      <w:r>
        <w:rPr>
          <w:rFonts w:cs="Arial"/>
        </w:rPr>
        <w:t xml:space="preserve">y są </w:t>
      </w:r>
      <w:r w:rsidR="00E16B9A" w:rsidRPr="00487AF5">
        <w:rPr>
          <w:rFonts w:cs="Arial"/>
        </w:rPr>
        <w:t>w</w:t>
      </w:r>
      <w:r w:rsidR="00E16B9A">
        <w:rPr>
          <w:rFonts w:cs="Arial"/>
        </w:rPr>
        <w:t xml:space="preserve"> Kutnie,</w:t>
      </w:r>
      <w:r w:rsidR="00E16B9A" w:rsidRPr="00487AF5">
        <w:rPr>
          <w:rFonts w:cs="Arial"/>
        </w:rPr>
        <w:t xml:space="preserve"> Ł</w:t>
      </w:r>
      <w:r w:rsidR="00E16B9A">
        <w:rPr>
          <w:rFonts w:cs="Arial"/>
        </w:rPr>
        <w:t xml:space="preserve">owiczu, Mysłakowie i </w:t>
      </w:r>
      <w:proofErr w:type="spellStart"/>
      <w:r w:rsidR="00E16B9A">
        <w:rPr>
          <w:rFonts w:cs="Arial"/>
        </w:rPr>
        <w:t>Zosinowie</w:t>
      </w:r>
      <w:proofErr w:type="spellEnd"/>
      <w:r>
        <w:rPr>
          <w:rFonts w:cs="Arial"/>
        </w:rPr>
        <w:t xml:space="preserve"> – to efekt</w:t>
      </w:r>
      <w:r w:rsidR="00E16B9A" w:rsidRPr="00487AF5">
        <w:rPr>
          <w:rFonts w:cs="Arial"/>
        </w:rPr>
        <w:t xml:space="preserve"> przebudow</w:t>
      </w:r>
      <w:r>
        <w:rPr>
          <w:rFonts w:cs="Arial"/>
        </w:rPr>
        <w:t>y</w:t>
      </w:r>
      <w:r w:rsidR="00E16B9A" w:rsidRPr="00487AF5">
        <w:rPr>
          <w:rFonts w:cs="Arial"/>
        </w:rPr>
        <w:t xml:space="preserve"> </w:t>
      </w:r>
      <w:r w:rsidR="00E16B9A">
        <w:rPr>
          <w:rFonts w:cs="Arial"/>
        </w:rPr>
        <w:t xml:space="preserve">w </w:t>
      </w:r>
      <w:r w:rsidR="00487AF5" w:rsidRPr="00487AF5">
        <w:rPr>
          <w:rFonts w:cs="Arial"/>
        </w:rPr>
        <w:t xml:space="preserve">ramach modernizacji linii E20 Warszawa </w:t>
      </w:r>
      <w:r>
        <w:rPr>
          <w:rFonts w:cs="Arial"/>
        </w:rPr>
        <w:t>–</w:t>
      </w:r>
      <w:r w:rsidR="00487AF5" w:rsidRPr="00487AF5">
        <w:rPr>
          <w:rFonts w:cs="Arial"/>
        </w:rPr>
        <w:t xml:space="preserve"> Poznań</w:t>
      </w:r>
      <w:r>
        <w:rPr>
          <w:rFonts w:cs="Arial"/>
        </w:rPr>
        <w:t xml:space="preserve">, </w:t>
      </w:r>
      <w:r w:rsidR="000F4BD4" w:rsidRPr="000F4BD4">
        <w:rPr>
          <w:rFonts w:cs="Arial"/>
        </w:rPr>
        <w:t>realizowane</w:t>
      </w:r>
      <w:r>
        <w:rPr>
          <w:rFonts w:cs="Arial"/>
        </w:rPr>
        <w:t>j</w:t>
      </w:r>
      <w:r w:rsidR="000F4BD4" w:rsidRPr="000F4BD4">
        <w:rPr>
          <w:rFonts w:cs="Arial"/>
        </w:rPr>
        <w:t xml:space="preserve"> przy dofinansowaniu ze środków </w:t>
      </w:r>
      <w:r w:rsidR="00487AF5">
        <w:rPr>
          <w:rFonts w:cs="Arial"/>
        </w:rPr>
        <w:t>z</w:t>
      </w:r>
      <w:r w:rsidR="00487AF5" w:rsidRPr="000F4BD4">
        <w:rPr>
          <w:rFonts w:cs="Arial"/>
        </w:rPr>
        <w:t xml:space="preserve"> programu CEF „Łącząc Europ</w:t>
      </w:r>
      <w:r w:rsidR="00487AF5">
        <w:rPr>
          <w:rFonts w:cs="Arial"/>
        </w:rPr>
        <w:t>ę”</w:t>
      </w:r>
      <w:r>
        <w:rPr>
          <w:rFonts w:cs="Arial"/>
        </w:rPr>
        <w:t xml:space="preserve">. </w:t>
      </w:r>
      <w:r w:rsidR="00B41EA8">
        <w:rPr>
          <w:rFonts w:cs="Arial"/>
        </w:rPr>
        <w:t xml:space="preserve">Więcej informacji o </w:t>
      </w:r>
      <w:r w:rsidR="00B011FD">
        <w:rPr>
          <w:rFonts w:cs="Arial"/>
        </w:rPr>
        <w:t xml:space="preserve">projekcie </w:t>
      </w:r>
      <w:r w:rsidR="00B41EA8">
        <w:rPr>
          <w:rFonts w:cs="Arial"/>
        </w:rPr>
        <w:t xml:space="preserve">na stronie </w:t>
      </w:r>
      <w:hyperlink r:id="rId8" w:history="1">
        <w:r w:rsidR="00B41EA8">
          <w:rPr>
            <w:rStyle w:val="Hipercze"/>
          </w:rPr>
          <w:t>http://poznan-warszawa.pl/</w:t>
        </w:r>
      </w:hyperlink>
      <w:r w:rsidR="00B41EA8">
        <w:rPr>
          <w:rFonts w:cs="Arial"/>
        </w:rPr>
        <w:br/>
      </w:r>
      <w:r>
        <w:rPr>
          <w:rFonts w:cs="Arial"/>
        </w:rPr>
        <w:t xml:space="preserve">Zmiany </w:t>
      </w:r>
      <w:r w:rsidR="00487AF5">
        <w:rPr>
          <w:rFonts w:cs="Arial"/>
        </w:rPr>
        <w:t xml:space="preserve">na odcinku Łódź Widzew – Zgierz </w:t>
      </w:r>
      <w:r>
        <w:rPr>
          <w:rFonts w:cs="Arial"/>
        </w:rPr>
        <w:t xml:space="preserve">są </w:t>
      </w:r>
      <w:r w:rsidR="000F4BD4" w:rsidRPr="000F4BD4">
        <w:rPr>
          <w:rFonts w:cs="Arial"/>
        </w:rPr>
        <w:t xml:space="preserve">w ramach </w:t>
      </w:r>
      <w:r>
        <w:rPr>
          <w:rFonts w:cs="Arial"/>
        </w:rPr>
        <w:t xml:space="preserve">projektu </w:t>
      </w:r>
      <w:r w:rsidR="00487AF5">
        <w:rPr>
          <w:rFonts w:cs="Arial"/>
        </w:rPr>
        <w:t>Regionalnego Programu Operacyjnego dla woj. Łódzkiego</w:t>
      </w:r>
      <w:r w:rsidR="00A8197B">
        <w:rPr>
          <w:rFonts w:cs="Arial"/>
        </w:rPr>
        <w:t>,</w:t>
      </w:r>
      <w:r w:rsidR="000F4BD4" w:rsidRPr="000F4BD4">
        <w:rPr>
          <w:rFonts w:cs="Arial"/>
        </w:rPr>
        <w:t xml:space="preserve"> </w:t>
      </w:r>
      <w:r w:rsidR="00A8197B">
        <w:rPr>
          <w:rFonts w:cs="Arial"/>
        </w:rPr>
        <w:t xml:space="preserve">a na linii </w:t>
      </w:r>
      <w:r w:rsidR="00487AF5">
        <w:rPr>
          <w:rFonts w:cs="Arial"/>
        </w:rPr>
        <w:t xml:space="preserve">Łódź Kaliska </w:t>
      </w:r>
      <w:r w:rsidR="00A8197B">
        <w:rPr>
          <w:rFonts w:cs="Arial"/>
        </w:rPr>
        <w:t xml:space="preserve">– </w:t>
      </w:r>
      <w:r w:rsidR="00487AF5">
        <w:rPr>
          <w:rFonts w:cs="Arial"/>
        </w:rPr>
        <w:t>Zgierz ze środków budżetowych.</w:t>
      </w:r>
    </w:p>
    <w:p w:rsidR="00AD5C3F" w:rsidRPr="00AD5C3F" w:rsidRDefault="00AD5C3F" w:rsidP="003A3C47">
      <w:pPr>
        <w:spacing w:after="0" w:line="240" w:lineRule="auto"/>
        <w:rPr>
          <w:rFonts w:eastAsia="Calibri" w:cs="Arial"/>
          <w:b/>
          <w:bCs/>
        </w:rPr>
      </w:pPr>
      <w:r w:rsidRPr="00AD5C3F">
        <w:rPr>
          <w:rFonts w:eastAsia="Calibri" w:cs="Arial"/>
          <w:b/>
          <w:bCs/>
        </w:rPr>
        <w:t>Kontakt dla mediów:</w:t>
      </w:r>
      <w:bookmarkStart w:id="0" w:name="_GoBack"/>
      <w:bookmarkEnd w:id="0"/>
    </w:p>
    <w:p w:rsidR="00AD5C3F" w:rsidRPr="00AD5C3F" w:rsidRDefault="00AD5C3F" w:rsidP="003A3C47">
      <w:pPr>
        <w:spacing w:after="0" w:line="240" w:lineRule="auto"/>
        <w:rPr>
          <w:rFonts w:eastAsia="Calibri" w:cs="Times New Roman"/>
        </w:rPr>
      </w:pPr>
      <w:r w:rsidRPr="00AD5C3F">
        <w:rPr>
          <w:rFonts w:eastAsia="Calibri" w:cs="Arial"/>
          <w:b/>
          <w:bCs/>
        </w:rPr>
        <w:t>PKP Polskie Linie Kolejowe S.A.</w:t>
      </w:r>
      <w:r w:rsidRPr="00AD5C3F">
        <w:rPr>
          <w:rFonts w:eastAsia="Calibri" w:cs="Arial"/>
          <w:b/>
          <w:bCs/>
        </w:rPr>
        <w:br/>
      </w:r>
      <w:r w:rsidR="00366E95">
        <w:rPr>
          <w:rFonts w:eastAsia="Calibri" w:cs="Arial"/>
          <w:bCs/>
        </w:rPr>
        <w:t>Rafał Wilgusiak</w:t>
      </w:r>
      <w:r w:rsidRPr="00AD5C3F">
        <w:rPr>
          <w:rFonts w:eastAsia="Calibri" w:cs="Arial"/>
          <w:bCs/>
        </w:rPr>
        <w:br/>
        <w:t>zespół pras</w:t>
      </w:r>
      <w:r w:rsidR="00366E95">
        <w:rPr>
          <w:rFonts w:eastAsia="Calibri" w:cs="Arial"/>
          <w:bCs/>
        </w:rPr>
        <w:t>owy</w:t>
      </w:r>
      <w:r w:rsidR="00366E95">
        <w:rPr>
          <w:rFonts w:eastAsia="Calibri" w:cs="Arial"/>
          <w:bCs/>
        </w:rPr>
        <w:br/>
        <w:t>rzecznik@plk-sa.pl</w:t>
      </w:r>
      <w:r w:rsidR="00366E95">
        <w:rPr>
          <w:rFonts w:eastAsia="Calibri" w:cs="Arial"/>
          <w:bCs/>
        </w:rPr>
        <w:br/>
        <w:t>tel. 500 084 377</w:t>
      </w:r>
    </w:p>
    <w:p w:rsidR="00AD5C3F" w:rsidRPr="00AD5C3F" w:rsidRDefault="00AD5C3F" w:rsidP="00AD5C3F">
      <w:pPr>
        <w:spacing w:line="360" w:lineRule="auto"/>
        <w:rPr>
          <w:rFonts w:cs="Arial"/>
        </w:rPr>
      </w:pPr>
    </w:p>
    <w:p w:rsidR="00A15AED" w:rsidRPr="00741850" w:rsidRDefault="00A15AED" w:rsidP="00AD5C3F">
      <w:pPr>
        <w:pStyle w:val="Nagwek1"/>
        <w:rPr>
          <w:sz w:val="20"/>
          <w:szCs w:val="20"/>
        </w:rPr>
      </w:pPr>
    </w:p>
    <w:sectPr w:rsidR="00A15AED" w:rsidRPr="0074185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C21" w:rsidRDefault="00661C21" w:rsidP="009D1AEB">
      <w:pPr>
        <w:spacing w:after="0" w:line="240" w:lineRule="auto"/>
      </w:pPr>
      <w:r>
        <w:separator/>
      </w:r>
    </w:p>
  </w:endnote>
  <w:endnote w:type="continuationSeparator" w:id="0">
    <w:p w:rsidR="00661C21" w:rsidRDefault="00661C2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C21" w:rsidRDefault="00661C21" w:rsidP="009D1AEB">
      <w:pPr>
        <w:spacing w:after="0" w:line="240" w:lineRule="auto"/>
      </w:pPr>
      <w:r>
        <w:separator/>
      </w:r>
    </w:p>
  </w:footnote>
  <w:footnote w:type="continuationSeparator" w:id="0">
    <w:p w:rsidR="00661C21" w:rsidRDefault="00661C2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E6D58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B435BB" wp14:editId="067E2C9D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" filled="f" stroked="f">
              <v:textbox inset="0,0,0,0">
                <w:txbxContent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E6D58" w:rsidRDefault="001E6D58">
    <w:pPr>
      <w:pStyle w:val="Nagwek"/>
    </w:pPr>
  </w:p>
  <w:p w:rsidR="001E6D58" w:rsidRDefault="001E6D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5A5ED" wp14:editId="0A3B375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E6D58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E6D58" w:rsidRPr="00DA3248" w:rsidRDefault="001E6D58" w:rsidP="001E6D5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5A5ED" id="Pole tekstowe 3" o:spid="_x0000_s1027" type="#_x0000_t202" style="position:absolute;margin-left:0;margin-top:-.05pt;width:201.6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" filled="f" stroked="f">
              <v:textbox inset="0,0,0,0">
                <w:txbxContent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E6D58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E6D58" w:rsidRPr="00DA3248" w:rsidRDefault="001E6D58" w:rsidP="001E6D5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A17"/>
    <w:rsid w:val="00015BCC"/>
    <w:rsid w:val="00027105"/>
    <w:rsid w:val="00055357"/>
    <w:rsid w:val="00060F29"/>
    <w:rsid w:val="000C32EC"/>
    <w:rsid w:val="000C3564"/>
    <w:rsid w:val="000D11F9"/>
    <w:rsid w:val="000D567D"/>
    <w:rsid w:val="000E545F"/>
    <w:rsid w:val="000F4BD4"/>
    <w:rsid w:val="00112687"/>
    <w:rsid w:val="00135D75"/>
    <w:rsid w:val="00145FF3"/>
    <w:rsid w:val="00167715"/>
    <w:rsid w:val="00173E03"/>
    <w:rsid w:val="001A5268"/>
    <w:rsid w:val="001B19B1"/>
    <w:rsid w:val="001B66AD"/>
    <w:rsid w:val="001D4188"/>
    <w:rsid w:val="001E6D58"/>
    <w:rsid w:val="001F1BC2"/>
    <w:rsid w:val="001F456E"/>
    <w:rsid w:val="001F5440"/>
    <w:rsid w:val="00210489"/>
    <w:rsid w:val="00213E82"/>
    <w:rsid w:val="00236985"/>
    <w:rsid w:val="0025294C"/>
    <w:rsid w:val="00261CF8"/>
    <w:rsid w:val="00277762"/>
    <w:rsid w:val="00291328"/>
    <w:rsid w:val="00295158"/>
    <w:rsid w:val="002B4989"/>
    <w:rsid w:val="002F4ADA"/>
    <w:rsid w:val="002F6767"/>
    <w:rsid w:val="00302618"/>
    <w:rsid w:val="00306DF1"/>
    <w:rsid w:val="00315A61"/>
    <w:rsid w:val="00343E90"/>
    <w:rsid w:val="00366E95"/>
    <w:rsid w:val="00376A31"/>
    <w:rsid w:val="00377EA5"/>
    <w:rsid w:val="00396AD7"/>
    <w:rsid w:val="003A04CA"/>
    <w:rsid w:val="003A3C47"/>
    <w:rsid w:val="003B0B61"/>
    <w:rsid w:val="003B3110"/>
    <w:rsid w:val="003B4DEE"/>
    <w:rsid w:val="003C48D1"/>
    <w:rsid w:val="003C4D31"/>
    <w:rsid w:val="003C71CA"/>
    <w:rsid w:val="003E60C1"/>
    <w:rsid w:val="00405992"/>
    <w:rsid w:val="00417FA3"/>
    <w:rsid w:val="00427406"/>
    <w:rsid w:val="004440C5"/>
    <w:rsid w:val="0045568E"/>
    <w:rsid w:val="00466E72"/>
    <w:rsid w:val="00470143"/>
    <w:rsid w:val="00474D69"/>
    <w:rsid w:val="00485668"/>
    <w:rsid w:val="00487AF5"/>
    <w:rsid w:val="004E6F21"/>
    <w:rsid w:val="004F3CB4"/>
    <w:rsid w:val="00501749"/>
    <w:rsid w:val="0051232F"/>
    <w:rsid w:val="00553C76"/>
    <w:rsid w:val="005742DA"/>
    <w:rsid w:val="00574C5E"/>
    <w:rsid w:val="00590362"/>
    <w:rsid w:val="005B2C86"/>
    <w:rsid w:val="005B725C"/>
    <w:rsid w:val="005C6143"/>
    <w:rsid w:val="005E315E"/>
    <w:rsid w:val="005E4E57"/>
    <w:rsid w:val="00610021"/>
    <w:rsid w:val="00616955"/>
    <w:rsid w:val="00616E7C"/>
    <w:rsid w:val="0062025C"/>
    <w:rsid w:val="006219AA"/>
    <w:rsid w:val="0063625B"/>
    <w:rsid w:val="0063690B"/>
    <w:rsid w:val="0065198C"/>
    <w:rsid w:val="006531F6"/>
    <w:rsid w:val="00654F10"/>
    <w:rsid w:val="00661C21"/>
    <w:rsid w:val="00677E1E"/>
    <w:rsid w:val="006C6C1C"/>
    <w:rsid w:val="006D2400"/>
    <w:rsid w:val="006E59EB"/>
    <w:rsid w:val="006E746C"/>
    <w:rsid w:val="006F1D32"/>
    <w:rsid w:val="00734180"/>
    <w:rsid w:val="007341F0"/>
    <w:rsid w:val="007353D1"/>
    <w:rsid w:val="00741850"/>
    <w:rsid w:val="00762B5E"/>
    <w:rsid w:val="00767515"/>
    <w:rsid w:val="00780FD5"/>
    <w:rsid w:val="00786FEB"/>
    <w:rsid w:val="00792640"/>
    <w:rsid w:val="00797458"/>
    <w:rsid w:val="007A0506"/>
    <w:rsid w:val="007A18D6"/>
    <w:rsid w:val="007A263D"/>
    <w:rsid w:val="007B4AE8"/>
    <w:rsid w:val="007E10CA"/>
    <w:rsid w:val="007F326F"/>
    <w:rsid w:val="007F3648"/>
    <w:rsid w:val="008212C6"/>
    <w:rsid w:val="0083359E"/>
    <w:rsid w:val="00833B03"/>
    <w:rsid w:val="0083486C"/>
    <w:rsid w:val="00840357"/>
    <w:rsid w:val="00860074"/>
    <w:rsid w:val="008C171E"/>
    <w:rsid w:val="008E167F"/>
    <w:rsid w:val="008F39F4"/>
    <w:rsid w:val="009263D7"/>
    <w:rsid w:val="0094221C"/>
    <w:rsid w:val="0094567E"/>
    <w:rsid w:val="00945954"/>
    <w:rsid w:val="00956BBC"/>
    <w:rsid w:val="00960DCA"/>
    <w:rsid w:val="009642B7"/>
    <w:rsid w:val="0099657F"/>
    <w:rsid w:val="009A047B"/>
    <w:rsid w:val="009B005D"/>
    <w:rsid w:val="009B544F"/>
    <w:rsid w:val="009D1AEB"/>
    <w:rsid w:val="009D6E6A"/>
    <w:rsid w:val="009E11C0"/>
    <w:rsid w:val="00A15AED"/>
    <w:rsid w:val="00A63899"/>
    <w:rsid w:val="00A8197B"/>
    <w:rsid w:val="00A90DED"/>
    <w:rsid w:val="00A97D27"/>
    <w:rsid w:val="00AA0B2B"/>
    <w:rsid w:val="00AA1B91"/>
    <w:rsid w:val="00AB6E20"/>
    <w:rsid w:val="00AD5094"/>
    <w:rsid w:val="00AD5C3F"/>
    <w:rsid w:val="00AE0ABF"/>
    <w:rsid w:val="00AE1F65"/>
    <w:rsid w:val="00B011FD"/>
    <w:rsid w:val="00B2098E"/>
    <w:rsid w:val="00B211F1"/>
    <w:rsid w:val="00B41EA8"/>
    <w:rsid w:val="00B4655A"/>
    <w:rsid w:val="00B6000D"/>
    <w:rsid w:val="00BB439F"/>
    <w:rsid w:val="00BB47C2"/>
    <w:rsid w:val="00BD5A0D"/>
    <w:rsid w:val="00BE6612"/>
    <w:rsid w:val="00BF6946"/>
    <w:rsid w:val="00C07DCD"/>
    <w:rsid w:val="00C208D6"/>
    <w:rsid w:val="00C35590"/>
    <w:rsid w:val="00C41F43"/>
    <w:rsid w:val="00C4405E"/>
    <w:rsid w:val="00C63BE6"/>
    <w:rsid w:val="00C63D56"/>
    <w:rsid w:val="00C6728C"/>
    <w:rsid w:val="00C85864"/>
    <w:rsid w:val="00CB4347"/>
    <w:rsid w:val="00CC7925"/>
    <w:rsid w:val="00D02E9A"/>
    <w:rsid w:val="00D149FC"/>
    <w:rsid w:val="00D1771A"/>
    <w:rsid w:val="00D21188"/>
    <w:rsid w:val="00D73197"/>
    <w:rsid w:val="00D77D33"/>
    <w:rsid w:val="00D8345E"/>
    <w:rsid w:val="00D86F83"/>
    <w:rsid w:val="00DF1DA6"/>
    <w:rsid w:val="00E060AB"/>
    <w:rsid w:val="00E16B9A"/>
    <w:rsid w:val="00E55A89"/>
    <w:rsid w:val="00E73B61"/>
    <w:rsid w:val="00E97AE9"/>
    <w:rsid w:val="00EB4417"/>
    <w:rsid w:val="00EB5258"/>
    <w:rsid w:val="00EC6DA2"/>
    <w:rsid w:val="00EC71C4"/>
    <w:rsid w:val="00EE4254"/>
    <w:rsid w:val="00EF30CB"/>
    <w:rsid w:val="00F05072"/>
    <w:rsid w:val="00F23EE9"/>
    <w:rsid w:val="00F34545"/>
    <w:rsid w:val="00F57014"/>
    <w:rsid w:val="00F75994"/>
    <w:rsid w:val="00F93A1E"/>
    <w:rsid w:val="00FA0474"/>
    <w:rsid w:val="00FB14F9"/>
    <w:rsid w:val="00FD1509"/>
    <w:rsid w:val="00FD5169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1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1F1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n-warszaw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FF71-87B1-49CF-9EE9-683ABAF3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3052</Characters>
  <Application>Microsoft Office Word</Application>
  <DocSecurity>0</DocSecurity>
  <Lines>78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oznakowanie 35 stacji w województwie łódzkim i wiaty dla podróżnych</vt:lpstr>
    </vt:vector>
  </TitlesOfParts>
  <Company>PKP PLK S.A.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oznakowanie 35 stacji w województwie łódzkim i wiaty dla podróżnych</dc:title>
  <dc:subject/>
  <dc:creator>Rafal.Wilgusiak@plk-sa.pl</dc:creator>
  <cp:keywords/>
  <dc:description/>
  <cp:lastModifiedBy>Wilgusiak Rafał</cp:lastModifiedBy>
  <cp:revision>3</cp:revision>
  <cp:lastPrinted>2020-01-28T13:10:00Z</cp:lastPrinted>
  <dcterms:created xsi:type="dcterms:W3CDTF">2020-04-29T12:53:00Z</dcterms:created>
  <dcterms:modified xsi:type="dcterms:W3CDTF">2020-04-29T13:02:00Z</dcterms:modified>
</cp:coreProperties>
</file>