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74421A" w:rsidP="009D1AEB">
      <w:pPr>
        <w:jc w:val="right"/>
        <w:rPr>
          <w:rFonts w:cs="Arial"/>
        </w:rPr>
      </w:pPr>
      <w:r>
        <w:rPr>
          <w:rFonts w:cs="Arial"/>
        </w:rPr>
        <w:t>Lublin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1F4E31">
        <w:rPr>
          <w:rFonts w:cs="Arial"/>
        </w:rPr>
        <w:t>21</w:t>
      </w:r>
      <w:r w:rsidR="00621264">
        <w:rPr>
          <w:rFonts w:cs="Arial"/>
        </w:rPr>
        <w:t xml:space="preserve"> </w:t>
      </w:r>
      <w:r w:rsidR="00D12C97">
        <w:rPr>
          <w:rFonts w:cs="Arial"/>
        </w:rPr>
        <w:t xml:space="preserve">grudnia </w:t>
      </w:r>
      <w:r w:rsidR="0018392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2D73AE" w:rsidRPr="000C14AC" w:rsidRDefault="0089453A" w:rsidP="00CE300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Lublin Główny: </w:t>
      </w:r>
      <w:r w:rsidR="009C7302">
        <w:rPr>
          <w:sz w:val="22"/>
          <w:szCs w:val="22"/>
        </w:rPr>
        <w:t xml:space="preserve">dla podróżnych </w:t>
      </w:r>
      <w:r w:rsidR="00D12C97">
        <w:rPr>
          <w:sz w:val="22"/>
          <w:szCs w:val="22"/>
        </w:rPr>
        <w:t xml:space="preserve">kolejne </w:t>
      </w:r>
      <w:r w:rsidR="009C7302">
        <w:rPr>
          <w:sz w:val="22"/>
          <w:szCs w:val="22"/>
        </w:rPr>
        <w:t xml:space="preserve">nowe </w:t>
      </w:r>
      <w:r w:rsidR="00D12C97">
        <w:rPr>
          <w:sz w:val="22"/>
          <w:szCs w:val="22"/>
        </w:rPr>
        <w:t xml:space="preserve">perony </w:t>
      </w:r>
    </w:p>
    <w:p w:rsidR="00BC5A41" w:rsidRDefault="00881EF8" w:rsidP="00CE300B">
      <w:pPr>
        <w:spacing w:before="100" w:beforeAutospacing="1" w:after="100" w:afterAutospacing="1" w:line="360" w:lineRule="auto"/>
        <w:rPr>
          <w:rFonts w:cs="Arial"/>
          <w:b/>
        </w:rPr>
      </w:pPr>
      <w:r w:rsidRPr="00881EF8">
        <w:rPr>
          <w:rFonts w:cs="Arial"/>
          <w:b/>
        </w:rPr>
        <w:t>Na stac</w:t>
      </w:r>
      <w:r>
        <w:rPr>
          <w:rFonts w:cs="Arial"/>
          <w:b/>
        </w:rPr>
        <w:t xml:space="preserve">ji Lublin Główny </w:t>
      </w:r>
      <w:r w:rsidR="009C7302">
        <w:rPr>
          <w:rFonts w:cs="Arial"/>
          <w:b/>
        </w:rPr>
        <w:t xml:space="preserve">podróżni korzystają z kolejnych nowych peronów. Wygodniejsze są wyjazdy  w region oraz </w:t>
      </w:r>
      <w:r w:rsidR="00B92FED">
        <w:rPr>
          <w:rFonts w:cs="Arial"/>
          <w:b/>
        </w:rPr>
        <w:t>do Warszawy, Kielc i Radomia.</w:t>
      </w:r>
      <w:r w:rsidRPr="00881EF8">
        <w:rPr>
          <w:rFonts w:cs="Arial"/>
          <w:b/>
        </w:rPr>
        <w:t xml:space="preserve"> </w:t>
      </w:r>
      <w:r w:rsidR="009C7302">
        <w:rPr>
          <w:rFonts w:cs="Arial"/>
          <w:b/>
        </w:rPr>
        <w:t xml:space="preserve">Dostęp do pociągów zapewniają windy oraz bezpośrednie przejście </w:t>
      </w:r>
      <w:r w:rsidR="00B92FED">
        <w:rPr>
          <w:rFonts w:cs="Arial"/>
          <w:b/>
        </w:rPr>
        <w:t>z dworca. Inwestycja</w:t>
      </w:r>
      <w:r w:rsidR="00DC2410" w:rsidRPr="000C14AC">
        <w:rPr>
          <w:rFonts w:cs="Arial"/>
          <w:b/>
        </w:rPr>
        <w:t xml:space="preserve"> </w:t>
      </w:r>
      <w:r w:rsidR="007E6E9C" w:rsidRPr="000C14AC">
        <w:rPr>
          <w:rFonts w:cs="Arial"/>
          <w:b/>
        </w:rPr>
        <w:t>PKP Polski</w:t>
      </w:r>
      <w:r w:rsidR="007E6E9C">
        <w:rPr>
          <w:rFonts w:cs="Arial"/>
          <w:b/>
        </w:rPr>
        <w:t>ch</w:t>
      </w:r>
      <w:r w:rsidR="007E6E9C" w:rsidRPr="000C14AC">
        <w:rPr>
          <w:rFonts w:cs="Arial"/>
          <w:b/>
        </w:rPr>
        <w:t xml:space="preserve"> Lini</w:t>
      </w:r>
      <w:r w:rsidR="007E6E9C">
        <w:rPr>
          <w:rFonts w:cs="Arial"/>
          <w:b/>
        </w:rPr>
        <w:t>i</w:t>
      </w:r>
      <w:r w:rsidR="007E6E9C" w:rsidRPr="000C14AC">
        <w:rPr>
          <w:rFonts w:cs="Arial"/>
          <w:b/>
        </w:rPr>
        <w:t xml:space="preserve"> Kolejow</w:t>
      </w:r>
      <w:r w:rsidR="007E6E9C">
        <w:rPr>
          <w:rFonts w:cs="Arial"/>
          <w:b/>
        </w:rPr>
        <w:t>ych</w:t>
      </w:r>
      <w:r w:rsidR="007E6E9C" w:rsidRPr="000C14AC">
        <w:rPr>
          <w:rFonts w:cs="Arial"/>
          <w:b/>
        </w:rPr>
        <w:t xml:space="preserve"> S.A</w:t>
      </w:r>
      <w:r w:rsidR="002A74EA">
        <w:rPr>
          <w:rFonts w:cs="Arial"/>
          <w:b/>
        </w:rPr>
        <w:t>.</w:t>
      </w:r>
      <w:r w:rsidR="007E6E9C" w:rsidRPr="000C14AC">
        <w:rPr>
          <w:rFonts w:cs="Arial"/>
          <w:b/>
        </w:rPr>
        <w:t xml:space="preserve"> </w:t>
      </w:r>
      <w:r w:rsidR="009C7302">
        <w:rPr>
          <w:rFonts w:cs="Arial"/>
          <w:b/>
        </w:rPr>
        <w:t xml:space="preserve">prowadzona jest w ramach modernizacji linii Lublin – Warszawa </w:t>
      </w:r>
      <w:r w:rsidR="007E6E9C">
        <w:rPr>
          <w:rFonts w:cs="Arial"/>
          <w:b/>
        </w:rPr>
        <w:t xml:space="preserve">wartej </w:t>
      </w:r>
      <w:r w:rsidR="00DC2410" w:rsidRPr="000C14AC">
        <w:rPr>
          <w:rFonts w:cs="Arial"/>
          <w:b/>
        </w:rPr>
        <w:t>ponad 3</w:t>
      </w:r>
      <w:r w:rsidR="00EF5EE3">
        <w:rPr>
          <w:rFonts w:cs="Arial"/>
          <w:b/>
        </w:rPr>
        <w:t>,5</w:t>
      </w:r>
      <w:r w:rsidR="00DC2410" w:rsidRPr="000C14AC">
        <w:rPr>
          <w:rFonts w:cs="Arial"/>
          <w:b/>
        </w:rPr>
        <w:t xml:space="preserve"> mld zł </w:t>
      </w:r>
      <w:r w:rsidR="007E6E9C">
        <w:rPr>
          <w:rFonts w:cs="Arial"/>
          <w:b/>
        </w:rPr>
        <w:t xml:space="preserve">i współfinansowanej </w:t>
      </w:r>
      <w:r w:rsidR="009C7302">
        <w:rPr>
          <w:rFonts w:cs="Arial"/>
          <w:b/>
        </w:rPr>
        <w:t>z</w:t>
      </w:r>
      <w:r w:rsidR="007E6E9C">
        <w:rPr>
          <w:rFonts w:cs="Arial"/>
          <w:b/>
        </w:rPr>
        <w:t>e</w:t>
      </w:r>
      <w:r w:rsidR="009C7302">
        <w:rPr>
          <w:rFonts w:cs="Arial"/>
          <w:b/>
        </w:rPr>
        <w:t xml:space="preserve"> środków unijnych</w:t>
      </w:r>
      <w:r w:rsidR="007E6E9C">
        <w:rPr>
          <w:rFonts w:cs="Arial"/>
          <w:b/>
        </w:rPr>
        <w:t>,</w:t>
      </w:r>
      <w:r w:rsidR="009C7302">
        <w:rPr>
          <w:rFonts w:cs="Arial"/>
          <w:b/>
        </w:rPr>
        <w:t xml:space="preserve"> programu </w:t>
      </w:r>
      <w:proofErr w:type="spellStart"/>
      <w:r w:rsidR="00C74D74">
        <w:rPr>
          <w:rFonts w:cs="Arial"/>
          <w:b/>
        </w:rPr>
        <w:t>POIi</w:t>
      </w:r>
      <w:r w:rsidR="007F39B8">
        <w:rPr>
          <w:rFonts w:cs="Arial"/>
          <w:b/>
        </w:rPr>
        <w:t>Ś</w:t>
      </w:r>
      <w:proofErr w:type="spellEnd"/>
      <w:r w:rsidR="007F39B8">
        <w:rPr>
          <w:rFonts w:cs="Arial"/>
          <w:b/>
        </w:rPr>
        <w:t xml:space="preserve">. </w:t>
      </w:r>
    </w:p>
    <w:p w:rsidR="00452D42" w:rsidRDefault="007F39B8" w:rsidP="00CE300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stacji Lublin Główny </w:t>
      </w:r>
      <w:r w:rsidR="00404A59">
        <w:rPr>
          <w:rFonts w:cs="Arial"/>
        </w:rPr>
        <w:t xml:space="preserve">pasażerowie </w:t>
      </w:r>
      <w:r w:rsidR="007E6E9C">
        <w:rPr>
          <w:rFonts w:cs="Arial"/>
        </w:rPr>
        <w:t xml:space="preserve">od połowy </w:t>
      </w:r>
      <w:r>
        <w:rPr>
          <w:rFonts w:cs="Arial"/>
        </w:rPr>
        <w:t>grudnia korzystają już z</w:t>
      </w:r>
      <w:r w:rsidR="007E6E9C">
        <w:rPr>
          <w:rFonts w:cs="Arial"/>
        </w:rPr>
        <w:t xml:space="preserve">e wszystkich peronów. Peron </w:t>
      </w:r>
      <w:r>
        <w:rPr>
          <w:rFonts w:cs="Arial"/>
        </w:rPr>
        <w:t xml:space="preserve">nr 2 </w:t>
      </w:r>
      <w:r w:rsidR="007E6E9C">
        <w:rPr>
          <w:rFonts w:cs="Arial"/>
        </w:rPr>
        <w:t xml:space="preserve">jest </w:t>
      </w:r>
      <w:r>
        <w:rPr>
          <w:rFonts w:cs="Arial"/>
        </w:rPr>
        <w:t>wyposażon</w:t>
      </w:r>
      <w:r w:rsidR="007E6E9C">
        <w:rPr>
          <w:rFonts w:cs="Arial"/>
        </w:rPr>
        <w:t>y</w:t>
      </w:r>
      <w:r>
        <w:rPr>
          <w:rFonts w:cs="Arial"/>
        </w:rPr>
        <w:t xml:space="preserve"> w długą wiatę, ławki, </w:t>
      </w:r>
      <w:r w:rsidR="0058196D">
        <w:rPr>
          <w:rFonts w:cs="Arial"/>
        </w:rPr>
        <w:t>czytelne oznakowanie</w:t>
      </w:r>
      <w:r>
        <w:rPr>
          <w:rFonts w:cs="Arial"/>
        </w:rPr>
        <w:t>.</w:t>
      </w:r>
      <w:r w:rsidR="00404A59">
        <w:rPr>
          <w:rFonts w:cs="Arial"/>
        </w:rPr>
        <w:t xml:space="preserve"> </w:t>
      </w:r>
      <w:r w:rsidR="007E6E9C">
        <w:rPr>
          <w:rFonts w:cs="Arial"/>
        </w:rPr>
        <w:t xml:space="preserve">Wygodniejsza jest </w:t>
      </w:r>
      <w:r>
        <w:rPr>
          <w:rFonts w:cs="Arial"/>
        </w:rPr>
        <w:t xml:space="preserve"> obsługa </w:t>
      </w:r>
      <w:r w:rsidR="0058196D">
        <w:rPr>
          <w:rFonts w:cs="Arial"/>
        </w:rPr>
        <w:t>peron</w:t>
      </w:r>
      <w:r w:rsidR="00452D42">
        <w:rPr>
          <w:rFonts w:cs="Arial"/>
        </w:rPr>
        <w:t>u</w:t>
      </w:r>
      <w:r w:rsidR="0058196D">
        <w:rPr>
          <w:rFonts w:cs="Arial"/>
        </w:rPr>
        <w:t xml:space="preserve"> nr 1. </w:t>
      </w:r>
      <w:r w:rsidR="007E6E9C">
        <w:rPr>
          <w:rFonts w:cs="Arial"/>
        </w:rPr>
        <w:t>Udostępniono krótsze dojście</w:t>
      </w:r>
      <w:r w:rsidR="00452D42">
        <w:rPr>
          <w:rFonts w:cs="Arial"/>
        </w:rPr>
        <w:t>,</w:t>
      </w:r>
      <w:r w:rsidR="007E6E9C">
        <w:rPr>
          <w:rFonts w:cs="Arial"/>
        </w:rPr>
        <w:t xml:space="preserve"> </w:t>
      </w:r>
      <w:r w:rsidR="00452D42">
        <w:rPr>
          <w:rFonts w:cs="Arial"/>
        </w:rPr>
        <w:t xml:space="preserve">bezpośrednio </w:t>
      </w:r>
      <w:r w:rsidR="007E6E9C">
        <w:rPr>
          <w:rFonts w:cs="Arial"/>
        </w:rPr>
        <w:t xml:space="preserve">z budynku dworca. </w:t>
      </w:r>
      <w:r w:rsidR="00452D42">
        <w:rPr>
          <w:rFonts w:cs="Arial"/>
        </w:rPr>
        <w:t xml:space="preserve">Jest również wiata i </w:t>
      </w:r>
      <w:r>
        <w:rPr>
          <w:rFonts w:cs="Arial"/>
        </w:rPr>
        <w:t>ław</w:t>
      </w:r>
      <w:r w:rsidR="0058196D">
        <w:rPr>
          <w:rFonts w:cs="Arial"/>
        </w:rPr>
        <w:t>ki</w:t>
      </w:r>
      <w:r>
        <w:rPr>
          <w:rFonts w:cs="Arial"/>
        </w:rPr>
        <w:t xml:space="preserve">. </w:t>
      </w:r>
      <w:r w:rsidR="00452D42">
        <w:rPr>
          <w:rFonts w:cs="Arial"/>
        </w:rPr>
        <w:t>Wykonawca kończy jeszcze część prac, które nie o</w:t>
      </w:r>
      <w:r w:rsidR="000D25B2">
        <w:rPr>
          <w:rFonts w:cs="Arial"/>
        </w:rPr>
        <w:t>graniczają dostępu do pociągów.</w:t>
      </w:r>
      <w:r w:rsidR="00452D42">
        <w:rPr>
          <w:rFonts w:cs="Arial"/>
        </w:rPr>
        <w:t xml:space="preserve"> </w:t>
      </w:r>
      <w:r>
        <w:rPr>
          <w:rFonts w:cs="Arial"/>
        </w:rPr>
        <w:t xml:space="preserve">Na </w:t>
      </w:r>
      <w:r w:rsidR="0058196D">
        <w:rPr>
          <w:rFonts w:cs="Arial"/>
        </w:rPr>
        <w:t xml:space="preserve">zmodernizowanym </w:t>
      </w:r>
      <w:r w:rsidR="00404A59">
        <w:rPr>
          <w:rFonts w:cs="Arial"/>
        </w:rPr>
        <w:t xml:space="preserve">peronie nr 3 </w:t>
      </w:r>
      <w:r w:rsidR="00452D42">
        <w:rPr>
          <w:rFonts w:cs="Arial"/>
        </w:rPr>
        <w:t xml:space="preserve">będzie długa wiata. Prace zakończą się w styczniu. Wcześnie wykonane będzie wzmocnienie fundamentów zadaszenia. </w:t>
      </w:r>
    </w:p>
    <w:p w:rsidR="00D60B97" w:rsidRDefault="007F39B8" w:rsidP="00CE300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Nowe perony </w:t>
      </w:r>
      <w:r w:rsidR="00452D42">
        <w:rPr>
          <w:rFonts w:cs="Arial"/>
        </w:rPr>
        <w:t xml:space="preserve">na stacji Lublin Główny </w:t>
      </w:r>
      <w:r>
        <w:rPr>
          <w:rFonts w:cs="Arial"/>
        </w:rPr>
        <w:t xml:space="preserve">są wyższe, co ułatwia </w:t>
      </w:r>
      <w:r w:rsidR="00452D42">
        <w:rPr>
          <w:rFonts w:cs="Arial"/>
        </w:rPr>
        <w:t>wsiadanie i wysiadanie z pociągów</w:t>
      </w:r>
      <w:r>
        <w:rPr>
          <w:rFonts w:cs="Arial"/>
        </w:rPr>
        <w:t xml:space="preserve">. Jasne oświetlenie zapewnia bezpieczny dostęp do wagonów </w:t>
      </w:r>
      <w:r w:rsidR="00452D42">
        <w:rPr>
          <w:rFonts w:cs="Arial"/>
        </w:rPr>
        <w:t xml:space="preserve">także po zmroku. </w:t>
      </w:r>
      <w:r>
        <w:rPr>
          <w:rFonts w:cs="Arial"/>
        </w:rPr>
        <w:t xml:space="preserve">W gablotach są </w:t>
      </w:r>
      <w:r w:rsidR="00D60B97">
        <w:rPr>
          <w:rFonts w:cs="Arial"/>
        </w:rPr>
        <w:t xml:space="preserve">niezbędne dla podróżnych </w:t>
      </w:r>
      <w:r>
        <w:rPr>
          <w:rFonts w:cs="Arial"/>
        </w:rPr>
        <w:t>informacje i rozkłady jazdy. Osoby o ograniczonych możliwościach poruszan</w:t>
      </w:r>
      <w:r w:rsidR="0058196D">
        <w:rPr>
          <w:rFonts w:cs="Arial"/>
        </w:rPr>
        <w:t xml:space="preserve">ia się </w:t>
      </w:r>
      <w:r w:rsidR="005B273E">
        <w:rPr>
          <w:rFonts w:cs="Arial"/>
        </w:rPr>
        <w:t>mają</w:t>
      </w:r>
      <w:bookmarkStart w:id="0" w:name="_GoBack"/>
      <w:bookmarkEnd w:id="0"/>
      <w:r w:rsidR="00D60B97">
        <w:rPr>
          <w:rFonts w:cs="Arial"/>
        </w:rPr>
        <w:t xml:space="preserve"> zapewniony dostęp na perony dzięki windom</w:t>
      </w:r>
      <w:r w:rsidR="0058196D">
        <w:rPr>
          <w:rFonts w:cs="Arial"/>
        </w:rPr>
        <w:t xml:space="preserve">. </w:t>
      </w:r>
    </w:p>
    <w:p w:rsidR="00587AE4" w:rsidRPr="001F4E31" w:rsidRDefault="00587AE4" w:rsidP="00CE300B">
      <w:pPr>
        <w:spacing w:before="100" w:beforeAutospacing="1" w:after="100" w:afterAutospacing="1" w:line="360" w:lineRule="auto"/>
        <w:rPr>
          <w:rFonts w:cs="Arial"/>
          <w:b/>
        </w:rPr>
      </w:pPr>
      <w:r w:rsidRPr="001F4E31">
        <w:rPr>
          <w:rFonts w:cs="Arial"/>
          <w:b/>
        </w:rPr>
        <w:t xml:space="preserve">- </w:t>
      </w:r>
      <w:r w:rsidRPr="001F4E31">
        <w:rPr>
          <w:rFonts w:cs="Arial"/>
          <w:b/>
          <w:i/>
        </w:rPr>
        <w:t>Oddanie do użytku przebudowanych peronów na stacji Lublin Główny to kolejny krok w kierunku nowoczesnej, przyjaznej pasażerom i bezpiecznej infrastruktury kolejowej na Lubelszczyźnie. Elektryfikacja kolejnych linii kolejowych w województwie oraz plany budowy Lubelskiej Kolei Aglomeracyjnej sprawią, że dworzec i stacja Lublin Główny staną się dużym centrum przesiadkowym. Mam nadzieję, że zachęci to mieszkańców Lubelszczyzny do jeszcze częstszego korzystania z usług polskich kolei</w:t>
      </w:r>
      <w:r w:rsidRPr="001F4E31">
        <w:rPr>
          <w:rFonts w:cs="Arial"/>
          <w:b/>
        </w:rPr>
        <w:t xml:space="preserve"> – powiedział doradca ministra infrastruktury Piotr Kaliszewski.</w:t>
      </w:r>
    </w:p>
    <w:p w:rsidR="007F39B8" w:rsidRDefault="00587AE4" w:rsidP="00CE300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Zakończenie</w:t>
      </w:r>
      <w:r w:rsidR="00D60B97">
        <w:rPr>
          <w:rFonts w:cs="Arial"/>
        </w:rPr>
        <w:t xml:space="preserve"> prac na stacji planowane jest </w:t>
      </w:r>
      <w:r>
        <w:rPr>
          <w:rFonts w:cs="Arial"/>
        </w:rPr>
        <w:t>wiosną.</w:t>
      </w:r>
      <w:r w:rsidR="00380D7A">
        <w:rPr>
          <w:rFonts w:cs="Arial"/>
        </w:rPr>
        <w:t xml:space="preserve"> Wówczas</w:t>
      </w:r>
      <w:r w:rsidR="00D60B97">
        <w:rPr>
          <w:rFonts w:cs="Arial"/>
        </w:rPr>
        <w:t xml:space="preserve"> wykonane </w:t>
      </w:r>
      <w:r>
        <w:rPr>
          <w:rFonts w:cs="Arial"/>
        </w:rPr>
        <w:t xml:space="preserve">już będą wszystkie roboty w </w:t>
      </w:r>
      <w:r w:rsidR="007F39B8">
        <w:rPr>
          <w:rFonts w:cs="Arial"/>
        </w:rPr>
        <w:t xml:space="preserve">przejściu podziemnym. Obecnie zakończyły się </w:t>
      </w:r>
      <w:r>
        <w:rPr>
          <w:rFonts w:cs="Arial"/>
        </w:rPr>
        <w:t xml:space="preserve">tam </w:t>
      </w:r>
      <w:r w:rsidR="007F39B8">
        <w:rPr>
          <w:rFonts w:cs="Arial"/>
        </w:rPr>
        <w:t>główne prace</w:t>
      </w:r>
      <w:r w:rsidR="00380D7A">
        <w:rPr>
          <w:rFonts w:cs="Arial"/>
        </w:rPr>
        <w:t>.</w:t>
      </w:r>
      <w:r w:rsidR="00380D7A">
        <w:t xml:space="preserve"> Z</w:t>
      </w:r>
      <w:r w:rsidR="00380D7A" w:rsidRPr="00C432C3">
        <w:t>apewn</w:t>
      </w:r>
      <w:r w:rsidR="00380D7A">
        <w:t xml:space="preserve">ione jest </w:t>
      </w:r>
      <w:r w:rsidR="00380D7A" w:rsidRPr="00C432C3">
        <w:t xml:space="preserve"> bezpieczne przejścia od kas biletowych </w:t>
      </w:r>
      <w:r w:rsidR="00380D7A">
        <w:t>i na perony</w:t>
      </w:r>
      <w:r w:rsidR="00380D7A" w:rsidRPr="00C432C3">
        <w:t xml:space="preserve">. </w:t>
      </w:r>
      <w:r w:rsidR="00380D7A">
        <w:rPr>
          <w:rFonts w:cs="Arial"/>
        </w:rPr>
        <w:t>Będą jeszcze układane płyty</w:t>
      </w:r>
      <w:r w:rsidR="007F39B8">
        <w:rPr>
          <w:rFonts w:cs="Arial"/>
        </w:rPr>
        <w:t xml:space="preserve"> granitow</w:t>
      </w:r>
      <w:r w:rsidR="00380D7A">
        <w:rPr>
          <w:rFonts w:cs="Arial"/>
        </w:rPr>
        <w:t>e</w:t>
      </w:r>
      <w:r w:rsidR="007F39B8">
        <w:rPr>
          <w:rFonts w:cs="Arial"/>
        </w:rPr>
        <w:t xml:space="preserve"> na ścianach i posadz</w:t>
      </w:r>
      <w:r w:rsidR="00380D7A">
        <w:rPr>
          <w:rFonts w:cs="Arial"/>
        </w:rPr>
        <w:t xml:space="preserve">ce oraz wykonane </w:t>
      </w:r>
      <w:r w:rsidR="007F39B8">
        <w:rPr>
          <w:rFonts w:cs="Arial"/>
        </w:rPr>
        <w:t>ścieżki naprowadzające, które u</w:t>
      </w:r>
      <w:r w:rsidR="00380D7A">
        <w:rPr>
          <w:rFonts w:cs="Arial"/>
        </w:rPr>
        <w:t xml:space="preserve">łatwią drogę </w:t>
      </w:r>
      <w:r w:rsidR="007F39B8">
        <w:rPr>
          <w:rFonts w:cs="Arial"/>
        </w:rPr>
        <w:t>osobom niewidomym i niedowidzącym.  </w:t>
      </w:r>
    </w:p>
    <w:p w:rsidR="00C81956" w:rsidRDefault="00380D7A" w:rsidP="00CE300B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  <w:b/>
        </w:rPr>
        <w:lastRenderedPageBreak/>
        <w:t>Sprawne p</w:t>
      </w:r>
      <w:r w:rsidR="00184A81">
        <w:rPr>
          <w:rFonts w:eastAsia="Calibri" w:cs="Arial"/>
          <w:b/>
        </w:rPr>
        <w:t xml:space="preserve">odróże pociągiem </w:t>
      </w:r>
      <w:r w:rsidR="0089453A" w:rsidRPr="000C14AC">
        <w:rPr>
          <w:rFonts w:eastAsia="Calibri" w:cs="Arial"/>
          <w:b/>
        </w:rPr>
        <w:t>z Lublina w kierunku Warszawy</w:t>
      </w:r>
      <w:r w:rsidR="0089453A" w:rsidRPr="000C14AC">
        <w:rPr>
          <w:rFonts w:eastAsia="Calibri" w:cs="Arial"/>
        </w:rPr>
        <w:t xml:space="preserve"> zapewnią m.in. przebudowywane wiadukty kolejowe nad ul. Diamentową</w:t>
      </w:r>
      <w:r w:rsidR="002A0AC6">
        <w:rPr>
          <w:rFonts w:eastAsia="Calibri" w:cs="Arial"/>
        </w:rPr>
        <w:t xml:space="preserve">, Janowską </w:t>
      </w:r>
      <w:r w:rsidR="0089453A" w:rsidRPr="000C14AC">
        <w:rPr>
          <w:rFonts w:eastAsia="Calibri" w:cs="Arial"/>
        </w:rPr>
        <w:t>i przy Drodze Męczenników Majdanka, a także most</w:t>
      </w:r>
      <w:r w:rsidR="00FA16B2">
        <w:rPr>
          <w:rFonts w:eastAsia="Calibri" w:cs="Arial"/>
        </w:rPr>
        <w:t xml:space="preserve">y nad Bystrzycą i </w:t>
      </w:r>
      <w:proofErr w:type="spellStart"/>
      <w:r w:rsidR="00FA16B2">
        <w:rPr>
          <w:rFonts w:eastAsia="Calibri" w:cs="Arial"/>
        </w:rPr>
        <w:t>Czerniejówką</w:t>
      </w:r>
      <w:proofErr w:type="spellEnd"/>
      <w:r w:rsidR="00FA16B2">
        <w:rPr>
          <w:rFonts w:eastAsia="Calibri" w:cs="Arial"/>
        </w:rPr>
        <w:t xml:space="preserve">. </w:t>
      </w:r>
      <w:r w:rsidR="00184A81">
        <w:rPr>
          <w:rFonts w:eastAsia="Calibri" w:cs="Arial"/>
        </w:rPr>
        <w:t>W</w:t>
      </w:r>
      <w:r w:rsidR="00C27859">
        <w:rPr>
          <w:rFonts w:eastAsia="Calibri" w:cs="Arial"/>
        </w:rPr>
        <w:t xml:space="preserve">zmocnione </w:t>
      </w:r>
      <w:r w:rsidR="0089453A" w:rsidRPr="000C14AC">
        <w:rPr>
          <w:rFonts w:eastAsia="Calibri" w:cs="Arial"/>
        </w:rPr>
        <w:t xml:space="preserve">konstrukcje </w:t>
      </w:r>
      <w:r w:rsidR="003C077C">
        <w:rPr>
          <w:rFonts w:eastAsia="Calibri" w:cs="Arial"/>
        </w:rPr>
        <w:t>gwarantują</w:t>
      </w:r>
      <w:r w:rsidR="003C077C" w:rsidRPr="000C14AC">
        <w:rPr>
          <w:rFonts w:eastAsia="Calibri" w:cs="Arial"/>
        </w:rPr>
        <w:t xml:space="preserve"> </w:t>
      </w:r>
      <w:r w:rsidR="0089453A" w:rsidRPr="000C14AC">
        <w:rPr>
          <w:rFonts w:eastAsia="Calibri" w:cs="Arial"/>
        </w:rPr>
        <w:t xml:space="preserve">przejazdy cięższych </w:t>
      </w:r>
      <w:r w:rsidR="0089453A" w:rsidRPr="00F941E8">
        <w:rPr>
          <w:rFonts w:eastAsia="Calibri" w:cs="Arial"/>
        </w:rPr>
        <w:t>składów.</w:t>
      </w:r>
      <w:r w:rsidR="00C27859" w:rsidRPr="00F941E8">
        <w:rPr>
          <w:rFonts w:eastAsia="Calibri" w:cs="Arial"/>
        </w:rPr>
        <w:t xml:space="preserve"> </w:t>
      </w:r>
      <w:r>
        <w:rPr>
          <w:rFonts w:eastAsia="Calibri" w:cs="Arial"/>
        </w:rPr>
        <w:t>W</w:t>
      </w:r>
      <w:r w:rsidR="00C81956">
        <w:rPr>
          <w:rFonts w:cs="Arial"/>
          <w:color w:val="222A35"/>
        </w:rPr>
        <w:t xml:space="preserve">ykonanie zabezpieczenia antykorozyjnego przy </w:t>
      </w:r>
      <w:r w:rsidR="00C81956">
        <w:rPr>
          <w:rFonts w:cs="Arial"/>
        </w:rPr>
        <w:t>wiaduktach</w:t>
      </w:r>
      <w:r w:rsidR="00C81956">
        <w:rPr>
          <w:rFonts w:cs="Arial"/>
          <w:color w:val="222A35"/>
        </w:rPr>
        <w:t xml:space="preserve"> nad ul. Diamentową, a także wzmocnienie podpór przy wiadukcie nad ul. Janowską i Drogą Męczenników Majdanka będzie wymagało </w:t>
      </w:r>
      <w:r>
        <w:rPr>
          <w:rFonts w:cs="Arial"/>
          <w:color w:val="222A35"/>
        </w:rPr>
        <w:t>odpowiedniej organizacji ruchu drogowego</w:t>
      </w:r>
      <w:r w:rsidR="00C81956">
        <w:rPr>
          <w:rFonts w:cs="Arial"/>
          <w:color w:val="222A35"/>
        </w:rPr>
        <w:t>. O zmianach</w:t>
      </w:r>
      <w:r>
        <w:rPr>
          <w:rFonts w:cs="Arial"/>
          <w:color w:val="222A35"/>
        </w:rPr>
        <w:t>,</w:t>
      </w:r>
      <w:r w:rsidR="00C81956">
        <w:rPr>
          <w:rFonts w:cs="Arial"/>
          <w:color w:val="222A35"/>
        </w:rPr>
        <w:t xml:space="preserve"> przygotowanych wspólnie z zarządcą drogi</w:t>
      </w:r>
      <w:r>
        <w:rPr>
          <w:rFonts w:cs="Arial"/>
          <w:color w:val="222A35"/>
        </w:rPr>
        <w:t>,</w:t>
      </w:r>
      <w:r w:rsidR="00C81956">
        <w:rPr>
          <w:rFonts w:cs="Arial"/>
          <w:color w:val="222A35"/>
        </w:rPr>
        <w:t xml:space="preserve"> kierowcy będą informowani z wyprzedzeniem.  </w:t>
      </w:r>
      <w:r w:rsidR="00C81956">
        <w:rPr>
          <w:rFonts w:cs="Arial"/>
        </w:rPr>
        <w:t>Prace związane z przebudową wszystkich obiektów na terenie Lublina wykonawca planuje do końca I kw</w:t>
      </w:r>
      <w:r w:rsidR="001F4E31">
        <w:rPr>
          <w:rFonts w:cs="Arial"/>
        </w:rPr>
        <w:t>.</w:t>
      </w:r>
      <w:r w:rsidR="00C81956">
        <w:rPr>
          <w:rFonts w:cs="Arial"/>
        </w:rPr>
        <w:t xml:space="preserve"> 2021 r.</w:t>
      </w:r>
      <w:r w:rsidR="00C81956">
        <w:rPr>
          <w:rFonts w:cs="Arial"/>
          <w:color w:val="1F497D"/>
        </w:rPr>
        <w:t xml:space="preserve"> </w:t>
      </w:r>
    </w:p>
    <w:p w:rsidR="00C81956" w:rsidRDefault="003C077C" w:rsidP="00CE300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Od </w:t>
      </w:r>
      <w:r w:rsidR="00C81956">
        <w:rPr>
          <w:rFonts w:eastAsia="Calibri" w:cs="Arial"/>
        </w:rPr>
        <w:t>13</w:t>
      </w:r>
      <w:r>
        <w:rPr>
          <w:rFonts w:eastAsia="Calibri" w:cs="Arial"/>
        </w:rPr>
        <w:t xml:space="preserve"> </w:t>
      </w:r>
      <w:r w:rsidR="00C81956">
        <w:rPr>
          <w:rFonts w:eastAsia="Calibri" w:cs="Arial"/>
        </w:rPr>
        <w:t xml:space="preserve">grudnia </w:t>
      </w:r>
      <w:r w:rsidR="00380D7A">
        <w:rPr>
          <w:rFonts w:eastAsia="Calibri" w:cs="Arial"/>
        </w:rPr>
        <w:t xml:space="preserve">na całej trasie </w:t>
      </w:r>
      <w:r w:rsidR="00AB1AC3">
        <w:rPr>
          <w:rFonts w:eastAsia="Calibri" w:cs="Arial"/>
        </w:rPr>
        <w:t>m</w:t>
      </w:r>
      <w:r w:rsidR="0073523F" w:rsidRPr="000C14AC">
        <w:rPr>
          <w:rFonts w:eastAsia="Calibri" w:cs="Arial"/>
        </w:rPr>
        <w:t xml:space="preserve">iędzy Lublinem a </w:t>
      </w:r>
      <w:r w:rsidR="00C81956">
        <w:rPr>
          <w:rFonts w:eastAsia="Calibri" w:cs="Arial"/>
        </w:rPr>
        <w:t xml:space="preserve">Warszawą </w:t>
      </w:r>
      <w:r w:rsidR="0089453A">
        <w:rPr>
          <w:rFonts w:eastAsia="Calibri" w:cs="Arial"/>
        </w:rPr>
        <w:t xml:space="preserve">pociągi </w:t>
      </w:r>
      <w:r w:rsidR="00AB1AC3">
        <w:rPr>
          <w:rFonts w:eastAsia="Calibri" w:cs="Arial"/>
        </w:rPr>
        <w:t xml:space="preserve">jeżdżą </w:t>
      </w:r>
      <w:r w:rsidR="00380D7A">
        <w:rPr>
          <w:rFonts w:eastAsia="Calibri" w:cs="Arial"/>
        </w:rPr>
        <w:t>dwutorowo</w:t>
      </w:r>
      <w:r w:rsidR="00AB1AC3">
        <w:rPr>
          <w:rFonts w:eastAsia="Calibri" w:cs="Arial"/>
        </w:rPr>
        <w:t xml:space="preserve">. </w:t>
      </w:r>
      <w:r w:rsidR="00C81956">
        <w:rPr>
          <w:rFonts w:eastAsia="Calibri" w:cs="Arial"/>
        </w:rPr>
        <w:t>To efekt budow</w:t>
      </w:r>
      <w:r w:rsidR="00380D7A">
        <w:rPr>
          <w:rFonts w:eastAsia="Calibri" w:cs="Arial"/>
        </w:rPr>
        <w:t>y</w:t>
      </w:r>
      <w:r w:rsidR="00C81956">
        <w:rPr>
          <w:rFonts w:eastAsia="Calibri" w:cs="Arial"/>
        </w:rPr>
        <w:t xml:space="preserve"> drugiego toru na jednotorowym odcinku</w:t>
      </w:r>
      <w:r w:rsidR="00C81956" w:rsidRPr="00C81956">
        <w:rPr>
          <w:rFonts w:eastAsia="Calibri" w:cs="Arial"/>
        </w:rPr>
        <w:t xml:space="preserve"> </w:t>
      </w:r>
      <w:r w:rsidR="00C81956">
        <w:rPr>
          <w:rFonts w:eastAsia="Calibri" w:cs="Arial"/>
        </w:rPr>
        <w:t>między Pilawą a Otwockiem. Koniec „wąskiego gardła” na trasie z Lublina do stolicy znacznie zwiększył</w:t>
      </w:r>
      <w:r w:rsidR="00C81956" w:rsidRPr="00C81956">
        <w:rPr>
          <w:rFonts w:eastAsia="Calibri" w:cs="Arial"/>
        </w:rPr>
        <w:t xml:space="preserve"> możliwości podróży w ruchu regionalnym i dalekobieżnym.</w:t>
      </w:r>
      <w:r w:rsidR="00C81956">
        <w:rPr>
          <w:rFonts w:eastAsia="Calibri" w:cs="Arial"/>
        </w:rPr>
        <w:t xml:space="preserve"> </w:t>
      </w:r>
    </w:p>
    <w:p w:rsidR="00184A81" w:rsidRPr="0089453A" w:rsidRDefault="00CD74A9" w:rsidP="00CE300B">
      <w:pPr>
        <w:spacing w:before="100" w:beforeAutospacing="1" w:after="100" w:afterAutospacing="1" w:line="360" w:lineRule="auto"/>
        <w:rPr>
          <w:rFonts w:eastAsia="Calibri" w:cs="Arial"/>
        </w:rPr>
      </w:pPr>
      <w:r w:rsidRPr="00CD74A9">
        <w:rPr>
          <w:rFonts w:eastAsia="Calibri" w:cs="Arial"/>
          <w:b/>
        </w:rPr>
        <w:t xml:space="preserve">Sprawniejszą kolej </w:t>
      </w:r>
      <w:r w:rsidR="00184A81" w:rsidRPr="00CD74A9">
        <w:rPr>
          <w:rFonts w:eastAsia="Calibri" w:cs="Arial"/>
          <w:b/>
        </w:rPr>
        <w:t>w aglomeracji lubelskiej</w:t>
      </w:r>
      <w:r w:rsidR="00184A81" w:rsidRPr="007241A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umożliwi </w:t>
      </w:r>
      <w:r w:rsidR="00184A81" w:rsidRPr="007241A5">
        <w:rPr>
          <w:rFonts w:eastAsia="Calibri" w:cs="Arial"/>
        </w:rPr>
        <w:t xml:space="preserve">budowa łącznicy pomiędzy linią </w:t>
      </w:r>
      <w:r w:rsidR="00184A81">
        <w:rPr>
          <w:rFonts w:eastAsia="Calibri" w:cs="Arial"/>
        </w:rPr>
        <w:t>Lublin – Warszawa (</w:t>
      </w:r>
      <w:r w:rsidR="00184A81" w:rsidRPr="007241A5">
        <w:rPr>
          <w:rFonts w:eastAsia="Calibri" w:cs="Arial"/>
        </w:rPr>
        <w:t>nr 7</w:t>
      </w:r>
      <w:r w:rsidR="00184A81">
        <w:rPr>
          <w:rFonts w:eastAsia="Calibri" w:cs="Arial"/>
        </w:rPr>
        <w:t>)</w:t>
      </w:r>
      <w:r w:rsidR="00184A81" w:rsidRPr="007241A5">
        <w:rPr>
          <w:rFonts w:eastAsia="Calibri" w:cs="Arial"/>
        </w:rPr>
        <w:t xml:space="preserve"> a linią </w:t>
      </w:r>
      <w:r w:rsidR="00184A81">
        <w:rPr>
          <w:rFonts w:eastAsia="Calibri" w:cs="Arial"/>
        </w:rPr>
        <w:t>Lublin – Stalowa Wola (</w:t>
      </w:r>
      <w:r w:rsidR="00184A81" w:rsidRPr="007241A5">
        <w:rPr>
          <w:rFonts w:eastAsia="Calibri" w:cs="Arial"/>
        </w:rPr>
        <w:t>nr 68</w:t>
      </w:r>
      <w:r w:rsidR="00184A81">
        <w:rPr>
          <w:rFonts w:eastAsia="Calibri" w:cs="Arial"/>
        </w:rPr>
        <w:t>)</w:t>
      </w:r>
      <w:r w:rsidR="00184A81" w:rsidRPr="007241A5">
        <w:rPr>
          <w:rFonts w:eastAsia="Calibri" w:cs="Arial"/>
        </w:rPr>
        <w:t xml:space="preserve">. </w:t>
      </w:r>
      <w:r w:rsidR="00184A81">
        <w:rPr>
          <w:rFonts w:eastAsia="Calibri" w:cs="Arial"/>
        </w:rPr>
        <w:t xml:space="preserve">Wykonawca zakończył układanie rozjazdów. </w:t>
      </w:r>
      <w:r w:rsidR="00184A81" w:rsidRPr="007241A5">
        <w:rPr>
          <w:rFonts w:eastAsia="Calibri" w:cs="Arial"/>
        </w:rPr>
        <w:t>Dzięki inwestycji PLK pociągi towarowe nie będą wjeżdżały na stację Lublin. Będą również lepsze możliwości obsługi ruchu pasażerskiego</w:t>
      </w:r>
      <w:r w:rsidR="00184A81">
        <w:rPr>
          <w:rFonts w:eastAsia="Calibri" w:cs="Arial"/>
        </w:rPr>
        <w:t>.</w:t>
      </w:r>
    </w:p>
    <w:p w:rsidR="00A64E65" w:rsidRPr="000C14AC" w:rsidRDefault="00A64E65" w:rsidP="00CE300B">
      <w:pPr>
        <w:spacing w:before="100" w:beforeAutospacing="1" w:after="100" w:afterAutospacing="1" w:line="360" w:lineRule="auto"/>
      </w:pPr>
      <w:r w:rsidRPr="000C14AC">
        <w:t xml:space="preserve">Więcej informacji o projekcie na stronie </w:t>
      </w:r>
      <w:hyperlink r:id="rId8" w:tooltip="Link do strony inwestycyjnej, na której znajdują się informacje, zdjęcia i aktualności o pracach na linii kolejowej nr. 7 z Lublina do Warszawy." w:history="1">
        <w:r w:rsidRPr="000C14AC">
          <w:rPr>
            <w:rStyle w:val="Hipercze"/>
            <w:rFonts w:eastAsia="Calibri"/>
          </w:rPr>
          <w:t>www.warszawa-lublin.pl</w:t>
        </w:r>
      </w:hyperlink>
      <w:r w:rsidRPr="000C14AC">
        <w:t>.</w:t>
      </w:r>
    </w:p>
    <w:p w:rsidR="0073523F" w:rsidRPr="000C14AC" w:rsidRDefault="0073523F" w:rsidP="00CE300B">
      <w:pPr>
        <w:spacing w:before="100" w:beforeAutospacing="1" w:after="100" w:afterAutospacing="1" w:line="360" w:lineRule="auto"/>
        <w:rPr>
          <w:rFonts w:eastAsia="Calibri" w:cs="Arial"/>
        </w:rPr>
      </w:pPr>
      <w:r w:rsidRPr="000C14AC">
        <w:rPr>
          <w:rFonts w:eastAsia="Calibri" w:cs="Arial"/>
        </w:rPr>
        <w:t xml:space="preserve">Modernizacja linii kolejowej nr 7 jest jednym z największych projektów w Krajowym Programie Kolejowym. Wartość projektu „Prace na linii kolejowej nr 7 Warszawa Wschodnia Osobowa – Dorohusk na odcinku Warszawa – Otwock – Dęblin – Lublin, etap I” wynosi ponad 3,5 mld zł, z czego kwota dofinansowania unijnego </w:t>
      </w:r>
      <w:proofErr w:type="spellStart"/>
      <w:r w:rsidRPr="000C14AC">
        <w:rPr>
          <w:rFonts w:eastAsia="Calibri" w:cs="Arial"/>
        </w:rPr>
        <w:t>POIiŚ</w:t>
      </w:r>
      <w:proofErr w:type="spellEnd"/>
      <w:r w:rsidRPr="000C14AC">
        <w:rPr>
          <w:rFonts w:eastAsia="Calibri" w:cs="Arial"/>
        </w:rPr>
        <w:t xml:space="preserve"> to ponad 2,9 mld zł. Prace zostaną zrealizowane do 2022 roku.</w:t>
      </w:r>
    </w:p>
    <w:p w:rsidR="002F6767" w:rsidRDefault="002F6767" w:rsidP="00CE300B">
      <w:pPr>
        <w:spacing w:before="100" w:beforeAutospacing="1" w:after="100" w:afterAutospacing="1" w:line="360" w:lineRule="auto"/>
      </w:pPr>
    </w:p>
    <w:p w:rsidR="007F3648" w:rsidRDefault="007F3648" w:rsidP="00CE300B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81956" w:rsidRDefault="00A15AED" w:rsidP="00CE300B">
      <w:pPr>
        <w:spacing w:before="100" w:beforeAutospacing="1" w:after="100" w:afterAutospacing="1" w:line="360" w:lineRule="auto"/>
        <w:rPr>
          <w:rStyle w:val="Hipercze"/>
          <w:color w:val="0071BC"/>
          <w:shd w:val="clear" w:color="auto" w:fill="FFFFFF"/>
        </w:rPr>
      </w:pPr>
      <w:r w:rsidRPr="007F3648">
        <w:t>Mirosław Siemieniec</w:t>
      </w:r>
      <w:r w:rsidRPr="007F3648">
        <w:br/>
        <w:t>rzecznik prasowy</w:t>
      </w:r>
      <w:r w:rsidRPr="007F3648">
        <w:br/>
      </w:r>
      <w:r w:rsidR="00C81956" w:rsidRPr="00C81956">
        <w:rPr>
          <w:rStyle w:val="Pogrubienie"/>
          <w:rFonts w:cs="Arial"/>
          <w:b w:val="0"/>
        </w:rPr>
        <w:t>PKP Polskie Linie Kolejowe S.A.</w:t>
      </w:r>
    </w:p>
    <w:p w:rsidR="00A15AED" w:rsidRDefault="00A15AED" w:rsidP="00CE300B">
      <w:pPr>
        <w:spacing w:before="100" w:beforeAutospacing="1" w:after="100" w:afterAutospacing="1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C22107" w:rsidRPr="00CE300B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CE300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7E5" w:rsidRDefault="00C427E5" w:rsidP="009D1AEB">
      <w:pPr>
        <w:spacing w:after="0" w:line="240" w:lineRule="auto"/>
      </w:pPr>
      <w:r>
        <w:separator/>
      </w:r>
    </w:p>
  </w:endnote>
  <w:endnote w:type="continuationSeparator" w:id="0">
    <w:p w:rsidR="00C427E5" w:rsidRDefault="00C427E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12C97" w:rsidRPr="0025604B" w:rsidRDefault="00D12C97" w:rsidP="00D12C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12C97" w:rsidRPr="0025604B" w:rsidRDefault="00D12C97" w:rsidP="00D12C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D12C97" w:rsidP="00D12C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7E5" w:rsidRDefault="00C427E5" w:rsidP="009D1AEB">
      <w:pPr>
        <w:spacing w:after="0" w:line="240" w:lineRule="auto"/>
      </w:pPr>
      <w:r>
        <w:separator/>
      </w:r>
    </w:p>
  </w:footnote>
  <w:footnote w:type="continuationSeparator" w:id="0">
    <w:p w:rsidR="00C427E5" w:rsidRDefault="00C427E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F66E23"/>
    <w:multiLevelType w:val="hybridMultilevel"/>
    <w:tmpl w:val="F76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634"/>
    <w:rsid w:val="00024B1F"/>
    <w:rsid w:val="00056B6A"/>
    <w:rsid w:val="00084F81"/>
    <w:rsid w:val="000B5DA8"/>
    <w:rsid w:val="000C14AC"/>
    <w:rsid w:val="000D25B2"/>
    <w:rsid w:val="00123F98"/>
    <w:rsid w:val="001400D2"/>
    <w:rsid w:val="00183923"/>
    <w:rsid w:val="00184A81"/>
    <w:rsid w:val="001C3EFD"/>
    <w:rsid w:val="001D245F"/>
    <w:rsid w:val="001E6944"/>
    <w:rsid w:val="001F1AC0"/>
    <w:rsid w:val="001F4E31"/>
    <w:rsid w:val="00212ABE"/>
    <w:rsid w:val="00236985"/>
    <w:rsid w:val="00261F73"/>
    <w:rsid w:val="00265CD6"/>
    <w:rsid w:val="002726F2"/>
    <w:rsid w:val="00273884"/>
    <w:rsid w:val="00274CD3"/>
    <w:rsid w:val="00277762"/>
    <w:rsid w:val="00286543"/>
    <w:rsid w:val="00291328"/>
    <w:rsid w:val="002A0AC6"/>
    <w:rsid w:val="002A74EA"/>
    <w:rsid w:val="002D73AE"/>
    <w:rsid w:val="002F6767"/>
    <w:rsid w:val="002F6C8B"/>
    <w:rsid w:val="003019BA"/>
    <w:rsid w:val="00321C15"/>
    <w:rsid w:val="00344146"/>
    <w:rsid w:val="0034633C"/>
    <w:rsid w:val="003571E1"/>
    <w:rsid w:val="00380D7A"/>
    <w:rsid w:val="00392E3D"/>
    <w:rsid w:val="003C077C"/>
    <w:rsid w:val="003E0370"/>
    <w:rsid w:val="00404A59"/>
    <w:rsid w:val="004165CD"/>
    <w:rsid w:val="00452D42"/>
    <w:rsid w:val="00461B3F"/>
    <w:rsid w:val="004628C2"/>
    <w:rsid w:val="004855EB"/>
    <w:rsid w:val="00496349"/>
    <w:rsid w:val="004C44F2"/>
    <w:rsid w:val="004D387D"/>
    <w:rsid w:val="004E1A02"/>
    <w:rsid w:val="005019FF"/>
    <w:rsid w:val="00510D2F"/>
    <w:rsid w:val="00536298"/>
    <w:rsid w:val="0058196D"/>
    <w:rsid w:val="00587AE4"/>
    <w:rsid w:val="00596BC5"/>
    <w:rsid w:val="005B273E"/>
    <w:rsid w:val="005E319D"/>
    <w:rsid w:val="00603727"/>
    <w:rsid w:val="00621264"/>
    <w:rsid w:val="0063625B"/>
    <w:rsid w:val="00642773"/>
    <w:rsid w:val="006756D9"/>
    <w:rsid w:val="006B5761"/>
    <w:rsid w:val="006C1FE4"/>
    <w:rsid w:val="006C6C1C"/>
    <w:rsid w:val="007165B0"/>
    <w:rsid w:val="007241A5"/>
    <w:rsid w:val="0073523F"/>
    <w:rsid w:val="00743A3E"/>
    <w:rsid w:val="0074421A"/>
    <w:rsid w:val="007565AF"/>
    <w:rsid w:val="0076226C"/>
    <w:rsid w:val="00787390"/>
    <w:rsid w:val="00787BDE"/>
    <w:rsid w:val="007E2ED5"/>
    <w:rsid w:val="007E539C"/>
    <w:rsid w:val="007E59C5"/>
    <w:rsid w:val="007E6E9C"/>
    <w:rsid w:val="007F3648"/>
    <w:rsid w:val="007F39B8"/>
    <w:rsid w:val="00807985"/>
    <w:rsid w:val="00860074"/>
    <w:rsid w:val="00880556"/>
    <w:rsid w:val="00881EF8"/>
    <w:rsid w:val="0089453A"/>
    <w:rsid w:val="008C46AC"/>
    <w:rsid w:val="008D0CA4"/>
    <w:rsid w:val="009122E3"/>
    <w:rsid w:val="00914E5F"/>
    <w:rsid w:val="00935DE0"/>
    <w:rsid w:val="009703A8"/>
    <w:rsid w:val="00977784"/>
    <w:rsid w:val="0098646B"/>
    <w:rsid w:val="009C7302"/>
    <w:rsid w:val="009D1AEB"/>
    <w:rsid w:val="00A15AED"/>
    <w:rsid w:val="00A63A55"/>
    <w:rsid w:val="00A64E65"/>
    <w:rsid w:val="00A94B93"/>
    <w:rsid w:val="00AB1AC3"/>
    <w:rsid w:val="00AB5422"/>
    <w:rsid w:val="00AC2669"/>
    <w:rsid w:val="00B300A3"/>
    <w:rsid w:val="00B537BA"/>
    <w:rsid w:val="00B92FED"/>
    <w:rsid w:val="00BA2E96"/>
    <w:rsid w:val="00BB55D8"/>
    <w:rsid w:val="00BC5A41"/>
    <w:rsid w:val="00C01090"/>
    <w:rsid w:val="00C22107"/>
    <w:rsid w:val="00C23925"/>
    <w:rsid w:val="00C27859"/>
    <w:rsid w:val="00C33C23"/>
    <w:rsid w:val="00C41FA1"/>
    <w:rsid w:val="00C427E5"/>
    <w:rsid w:val="00C432C3"/>
    <w:rsid w:val="00C5650C"/>
    <w:rsid w:val="00C601D6"/>
    <w:rsid w:val="00C6649C"/>
    <w:rsid w:val="00C74D74"/>
    <w:rsid w:val="00C81956"/>
    <w:rsid w:val="00CB152F"/>
    <w:rsid w:val="00CC5659"/>
    <w:rsid w:val="00CD74A9"/>
    <w:rsid w:val="00CE300B"/>
    <w:rsid w:val="00D12C97"/>
    <w:rsid w:val="00D149FC"/>
    <w:rsid w:val="00D5157B"/>
    <w:rsid w:val="00D60B97"/>
    <w:rsid w:val="00D7030F"/>
    <w:rsid w:val="00DB747A"/>
    <w:rsid w:val="00DC2410"/>
    <w:rsid w:val="00DC49F5"/>
    <w:rsid w:val="00DC57B2"/>
    <w:rsid w:val="00DC606A"/>
    <w:rsid w:val="00E32CD7"/>
    <w:rsid w:val="00E5252A"/>
    <w:rsid w:val="00E85008"/>
    <w:rsid w:val="00E85621"/>
    <w:rsid w:val="00E94539"/>
    <w:rsid w:val="00EC4DF6"/>
    <w:rsid w:val="00ED1D61"/>
    <w:rsid w:val="00ED2D99"/>
    <w:rsid w:val="00EE1B6A"/>
    <w:rsid w:val="00EF5EE3"/>
    <w:rsid w:val="00F42EC4"/>
    <w:rsid w:val="00F623FA"/>
    <w:rsid w:val="00F63600"/>
    <w:rsid w:val="00F63D2D"/>
    <w:rsid w:val="00F675BD"/>
    <w:rsid w:val="00F941E8"/>
    <w:rsid w:val="00FA16B2"/>
    <w:rsid w:val="00FC2C76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6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F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68FA-D898-457F-BCCD-901C3CE9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 Główny: kolejne perony oddane podróżnym</vt:lpstr>
    </vt:vector>
  </TitlesOfParts>
  <Company>PKP PLK S.A.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 Główny: kolejne perony oddane podróżnym</dc:title>
  <dc:subject/>
  <dc:creator>Rafal.Wilgusiak@plk-sa.pl</dc:creator>
  <cp:keywords/>
  <dc:description/>
  <cp:lastModifiedBy>Dudzińska Maria</cp:lastModifiedBy>
  <cp:revision>5</cp:revision>
  <cp:lastPrinted>2020-08-27T09:30:00Z</cp:lastPrinted>
  <dcterms:created xsi:type="dcterms:W3CDTF">2020-12-21T09:54:00Z</dcterms:created>
  <dcterms:modified xsi:type="dcterms:W3CDTF">2020-12-21T09:55:00Z</dcterms:modified>
</cp:coreProperties>
</file>