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:rsidR="007C64BF" w:rsidRPr="00E8072C" w:rsidRDefault="00784959" w:rsidP="00324D10">
      <w:pPr>
        <w:jc w:val="right"/>
      </w:pPr>
      <w:r>
        <w:t>Kraków</w:t>
      </w:r>
      <w:r w:rsidR="00E90A0B" w:rsidRPr="00E8072C">
        <w:t xml:space="preserve">, </w:t>
      </w:r>
      <w:r w:rsidR="00562D9B">
        <w:t>09</w:t>
      </w:r>
      <w:r w:rsidR="00E8072C" w:rsidRPr="00E8072C">
        <w:t xml:space="preserve"> </w:t>
      </w:r>
      <w:r w:rsidR="00F23EC9">
        <w:t>sierpnia</w:t>
      </w:r>
      <w:r w:rsidR="00E90A0B" w:rsidRPr="00E8072C">
        <w:t xml:space="preserve"> </w:t>
      </w:r>
      <w:r w:rsidR="00F90EEA" w:rsidRPr="00E8072C">
        <w:t>2022 r.</w:t>
      </w:r>
    </w:p>
    <w:p w:rsidR="00E8072C" w:rsidRPr="00133C83" w:rsidRDefault="00363749" w:rsidP="00133C83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GoBack"/>
      <w:r>
        <w:rPr>
          <w:rFonts w:ascii="Arial" w:hAnsi="Arial" w:cs="Arial"/>
          <w:b/>
          <w:bCs/>
          <w:color w:val="auto"/>
          <w:sz w:val="22"/>
          <w:szCs w:val="22"/>
        </w:rPr>
        <w:t>PLK p</w:t>
      </w:r>
      <w:r w:rsidR="00F23EC9" w:rsidRPr="00F23EC9">
        <w:rPr>
          <w:rFonts w:ascii="Arial" w:hAnsi="Arial" w:cs="Arial"/>
          <w:b/>
          <w:bCs/>
          <w:color w:val="auto"/>
          <w:sz w:val="22"/>
          <w:szCs w:val="22"/>
        </w:rPr>
        <w:t>oprawią warunki podróży koleją</w:t>
      </w:r>
      <w:r w:rsidR="00F23EC9">
        <w:rPr>
          <w:rFonts w:ascii="Arial" w:hAnsi="Arial" w:cs="Arial"/>
          <w:b/>
          <w:bCs/>
          <w:color w:val="auto"/>
          <w:sz w:val="22"/>
          <w:szCs w:val="22"/>
        </w:rPr>
        <w:t xml:space="preserve"> pomiędzy Skawiną a Oświęcimiem</w:t>
      </w:r>
    </w:p>
    <w:bookmarkEnd w:id="0"/>
    <w:p w:rsidR="00547641" w:rsidRPr="00F23EC9" w:rsidRDefault="00F23EC9" w:rsidP="0057416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Modernizacja mostów, wiaduktów, torów i sieci trakcyjnej poprawi warunki podróży pociągiem ze stolicy Małopolski w kierunku Oświęcimia. Możliwa będzie lepsza oferta aglomeracyjnych i regionalnych połączeń kolejowych</w:t>
      </w:r>
      <w:r w:rsidRPr="00970593">
        <w:rPr>
          <w:rFonts w:cs="Arial"/>
          <w:b/>
        </w:rPr>
        <w:t xml:space="preserve">. </w:t>
      </w:r>
      <w:r>
        <w:rPr>
          <w:rFonts w:cs="Arial"/>
          <w:b/>
        </w:rPr>
        <w:t xml:space="preserve">PKP Polskie Linie Kolejowe S.A. </w:t>
      </w:r>
      <w:r w:rsidR="0079305D">
        <w:rPr>
          <w:rFonts w:cs="Arial"/>
          <w:b/>
        </w:rPr>
        <w:t>podpisały umowę</w:t>
      </w:r>
      <w:r w:rsidR="0081282E">
        <w:rPr>
          <w:rFonts w:cs="Arial"/>
          <w:b/>
        </w:rPr>
        <w:t xml:space="preserve"> na realizację prac na odcinku</w:t>
      </w:r>
      <w:r>
        <w:rPr>
          <w:rFonts w:cs="Arial"/>
          <w:b/>
        </w:rPr>
        <w:t xml:space="preserve"> Skawina – Oświęcim. Projekt </w:t>
      </w:r>
      <w:r w:rsidR="002D68FC">
        <w:rPr>
          <w:rFonts w:cs="Arial"/>
          <w:b/>
        </w:rPr>
        <w:t xml:space="preserve">za przeszło 92 mln zł netto, </w:t>
      </w:r>
      <w:r>
        <w:rPr>
          <w:rFonts w:cs="Arial"/>
          <w:b/>
        </w:rPr>
        <w:t>finansowany ze środków budżetowych</w:t>
      </w:r>
      <w:r w:rsidR="002D68FC">
        <w:rPr>
          <w:rFonts w:cs="Arial"/>
          <w:b/>
        </w:rPr>
        <w:t>,</w:t>
      </w:r>
      <w:r>
        <w:rPr>
          <w:rFonts w:cs="Arial"/>
          <w:b/>
        </w:rPr>
        <w:t xml:space="preserve"> będzie </w:t>
      </w:r>
      <w:r w:rsidR="002D68FC">
        <w:rPr>
          <w:rFonts w:cs="Arial"/>
          <w:b/>
        </w:rPr>
        <w:t>gotowy</w:t>
      </w:r>
      <w:r>
        <w:rPr>
          <w:rFonts w:cs="Arial"/>
          <w:b/>
        </w:rPr>
        <w:t xml:space="preserve"> do końca 2023 roku</w:t>
      </w:r>
      <w:r w:rsidR="00DD0256">
        <w:rPr>
          <w:rFonts w:cs="Arial"/>
          <w:b/>
          <w:shd w:val="clear" w:color="auto" w:fill="FFFFFF"/>
        </w:rPr>
        <w:t>.</w:t>
      </w:r>
      <w:r w:rsidR="0057530D" w:rsidRPr="0057530D">
        <w:rPr>
          <w:rFonts w:cs="Arial"/>
          <w:b/>
          <w:shd w:val="clear" w:color="auto" w:fill="FFFFFF"/>
        </w:rPr>
        <w:t xml:space="preserve"> </w:t>
      </w:r>
    </w:p>
    <w:p w:rsidR="00547641" w:rsidRPr="0079305D" w:rsidRDefault="00363749" w:rsidP="00574164">
      <w:pPr>
        <w:spacing w:before="100" w:beforeAutospacing="1" w:after="100" w:afterAutospacing="1" w:line="360" w:lineRule="auto"/>
        <w:rPr>
          <w:rFonts w:cs="Arial"/>
        </w:rPr>
      </w:pPr>
      <w:r>
        <w:rPr>
          <w:rFonts w:eastAsia="Calibri" w:cs="Arial"/>
        </w:rPr>
        <w:t>R</w:t>
      </w:r>
      <w:r w:rsidR="0079305D">
        <w:rPr>
          <w:rFonts w:eastAsia="Calibri" w:cs="Arial"/>
        </w:rPr>
        <w:t>oboty</w:t>
      </w:r>
      <w:r w:rsidR="00F23EC9">
        <w:rPr>
          <w:rFonts w:eastAsia="Calibri" w:cs="Arial"/>
        </w:rPr>
        <w:t xml:space="preserve"> budow</w:t>
      </w:r>
      <w:r w:rsidR="0079305D">
        <w:rPr>
          <w:rFonts w:eastAsia="Calibri" w:cs="Arial"/>
        </w:rPr>
        <w:t>lane</w:t>
      </w:r>
      <w:r w:rsidR="00F23EC9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będą realizowane </w:t>
      </w:r>
      <w:r w:rsidR="00F23EC9">
        <w:rPr>
          <w:rFonts w:eastAsia="Calibri" w:cs="Arial"/>
        </w:rPr>
        <w:t xml:space="preserve">na trasie </w:t>
      </w:r>
      <w:r w:rsidR="00F23EC9" w:rsidRPr="00F97BA5">
        <w:rPr>
          <w:rFonts w:eastAsia="Calibri" w:cs="Arial"/>
        </w:rPr>
        <w:t xml:space="preserve">Podbory Skawińskie – Oświęcim. </w:t>
      </w:r>
      <w:r w:rsidR="00CD63BE">
        <w:rPr>
          <w:rFonts w:eastAsia="Calibri" w:cs="Arial"/>
        </w:rPr>
        <w:t xml:space="preserve">Budowlańcy </w:t>
      </w:r>
      <w:r w:rsidR="00DD79FB">
        <w:rPr>
          <w:rFonts w:eastAsia="Calibri" w:cs="Arial"/>
        </w:rPr>
        <w:t xml:space="preserve">zamontują nową sieć trakcyjną </w:t>
      </w:r>
      <w:r w:rsidR="00F23EC9" w:rsidRPr="00F97BA5">
        <w:rPr>
          <w:rFonts w:eastAsia="Calibri" w:cs="Arial"/>
        </w:rPr>
        <w:t xml:space="preserve">i </w:t>
      </w:r>
      <w:r w:rsidR="00DD79FB">
        <w:rPr>
          <w:rFonts w:eastAsia="Calibri" w:cs="Arial"/>
        </w:rPr>
        <w:t>wymienią tory na odcinku w sumie 5 kilometrów</w:t>
      </w:r>
      <w:r w:rsidR="00F23EC9" w:rsidRPr="00F97BA5">
        <w:rPr>
          <w:rFonts w:eastAsia="Calibri" w:cs="Arial"/>
        </w:rPr>
        <w:t xml:space="preserve">. </w:t>
      </w:r>
      <w:r w:rsidR="00CD63BE">
        <w:rPr>
          <w:rFonts w:eastAsia="Calibri" w:cs="Arial"/>
        </w:rPr>
        <w:t>Projekt</w:t>
      </w:r>
      <w:r w:rsidR="00F23EC9">
        <w:rPr>
          <w:rFonts w:eastAsia="Calibri" w:cs="Arial"/>
        </w:rPr>
        <w:t xml:space="preserve"> obejmie też prace przy odwodnieniu linii kolejowej. </w:t>
      </w:r>
      <w:r w:rsidR="00DD79FB">
        <w:rPr>
          <w:rFonts w:eastAsia="Calibri" w:cs="Arial"/>
        </w:rPr>
        <w:t>Kompleksową modernizację przejdą 3 mosty,</w:t>
      </w:r>
      <w:r w:rsidR="00F23EC9">
        <w:rPr>
          <w:rFonts w:eastAsia="Calibri" w:cs="Arial"/>
        </w:rPr>
        <w:t xml:space="preserve"> 5 wiaduktów i 10 przepustów kolejowych. </w:t>
      </w:r>
      <w:r w:rsidR="00DD79FB">
        <w:rPr>
          <w:rFonts w:eastAsia="Calibri" w:cs="Arial"/>
        </w:rPr>
        <w:t>Przebudowany zostanie m.in.</w:t>
      </w:r>
      <w:r w:rsidR="00F23EC9" w:rsidRPr="00256217">
        <w:rPr>
          <w:rFonts w:eastAsia="Calibri" w:cs="Arial"/>
        </w:rPr>
        <w:t xml:space="preserve"> most kolejowy w Spytkowicach. </w:t>
      </w:r>
      <w:r>
        <w:rPr>
          <w:rFonts w:eastAsia="Calibri" w:cs="Arial"/>
        </w:rPr>
        <w:t>PLK p</w:t>
      </w:r>
      <w:r w:rsidR="00F23EC9" w:rsidRPr="00256217">
        <w:rPr>
          <w:rFonts w:eastAsia="Calibri" w:cs="Arial"/>
        </w:rPr>
        <w:t>oprawi</w:t>
      </w:r>
      <w:r>
        <w:rPr>
          <w:rFonts w:eastAsia="Calibri" w:cs="Arial"/>
        </w:rPr>
        <w:t>ą</w:t>
      </w:r>
      <w:r w:rsidR="00F23EC9" w:rsidRPr="00256217">
        <w:rPr>
          <w:rFonts w:eastAsia="Calibri" w:cs="Arial"/>
        </w:rPr>
        <w:t xml:space="preserve"> bezpieczeństwo na drodze pod</w:t>
      </w:r>
      <w:r w:rsidR="00893894">
        <w:rPr>
          <w:rFonts w:eastAsia="Calibri" w:cs="Arial"/>
        </w:rPr>
        <w:t xml:space="preserve"> obiektem - z</w:t>
      </w:r>
      <w:r w:rsidR="00F23EC9" w:rsidRPr="00256217">
        <w:rPr>
          <w:rFonts w:eastAsia="Calibri" w:cs="Arial"/>
        </w:rPr>
        <w:t>aplanowa</w:t>
      </w:r>
      <w:r w:rsidR="00F23EC9">
        <w:rPr>
          <w:rFonts w:eastAsia="Calibri" w:cs="Arial"/>
        </w:rPr>
        <w:t>no chodnik dla pieszych, sze</w:t>
      </w:r>
      <w:r w:rsidR="0079305D">
        <w:rPr>
          <w:rFonts w:eastAsia="Calibri" w:cs="Arial"/>
        </w:rPr>
        <w:t>rszą jezdnię i bariery ochronne.</w:t>
      </w:r>
      <w:r w:rsidR="00CD63BE">
        <w:rPr>
          <w:rFonts w:eastAsia="Calibri" w:cs="Arial"/>
        </w:rPr>
        <w:t xml:space="preserve"> Prace na linii kolejowej 94 do końca 2023 roku wykona tyska firma </w:t>
      </w:r>
      <w:proofErr w:type="spellStart"/>
      <w:r w:rsidR="00CD63BE">
        <w:rPr>
          <w:rFonts w:eastAsia="Calibri" w:cs="Arial"/>
        </w:rPr>
        <w:t>TorKol</w:t>
      </w:r>
      <w:proofErr w:type="spellEnd"/>
      <w:r w:rsidR="00CD63BE">
        <w:rPr>
          <w:rFonts w:eastAsia="Calibri" w:cs="Arial"/>
        </w:rPr>
        <w:t>.</w:t>
      </w:r>
      <w:r w:rsidR="0079305D">
        <w:rPr>
          <w:rFonts w:eastAsia="Calibri" w:cs="Arial"/>
        </w:rPr>
        <w:br/>
        <w:t>Prace będą prowadzone z utrzymaniem ruchu pociągów przynajmniej na jednym torze. Inwestycja poprawi warunki techniczne linii, która ma być ponownie wykorzystywana do regularnych połączeń pasażerskich. Przebudowana infrastruktura pozwoli zwiększyć prędkość pociągów.</w:t>
      </w:r>
      <w:r w:rsidR="0079305D">
        <w:rPr>
          <w:rFonts w:cs="Arial"/>
        </w:rPr>
        <w:br/>
      </w:r>
      <w:r w:rsidR="00F23EC9">
        <w:rPr>
          <w:rFonts w:eastAsia="Calibri" w:cs="Arial"/>
        </w:rPr>
        <w:t xml:space="preserve">To kolejny etap modernizacji trasy łączącej Kraków z Oświęcimiem. W poprzednich latach PLK przebudowały tory m.in. w okolicy Brzeźnicy, Spytkowic i Dworów, a także kompleksowo zmodernizowały odcinek pomiędzy Krakowem </w:t>
      </w:r>
      <w:proofErr w:type="spellStart"/>
      <w:r w:rsidR="00F23EC9">
        <w:rPr>
          <w:rFonts w:eastAsia="Calibri" w:cs="Arial"/>
        </w:rPr>
        <w:t>Płaszowem</w:t>
      </w:r>
      <w:proofErr w:type="spellEnd"/>
      <w:r w:rsidR="00F23EC9">
        <w:rPr>
          <w:rFonts w:eastAsia="Calibri" w:cs="Arial"/>
        </w:rPr>
        <w:t xml:space="preserve">, a Podborami Skawińskimi. Za przeszło 250 mln zł wymieniono tory, sieć trakcyjną i zamontowano nowe urządzenia sterowania ruchem kolejowym. Istniejące perony podwyższono i dostosowano do potrzeb wszystkich podróżnych, a dzięki nowym przystankom Kraków Opatkowice i Skawina </w:t>
      </w:r>
      <w:proofErr w:type="spellStart"/>
      <w:r w:rsidR="00F23EC9">
        <w:rPr>
          <w:rFonts w:eastAsia="Calibri" w:cs="Arial"/>
        </w:rPr>
        <w:t>Jagielnia</w:t>
      </w:r>
      <w:proofErr w:type="spellEnd"/>
      <w:r w:rsidR="00F23EC9" w:rsidRPr="000866F6">
        <w:rPr>
          <w:rFonts w:eastAsia="Calibri" w:cs="Arial"/>
        </w:rPr>
        <w:t xml:space="preserve"> </w:t>
      </w:r>
      <w:r w:rsidR="00F23EC9">
        <w:rPr>
          <w:rFonts w:eastAsia="Calibri" w:cs="Arial"/>
        </w:rPr>
        <w:t>zwiększył się dostęp do kolei.</w:t>
      </w:r>
    </w:p>
    <w:p w:rsidR="00734E6F" w:rsidRPr="00AB4EDE" w:rsidRDefault="00F90EEA" w:rsidP="00133C83">
      <w:pPr>
        <w:spacing w:after="0" w:line="360" w:lineRule="auto"/>
        <w:rPr>
          <w:rStyle w:val="Pogrubienie"/>
          <w:rFonts w:cs="Arial"/>
          <w:color w:val="1A1A1A"/>
          <w:shd w:val="clear" w:color="auto" w:fill="FFFFFF"/>
        </w:rPr>
      </w:pPr>
      <w:r w:rsidRPr="00AB4EDE">
        <w:rPr>
          <w:rStyle w:val="Pogrubienie"/>
          <w:rFonts w:cs="Arial"/>
          <w:color w:val="1A1A1A"/>
          <w:shd w:val="clear" w:color="auto" w:fill="FFFFFF"/>
        </w:rPr>
        <w:t>Kontakt dla mediów:</w:t>
      </w:r>
    </w:p>
    <w:p w:rsidR="00133C83" w:rsidRDefault="00784959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>Piotr Hamarnik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="00F90EEA" w:rsidRPr="00AB4EDE">
        <w:rPr>
          <w:rFonts w:cs="Arial"/>
          <w:color w:val="1A1A1A"/>
          <w:shd w:val="clear" w:color="auto" w:fill="FFFFFF"/>
        </w:rPr>
        <w:t>zespół prasowy</w:t>
      </w:r>
      <w:r w:rsidR="00734E6F" w:rsidRPr="00AB4EDE">
        <w:rPr>
          <w:rFonts w:cs="Arial"/>
          <w:color w:val="1A1A1A"/>
        </w:rPr>
        <w:t xml:space="preserve"> </w:t>
      </w:r>
      <w:r w:rsidR="00E90A0B" w:rsidRPr="00AB4EDE">
        <w:rPr>
          <w:rFonts w:cs="Arial"/>
          <w:color w:val="1A1A1A"/>
          <w:shd w:val="clear" w:color="auto" w:fill="FFFFFF"/>
        </w:rPr>
        <w:br/>
      </w:r>
      <w:r w:rsidR="00F90EEA" w:rsidRPr="00AB4EDE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AB4EDE">
        <w:rPr>
          <w:rFonts w:cs="Arial"/>
          <w:shd w:val="clear" w:color="auto" w:fill="FFFFFF"/>
        </w:rPr>
        <w:t>S.A.</w:t>
      </w:r>
    </w:p>
    <w:p w:rsidR="007C64BF" w:rsidRPr="00AB4EDE" w:rsidRDefault="00133C83" w:rsidP="00133C83">
      <w:pPr>
        <w:spacing w:after="0" w:line="36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rzecznik@plk-sa.pl</w:t>
      </w:r>
      <w:r w:rsidR="00AB4EDE">
        <w:rPr>
          <w:rFonts w:cs="Arial"/>
          <w:shd w:val="clear" w:color="auto" w:fill="FFFFFF"/>
        </w:rPr>
        <w:br/>
      </w:r>
      <w:r w:rsidR="005D25E2" w:rsidRPr="00AB4EDE">
        <w:rPr>
          <w:rFonts w:cs="Arial"/>
          <w:color w:val="1A1A1A"/>
          <w:shd w:val="clear" w:color="auto" w:fill="FFFFFF"/>
        </w:rPr>
        <w:t>T: +48</w:t>
      </w:r>
      <w:r w:rsidR="00784959">
        <w:rPr>
          <w:rFonts w:cs="Arial"/>
          <w:color w:val="1A1A1A"/>
          <w:shd w:val="clear" w:color="auto" w:fill="FFFFFF"/>
        </w:rPr>
        <w:t> 605 352 883</w:t>
      </w:r>
    </w:p>
    <w:sectPr w:rsidR="007C64BF" w:rsidRPr="00AB4EDE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19" w:rsidRDefault="001D1519">
      <w:pPr>
        <w:spacing w:after="0" w:line="240" w:lineRule="auto"/>
      </w:pPr>
      <w:r>
        <w:separator/>
      </w:r>
    </w:p>
  </w:endnote>
  <w:endnote w:type="continuationSeparator" w:id="0">
    <w:p w:rsidR="001D1519" w:rsidRDefault="001D1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FB2E05"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19" w:rsidRDefault="001D1519">
      <w:pPr>
        <w:spacing w:after="0" w:line="240" w:lineRule="auto"/>
      </w:pPr>
      <w:r>
        <w:separator/>
      </w:r>
    </w:p>
  </w:footnote>
  <w:footnote w:type="continuationSeparator" w:id="0">
    <w:p w:rsidR="001D1519" w:rsidRDefault="001D1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1577F8D9" wp14:editId="369257C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77F8D9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273F2B71" wp14:editId="3D724AF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10DDF"/>
    <w:rsid w:val="000409B2"/>
    <w:rsid w:val="000700A2"/>
    <w:rsid w:val="000A333E"/>
    <w:rsid w:val="000F6D62"/>
    <w:rsid w:val="00133C83"/>
    <w:rsid w:val="0014723C"/>
    <w:rsid w:val="001746A6"/>
    <w:rsid w:val="0018682E"/>
    <w:rsid w:val="00190F98"/>
    <w:rsid w:val="001C212D"/>
    <w:rsid w:val="001C4B5A"/>
    <w:rsid w:val="001D1519"/>
    <w:rsid w:val="00200444"/>
    <w:rsid w:val="00203A7F"/>
    <w:rsid w:val="002141EE"/>
    <w:rsid w:val="00290B01"/>
    <w:rsid w:val="002C22D8"/>
    <w:rsid w:val="002D2E00"/>
    <w:rsid w:val="002D68FC"/>
    <w:rsid w:val="002E68DB"/>
    <w:rsid w:val="00324D10"/>
    <w:rsid w:val="00363749"/>
    <w:rsid w:val="0036733E"/>
    <w:rsid w:val="003968C0"/>
    <w:rsid w:val="00397C57"/>
    <w:rsid w:val="003C1EDB"/>
    <w:rsid w:val="004652D0"/>
    <w:rsid w:val="00476773"/>
    <w:rsid w:val="004B4371"/>
    <w:rsid w:val="004B644B"/>
    <w:rsid w:val="004C4D58"/>
    <w:rsid w:val="00547641"/>
    <w:rsid w:val="00562D9B"/>
    <w:rsid w:val="0057203B"/>
    <w:rsid w:val="00574164"/>
    <w:rsid w:val="0057530D"/>
    <w:rsid w:val="005855CE"/>
    <w:rsid w:val="005C22C2"/>
    <w:rsid w:val="005D17B7"/>
    <w:rsid w:val="005D25E2"/>
    <w:rsid w:val="006375DD"/>
    <w:rsid w:val="0064083D"/>
    <w:rsid w:val="00672BB7"/>
    <w:rsid w:val="006C3743"/>
    <w:rsid w:val="006E5823"/>
    <w:rsid w:val="00734E6F"/>
    <w:rsid w:val="007372D6"/>
    <w:rsid w:val="00740AB7"/>
    <w:rsid w:val="00747A8E"/>
    <w:rsid w:val="00784959"/>
    <w:rsid w:val="0079305D"/>
    <w:rsid w:val="007C64BF"/>
    <w:rsid w:val="008046EE"/>
    <w:rsid w:val="0081282E"/>
    <w:rsid w:val="00864EA8"/>
    <w:rsid w:val="00873B0F"/>
    <w:rsid w:val="00877AD2"/>
    <w:rsid w:val="00893894"/>
    <w:rsid w:val="00946C5A"/>
    <w:rsid w:val="009C3370"/>
    <w:rsid w:val="009F36FB"/>
    <w:rsid w:val="00A14BC6"/>
    <w:rsid w:val="00A931D3"/>
    <w:rsid w:val="00AB03EF"/>
    <w:rsid w:val="00AB4EDE"/>
    <w:rsid w:val="00B137F5"/>
    <w:rsid w:val="00B42156"/>
    <w:rsid w:val="00B54AA4"/>
    <w:rsid w:val="00B67A93"/>
    <w:rsid w:val="00B82799"/>
    <w:rsid w:val="00B850A2"/>
    <w:rsid w:val="00B91B8D"/>
    <w:rsid w:val="00BF4E69"/>
    <w:rsid w:val="00C24DEA"/>
    <w:rsid w:val="00C54B9F"/>
    <w:rsid w:val="00C9005E"/>
    <w:rsid w:val="00CC117E"/>
    <w:rsid w:val="00CD63BE"/>
    <w:rsid w:val="00D3078F"/>
    <w:rsid w:val="00D55571"/>
    <w:rsid w:val="00D66456"/>
    <w:rsid w:val="00D7651C"/>
    <w:rsid w:val="00DD0256"/>
    <w:rsid w:val="00DD79FB"/>
    <w:rsid w:val="00DE3ADB"/>
    <w:rsid w:val="00E455CF"/>
    <w:rsid w:val="00E57459"/>
    <w:rsid w:val="00E8072C"/>
    <w:rsid w:val="00E90A0B"/>
    <w:rsid w:val="00EC1500"/>
    <w:rsid w:val="00EE19AE"/>
    <w:rsid w:val="00EF539F"/>
    <w:rsid w:val="00F23EC9"/>
    <w:rsid w:val="00F2783C"/>
    <w:rsid w:val="00F402DF"/>
    <w:rsid w:val="00F90EEA"/>
    <w:rsid w:val="00FB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157F-5961-4F7C-A711-4E597884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poprawią warunki podróży koleją pomiędzy Skawiną a Oświęcimiem</vt:lpstr>
    </vt:vector>
  </TitlesOfParts>
  <Company>PKP PLK S.A.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poprawią warunki podróży koleją pomiędzy Skawiną a Oświęcimiem</dc:title>
  <dc:subject/>
  <dc:creator>PKP Polskie Linie Koljowe S.A.</dc:creator>
  <dc:description/>
  <cp:lastModifiedBy>Dudzińska Maria</cp:lastModifiedBy>
  <cp:revision>2</cp:revision>
  <dcterms:created xsi:type="dcterms:W3CDTF">2022-08-09T10:20:00Z</dcterms:created>
  <dcterms:modified xsi:type="dcterms:W3CDTF">2022-08-09T10:20:00Z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